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19DED" w14:textId="77777777" w:rsidR="00F41A28" w:rsidRDefault="00F41A28" w:rsidP="00F41A28">
      <w:pPr>
        <w:jc w:val="center"/>
        <w:rPr>
          <w:rFonts w:ascii="Times New Roman" w:hAnsi="Times New Roman" w:cs="Times New Roman"/>
          <w:b/>
          <w:sz w:val="24"/>
          <w:szCs w:val="24"/>
        </w:rPr>
      </w:pPr>
      <w:bookmarkStart w:id="0" w:name="_Hlk34190542"/>
      <w:bookmarkEnd w:id="0"/>
    </w:p>
    <w:p w14:paraId="725479BE" w14:textId="77777777" w:rsidR="00F41A28" w:rsidRPr="00F41A28" w:rsidRDefault="00F41A28" w:rsidP="00F41A28">
      <w:pPr>
        <w:jc w:val="center"/>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Luluva</w:t>
      </w:r>
      <w:proofErr w:type="spellEnd"/>
      <w:r w:rsidRPr="00F41A28">
        <w:rPr>
          <w:rFonts w:ascii="Times New Roman" w:hAnsi="Times New Roman" w:cs="Times New Roman"/>
          <w:bCs/>
          <w:sz w:val="24"/>
          <w:szCs w:val="24"/>
          <w:lang w:val="pt-PT"/>
        </w:rPr>
        <w:t xml:space="preserve"> Samuel </w:t>
      </w:r>
      <w:proofErr w:type="spellStart"/>
      <w:r w:rsidRPr="00F41A28">
        <w:rPr>
          <w:rFonts w:ascii="Times New Roman" w:hAnsi="Times New Roman" w:cs="Times New Roman"/>
          <w:bCs/>
          <w:sz w:val="24"/>
          <w:szCs w:val="24"/>
          <w:lang w:val="pt-PT"/>
        </w:rPr>
        <w:t>Luluva</w:t>
      </w:r>
      <w:proofErr w:type="spellEnd"/>
    </w:p>
    <w:p w14:paraId="2DCF5666" w14:textId="77777777" w:rsidR="00F41A28" w:rsidRPr="00F41A28" w:rsidRDefault="00F41A28" w:rsidP="00F41A28">
      <w:pPr>
        <w:jc w:val="center"/>
        <w:rPr>
          <w:rFonts w:ascii="Times New Roman" w:hAnsi="Times New Roman" w:cs="Times New Roman"/>
          <w:b/>
          <w:sz w:val="24"/>
          <w:szCs w:val="24"/>
          <w:lang w:val="pt-PT"/>
        </w:rPr>
      </w:pPr>
    </w:p>
    <w:p w14:paraId="063261F2" w14:textId="77777777" w:rsidR="00F41A28" w:rsidRPr="00F41A28" w:rsidRDefault="00F41A28" w:rsidP="00F41A28">
      <w:pPr>
        <w:jc w:val="center"/>
        <w:rPr>
          <w:rFonts w:ascii="Times New Roman" w:hAnsi="Times New Roman" w:cs="Times New Roman"/>
          <w:b/>
          <w:sz w:val="24"/>
          <w:szCs w:val="24"/>
          <w:lang w:val="pt-PT"/>
        </w:rPr>
      </w:pPr>
    </w:p>
    <w:p w14:paraId="55E4410D" w14:textId="4E48816C" w:rsidR="00F41A28" w:rsidRPr="00F41A28" w:rsidRDefault="00F41A28" w:rsidP="00F41A28">
      <w:pPr>
        <w:tabs>
          <w:tab w:val="left" w:pos="2790"/>
        </w:tabs>
        <w:jc w:val="center"/>
        <w:rPr>
          <w:rFonts w:ascii="Times New Roman" w:hAnsi="Times New Roman" w:cs="Times New Roman"/>
          <w:b/>
          <w:sz w:val="24"/>
          <w:szCs w:val="24"/>
          <w:lang w:val="pt-PT"/>
        </w:rPr>
      </w:pPr>
      <w:r w:rsidRPr="00F41A28">
        <w:rPr>
          <w:rFonts w:ascii="Times New Roman" w:hAnsi="Times New Roman" w:cs="Times New Roman"/>
          <w:b/>
          <w:sz w:val="24"/>
          <w:szCs w:val="24"/>
          <w:lang w:val="pt-PT"/>
        </w:rPr>
        <w:t xml:space="preserve">PROPOSTA PARA </w:t>
      </w:r>
      <w:r w:rsidR="003B753E" w:rsidRPr="00F41A28">
        <w:rPr>
          <w:rFonts w:ascii="Times New Roman" w:hAnsi="Times New Roman" w:cs="Times New Roman"/>
          <w:b/>
          <w:sz w:val="24"/>
          <w:szCs w:val="24"/>
          <w:lang w:val="pt-PT"/>
        </w:rPr>
        <w:t>A MELHORIA</w:t>
      </w:r>
      <w:r w:rsidRPr="00F41A28">
        <w:rPr>
          <w:rFonts w:ascii="Times New Roman" w:hAnsi="Times New Roman" w:cs="Times New Roman"/>
          <w:b/>
          <w:sz w:val="24"/>
          <w:szCs w:val="24"/>
          <w:lang w:val="pt-PT"/>
        </w:rPr>
        <w:t xml:space="preserve"> DA REDE DE DRENAGEM PREDIAL</w:t>
      </w:r>
    </w:p>
    <w:p w14:paraId="30A07C25" w14:textId="77777777" w:rsidR="00F41A28" w:rsidRPr="00F41A28" w:rsidRDefault="00F41A28" w:rsidP="00F41A28">
      <w:pPr>
        <w:tabs>
          <w:tab w:val="left" w:pos="2790"/>
        </w:tabs>
        <w:jc w:val="center"/>
        <w:rPr>
          <w:rFonts w:ascii="Times New Roman" w:hAnsi="Times New Roman" w:cs="Times New Roman"/>
          <w:b/>
          <w:sz w:val="24"/>
          <w:szCs w:val="24"/>
          <w:lang w:val="pt-PT"/>
        </w:rPr>
      </w:pPr>
      <w:r w:rsidRPr="00F41A28">
        <w:rPr>
          <w:rFonts w:ascii="Times New Roman" w:hAnsi="Times New Roman" w:cs="Times New Roman"/>
          <w:b/>
          <w:sz w:val="24"/>
          <w:szCs w:val="24"/>
          <w:lang w:val="pt-PT"/>
        </w:rPr>
        <w:t>(REDE DE ESGOTO): ESTUDO DE CASO</w:t>
      </w:r>
      <w:r w:rsidRPr="00F41A28">
        <w:rPr>
          <w:rFonts w:ascii="Times New Roman" w:hAnsi="Times New Roman" w:cs="Times New Roman"/>
          <w:sz w:val="24"/>
          <w:szCs w:val="24"/>
          <w:lang w:val="pt-PT"/>
        </w:rPr>
        <w:t xml:space="preserve"> </w:t>
      </w:r>
      <w:r w:rsidRPr="00F41A28">
        <w:rPr>
          <w:rFonts w:ascii="Times New Roman" w:hAnsi="Times New Roman" w:cs="Times New Roman"/>
          <w:b/>
          <w:sz w:val="24"/>
          <w:szCs w:val="24"/>
          <w:lang w:val="pt-PT"/>
        </w:rPr>
        <w:t>˗  EDIFICÍO (n°320)</w:t>
      </w:r>
      <w:r w:rsidRPr="00F41A28">
        <w:rPr>
          <w:rFonts w:ascii="Times New Roman" w:hAnsi="Times New Roman" w:cs="Times New Roman"/>
          <w:sz w:val="24"/>
          <w:szCs w:val="24"/>
          <w:lang w:val="pt-PT"/>
        </w:rPr>
        <w:t xml:space="preserve">, </w:t>
      </w:r>
      <w:r w:rsidRPr="00F41A28">
        <w:rPr>
          <w:rFonts w:ascii="Times New Roman" w:hAnsi="Times New Roman" w:cs="Times New Roman"/>
          <w:b/>
          <w:sz w:val="24"/>
          <w:szCs w:val="24"/>
          <w:lang w:val="pt-PT"/>
        </w:rPr>
        <w:t>RUA DA RESISTÊNCIA</w:t>
      </w:r>
      <w:r w:rsidRPr="00F41A28">
        <w:rPr>
          <w:rFonts w:ascii="Times New Roman" w:hAnsi="Times New Roman" w:cs="Times New Roman"/>
          <w:sz w:val="24"/>
          <w:szCs w:val="24"/>
          <w:lang w:val="pt-PT"/>
        </w:rPr>
        <w:t xml:space="preserve"> </w:t>
      </w:r>
    </w:p>
    <w:p w14:paraId="17C76AEA" w14:textId="77777777" w:rsidR="00F41A28" w:rsidRPr="00F41A28" w:rsidRDefault="00F41A28" w:rsidP="00F41A28">
      <w:pPr>
        <w:jc w:val="center"/>
        <w:rPr>
          <w:rFonts w:ascii="Times New Roman" w:hAnsi="Times New Roman" w:cs="Times New Roman"/>
          <w:b/>
          <w:sz w:val="24"/>
          <w:szCs w:val="24"/>
          <w:lang w:val="pt-PT"/>
        </w:rPr>
      </w:pPr>
    </w:p>
    <w:p w14:paraId="585D53D2" w14:textId="77777777" w:rsidR="00F41A28" w:rsidRPr="00F41A28" w:rsidRDefault="00F41A28" w:rsidP="00F41A28">
      <w:pPr>
        <w:jc w:val="right"/>
        <w:rPr>
          <w:rFonts w:ascii="Times New Roman" w:hAnsi="Times New Roman" w:cs="Times New Roman"/>
          <w:b/>
          <w:sz w:val="24"/>
          <w:szCs w:val="24"/>
          <w:lang w:val="pt-PT"/>
        </w:rPr>
      </w:pPr>
    </w:p>
    <w:p w14:paraId="0F657DB4" w14:textId="77777777" w:rsidR="00F41A28" w:rsidRPr="00F41A28" w:rsidRDefault="00F41A28" w:rsidP="00F41A28">
      <w:pPr>
        <w:spacing w:line="360" w:lineRule="auto"/>
        <w:ind w:left="720"/>
        <w:jc w:val="right"/>
        <w:rPr>
          <w:rFonts w:ascii="Times New Roman" w:hAnsi="Times New Roman" w:cs="Times New Roman"/>
          <w:bCs/>
          <w:sz w:val="24"/>
          <w:szCs w:val="24"/>
          <w:lang w:val="pt-PT"/>
        </w:rPr>
      </w:pPr>
    </w:p>
    <w:p w14:paraId="439410C5" w14:textId="77777777" w:rsidR="00F41A28" w:rsidRPr="00F41A28" w:rsidRDefault="00F41A28" w:rsidP="00F41A28">
      <w:pPr>
        <w:spacing w:line="360" w:lineRule="auto"/>
        <w:ind w:left="720"/>
        <w:jc w:val="right"/>
        <w:rPr>
          <w:rFonts w:ascii="Times New Roman" w:hAnsi="Times New Roman" w:cs="Times New Roman"/>
          <w:bCs/>
          <w:sz w:val="24"/>
          <w:szCs w:val="24"/>
          <w:lang w:val="pt-PT"/>
        </w:rPr>
      </w:pPr>
      <w:r w:rsidRPr="00F41A28">
        <w:rPr>
          <w:rFonts w:ascii="Times New Roman" w:hAnsi="Times New Roman" w:cs="Times New Roman"/>
          <w:bCs/>
          <w:sz w:val="24"/>
          <w:szCs w:val="24"/>
          <w:lang w:val="pt-PT"/>
        </w:rPr>
        <w:t>Monografia apresentada ao curso de</w:t>
      </w:r>
    </w:p>
    <w:p w14:paraId="2254401E" w14:textId="77777777" w:rsidR="00F41A28" w:rsidRPr="00F41A28" w:rsidRDefault="00F41A28" w:rsidP="00F41A28">
      <w:pPr>
        <w:spacing w:line="360" w:lineRule="auto"/>
        <w:ind w:left="720"/>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Engenharia Civil da Universidade</w:t>
      </w:r>
    </w:p>
    <w:p w14:paraId="152C7D9E" w14:textId="77777777" w:rsidR="00F41A28" w:rsidRPr="00F41A28" w:rsidRDefault="00F41A28" w:rsidP="00F41A28">
      <w:pPr>
        <w:spacing w:line="360" w:lineRule="auto"/>
        <w:ind w:left="720"/>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Politécnica A Politécnica como</w:t>
      </w:r>
    </w:p>
    <w:p w14:paraId="66DBCB25" w14:textId="77777777" w:rsidR="00F41A28" w:rsidRPr="00F41A28" w:rsidRDefault="00F41A28" w:rsidP="00F41A28">
      <w:pPr>
        <w:spacing w:line="360" w:lineRule="auto"/>
        <w:ind w:left="720"/>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requisito de obtenção do grau de</w:t>
      </w:r>
    </w:p>
    <w:p w14:paraId="190D45DA" w14:textId="77777777" w:rsidR="00F41A28" w:rsidRPr="00F41A28" w:rsidRDefault="00F41A28" w:rsidP="00F41A28">
      <w:pPr>
        <w:spacing w:line="360" w:lineRule="auto"/>
        <w:ind w:left="720"/>
        <w:jc w:val="center"/>
        <w:rPr>
          <w:rFonts w:ascii="Times New Roman" w:hAnsi="Times New Roman" w:cs="Times New Roman"/>
          <w:b/>
          <w:sz w:val="24"/>
          <w:szCs w:val="24"/>
          <w:lang w:val="pt-PT"/>
        </w:rPr>
      </w:pPr>
      <w:r w:rsidRPr="00F41A28">
        <w:rPr>
          <w:rFonts w:ascii="Times New Roman" w:hAnsi="Times New Roman" w:cs="Times New Roman"/>
          <w:bCs/>
          <w:sz w:val="24"/>
          <w:szCs w:val="24"/>
          <w:lang w:val="pt-PT"/>
        </w:rPr>
        <w:t xml:space="preserve">                                                                                     Licenciatura em Engenharia Civil</w:t>
      </w:r>
      <w:r w:rsidRPr="00F41A28">
        <w:rPr>
          <w:rFonts w:ascii="Times New Roman" w:hAnsi="Times New Roman" w:cs="Times New Roman"/>
          <w:b/>
          <w:sz w:val="24"/>
          <w:szCs w:val="24"/>
          <w:lang w:val="pt-PT"/>
        </w:rPr>
        <w:t>.</w:t>
      </w:r>
    </w:p>
    <w:p w14:paraId="2D3D75E4" w14:textId="77777777" w:rsidR="00F41A28" w:rsidRPr="00F41A28" w:rsidRDefault="00F41A28" w:rsidP="00F41A28">
      <w:pPr>
        <w:spacing w:line="360" w:lineRule="auto"/>
        <w:jc w:val="both"/>
        <w:rPr>
          <w:rFonts w:ascii="Times New Roman" w:hAnsi="Times New Roman" w:cs="Times New Roman"/>
          <w:b/>
          <w:sz w:val="24"/>
          <w:szCs w:val="24"/>
          <w:lang w:val="pt-PT"/>
        </w:rPr>
      </w:pPr>
    </w:p>
    <w:p w14:paraId="29E0806D" w14:textId="77777777" w:rsidR="00F41A28" w:rsidRPr="00F41A28" w:rsidRDefault="00F41A28" w:rsidP="00F41A28">
      <w:pPr>
        <w:spacing w:line="360" w:lineRule="auto"/>
        <w:jc w:val="right"/>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Supervisor: Doutor </w:t>
      </w:r>
      <w:proofErr w:type="spellStart"/>
      <w:r w:rsidRPr="00F41A28">
        <w:rPr>
          <w:rFonts w:ascii="Times New Roman" w:hAnsi="Times New Roman" w:cs="Times New Roman"/>
          <w:bCs/>
          <w:sz w:val="24"/>
          <w:szCs w:val="24"/>
          <w:lang w:val="pt-PT"/>
        </w:rPr>
        <w:t>Nordino</w:t>
      </w:r>
      <w:proofErr w:type="spellEnd"/>
      <w:r w:rsidRPr="00F41A28">
        <w:rPr>
          <w:rFonts w:ascii="Times New Roman" w:hAnsi="Times New Roman" w:cs="Times New Roman"/>
          <w:bCs/>
          <w:sz w:val="24"/>
          <w:szCs w:val="24"/>
          <w:lang w:val="pt-PT"/>
        </w:rPr>
        <w:t xml:space="preserve"> </w:t>
      </w:r>
      <w:proofErr w:type="spellStart"/>
      <w:r w:rsidRPr="00F41A28">
        <w:rPr>
          <w:rFonts w:ascii="Times New Roman" w:hAnsi="Times New Roman" w:cs="Times New Roman"/>
          <w:bCs/>
          <w:sz w:val="24"/>
          <w:szCs w:val="24"/>
          <w:lang w:val="pt-PT"/>
        </w:rPr>
        <w:t>Muaievela</w:t>
      </w:r>
      <w:proofErr w:type="spellEnd"/>
    </w:p>
    <w:p w14:paraId="24AB8BD9" w14:textId="77777777" w:rsidR="00F41A28" w:rsidRPr="00F41A28" w:rsidRDefault="00F41A28" w:rsidP="00F41A28">
      <w:pPr>
        <w:jc w:val="right"/>
        <w:rPr>
          <w:rFonts w:ascii="Times New Roman" w:hAnsi="Times New Roman" w:cs="Times New Roman"/>
          <w:b/>
          <w:sz w:val="24"/>
          <w:szCs w:val="24"/>
          <w:lang w:val="pt-PT"/>
        </w:rPr>
      </w:pPr>
    </w:p>
    <w:p w14:paraId="6420CACA" w14:textId="77777777" w:rsidR="00F41A28" w:rsidRPr="00F41A28" w:rsidRDefault="00F41A28" w:rsidP="00F41A28">
      <w:pPr>
        <w:jc w:val="right"/>
        <w:rPr>
          <w:rFonts w:ascii="Times New Roman" w:hAnsi="Times New Roman" w:cs="Times New Roman"/>
          <w:b/>
          <w:sz w:val="24"/>
          <w:szCs w:val="24"/>
          <w:lang w:val="pt-PT"/>
        </w:rPr>
      </w:pPr>
    </w:p>
    <w:p w14:paraId="591081BF" w14:textId="77777777" w:rsidR="00F41A28" w:rsidRPr="00F41A28" w:rsidRDefault="00F41A28" w:rsidP="00F41A28">
      <w:pPr>
        <w:jc w:val="right"/>
        <w:rPr>
          <w:rFonts w:ascii="Times New Roman" w:hAnsi="Times New Roman" w:cs="Times New Roman"/>
          <w:b/>
          <w:sz w:val="24"/>
          <w:szCs w:val="24"/>
          <w:lang w:val="pt-PT"/>
        </w:rPr>
      </w:pPr>
    </w:p>
    <w:p w14:paraId="694E5879" w14:textId="77777777" w:rsidR="00F41A28" w:rsidRPr="00F41A28" w:rsidRDefault="00F41A28" w:rsidP="00F41A28">
      <w:pPr>
        <w:jc w:val="right"/>
        <w:rPr>
          <w:rFonts w:ascii="Times New Roman" w:hAnsi="Times New Roman" w:cs="Times New Roman"/>
          <w:b/>
          <w:sz w:val="24"/>
          <w:szCs w:val="24"/>
          <w:lang w:val="pt-PT"/>
        </w:rPr>
      </w:pPr>
    </w:p>
    <w:p w14:paraId="7DA4FCDC" w14:textId="77777777" w:rsidR="00F41A28" w:rsidRPr="00F41A28" w:rsidRDefault="00F41A28" w:rsidP="00F41A28">
      <w:pPr>
        <w:jc w:val="right"/>
        <w:rPr>
          <w:rFonts w:ascii="Times New Roman" w:hAnsi="Times New Roman" w:cs="Times New Roman"/>
          <w:b/>
          <w:sz w:val="24"/>
          <w:szCs w:val="24"/>
          <w:lang w:val="pt-PT"/>
        </w:rPr>
      </w:pPr>
    </w:p>
    <w:p w14:paraId="3D857B22" w14:textId="77777777" w:rsidR="00F41A28" w:rsidRPr="00F41A28" w:rsidRDefault="00F41A28" w:rsidP="00F41A28">
      <w:pPr>
        <w:jc w:val="right"/>
        <w:rPr>
          <w:rFonts w:ascii="Times New Roman" w:hAnsi="Times New Roman" w:cs="Times New Roman"/>
          <w:b/>
          <w:sz w:val="24"/>
          <w:szCs w:val="24"/>
          <w:lang w:val="pt-PT"/>
        </w:rPr>
      </w:pPr>
    </w:p>
    <w:p w14:paraId="44D1A0E4" w14:textId="77777777" w:rsidR="00F41A28" w:rsidRPr="00F41A28" w:rsidRDefault="00F41A28" w:rsidP="00F41A28">
      <w:pPr>
        <w:jc w:val="center"/>
        <w:rPr>
          <w:rFonts w:ascii="Times New Roman" w:hAnsi="Times New Roman" w:cs="Times New Roman"/>
          <w:b/>
          <w:sz w:val="24"/>
          <w:szCs w:val="24"/>
          <w:lang w:val="pt-PT"/>
        </w:rPr>
      </w:pPr>
    </w:p>
    <w:p w14:paraId="391626FE" w14:textId="79A718B2" w:rsidR="00F41A28" w:rsidRPr="00F41A28" w:rsidRDefault="00F41A28" w:rsidP="00F41A28">
      <w:pPr>
        <w:jc w:val="center"/>
        <w:rPr>
          <w:rFonts w:ascii="Times New Roman" w:hAnsi="Times New Roman" w:cs="Times New Roman"/>
          <w:b/>
          <w:sz w:val="24"/>
          <w:szCs w:val="24"/>
          <w:lang w:val="pt-PT"/>
        </w:rPr>
      </w:pPr>
      <w:r w:rsidRPr="00F41A28">
        <w:rPr>
          <w:rFonts w:ascii="Times New Roman" w:hAnsi="Times New Roman" w:cs="Times New Roman"/>
          <w:b/>
          <w:sz w:val="24"/>
          <w:szCs w:val="24"/>
          <w:lang w:val="pt-PT"/>
        </w:rPr>
        <w:t>Maputo, Ju</w:t>
      </w:r>
      <w:r w:rsidR="00840FC5">
        <w:rPr>
          <w:rFonts w:ascii="Times New Roman" w:hAnsi="Times New Roman" w:cs="Times New Roman"/>
          <w:b/>
          <w:sz w:val="24"/>
          <w:szCs w:val="24"/>
          <w:lang w:val="pt-PT"/>
        </w:rPr>
        <w:t>l</w:t>
      </w:r>
      <w:r w:rsidRPr="00F41A28">
        <w:rPr>
          <w:rFonts w:ascii="Times New Roman" w:hAnsi="Times New Roman" w:cs="Times New Roman"/>
          <w:b/>
          <w:sz w:val="24"/>
          <w:szCs w:val="24"/>
          <w:lang w:val="pt-PT"/>
        </w:rPr>
        <w:t>ho de 2020</w:t>
      </w:r>
    </w:p>
    <w:p w14:paraId="21E2A1C9" w14:textId="77777777" w:rsidR="00F41A28" w:rsidRPr="00F41A28" w:rsidRDefault="00F41A28" w:rsidP="00F41A28">
      <w:pPr>
        <w:jc w:val="center"/>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Luluva</w:t>
      </w:r>
      <w:proofErr w:type="spellEnd"/>
      <w:r w:rsidRPr="00F41A28">
        <w:rPr>
          <w:rFonts w:ascii="Times New Roman" w:hAnsi="Times New Roman" w:cs="Times New Roman"/>
          <w:bCs/>
          <w:sz w:val="24"/>
          <w:szCs w:val="24"/>
          <w:lang w:val="pt-PT"/>
        </w:rPr>
        <w:t xml:space="preserve"> Samuel </w:t>
      </w:r>
      <w:proofErr w:type="spellStart"/>
      <w:r w:rsidRPr="00F41A28">
        <w:rPr>
          <w:rFonts w:ascii="Times New Roman" w:hAnsi="Times New Roman" w:cs="Times New Roman"/>
          <w:bCs/>
          <w:sz w:val="24"/>
          <w:szCs w:val="24"/>
          <w:lang w:val="pt-PT"/>
        </w:rPr>
        <w:t>Luluva</w:t>
      </w:r>
      <w:proofErr w:type="spellEnd"/>
    </w:p>
    <w:p w14:paraId="63704139" w14:textId="77777777" w:rsidR="00F41A28" w:rsidRPr="00F41A28" w:rsidRDefault="00F41A28" w:rsidP="009B7565">
      <w:pPr>
        <w:rPr>
          <w:rFonts w:ascii="Times New Roman" w:hAnsi="Times New Roman" w:cs="Times New Roman"/>
          <w:bCs/>
          <w:sz w:val="24"/>
          <w:szCs w:val="24"/>
          <w:lang w:val="pt-PT"/>
        </w:rPr>
      </w:pPr>
    </w:p>
    <w:p w14:paraId="64831FBE" w14:textId="77777777" w:rsidR="00F41A28" w:rsidRPr="00F41A28" w:rsidRDefault="00F41A28" w:rsidP="00F41A28">
      <w:pPr>
        <w:jc w:val="center"/>
        <w:rPr>
          <w:rFonts w:ascii="Times New Roman" w:hAnsi="Times New Roman" w:cs="Times New Roman"/>
          <w:b/>
          <w:sz w:val="24"/>
          <w:szCs w:val="24"/>
          <w:lang w:val="pt-PT"/>
        </w:rPr>
      </w:pPr>
    </w:p>
    <w:p w14:paraId="1565956A" w14:textId="7D94A5C8" w:rsidR="00F41A28" w:rsidRPr="00F41A28" w:rsidRDefault="00F41A28" w:rsidP="00F41A28">
      <w:pPr>
        <w:jc w:val="center"/>
        <w:rPr>
          <w:rFonts w:ascii="Times New Roman" w:hAnsi="Times New Roman" w:cs="Times New Roman"/>
          <w:b/>
          <w:sz w:val="24"/>
          <w:szCs w:val="24"/>
          <w:lang w:val="pt-PT"/>
        </w:rPr>
      </w:pPr>
      <w:r w:rsidRPr="00F41A28">
        <w:rPr>
          <w:rFonts w:ascii="Times New Roman" w:hAnsi="Times New Roman" w:cs="Times New Roman"/>
          <w:b/>
          <w:sz w:val="24"/>
          <w:szCs w:val="24"/>
          <w:lang w:val="pt-PT"/>
        </w:rPr>
        <w:t xml:space="preserve">PROPOSTA PARA </w:t>
      </w:r>
      <w:r w:rsidR="003B753E" w:rsidRPr="00F41A28">
        <w:rPr>
          <w:rFonts w:ascii="Times New Roman" w:hAnsi="Times New Roman" w:cs="Times New Roman"/>
          <w:b/>
          <w:sz w:val="24"/>
          <w:szCs w:val="24"/>
          <w:lang w:val="pt-PT"/>
        </w:rPr>
        <w:t>A MELHORIA</w:t>
      </w:r>
      <w:r w:rsidRPr="00F41A28">
        <w:rPr>
          <w:rFonts w:ascii="Times New Roman" w:hAnsi="Times New Roman" w:cs="Times New Roman"/>
          <w:b/>
          <w:sz w:val="24"/>
          <w:szCs w:val="24"/>
          <w:lang w:val="pt-PT"/>
        </w:rPr>
        <w:t xml:space="preserve"> DA REDE DE DRENAGEM PREDIAL</w:t>
      </w:r>
    </w:p>
    <w:p w14:paraId="7521D1BB" w14:textId="77777777" w:rsidR="00F41A28" w:rsidRPr="00F41A28" w:rsidRDefault="00F41A28" w:rsidP="00F41A28">
      <w:pPr>
        <w:jc w:val="center"/>
        <w:rPr>
          <w:rFonts w:ascii="Times New Roman" w:hAnsi="Times New Roman" w:cs="Times New Roman"/>
          <w:b/>
          <w:sz w:val="24"/>
          <w:szCs w:val="24"/>
          <w:lang w:val="pt-PT"/>
        </w:rPr>
      </w:pPr>
      <w:r w:rsidRPr="00F41A28">
        <w:rPr>
          <w:rFonts w:ascii="Times New Roman" w:hAnsi="Times New Roman" w:cs="Times New Roman"/>
          <w:b/>
          <w:sz w:val="24"/>
          <w:szCs w:val="24"/>
          <w:lang w:val="pt-PT"/>
        </w:rPr>
        <w:t>(REDE DE ESGOTO): ESTUDO DE CASO ˗ EDIFICÍO (n°320), RUA DA RESISTÊNCIA</w:t>
      </w:r>
    </w:p>
    <w:p w14:paraId="2D77E50D" w14:textId="77777777" w:rsidR="00F41A28" w:rsidRPr="00F41A28" w:rsidRDefault="00F41A28" w:rsidP="00F41A28">
      <w:pPr>
        <w:spacing w:line="360" w:lineRule="auto"/>
        <w:jc w:val="center"/>
        <w:rPr>
          <w:rFonts w:ascii="Times New Roman" w:hAnsi="Times New Roman" w:cs="Times New Roman"/>
          <w:b/>
          <w:sz w:val="28"/>
          <w:szCs w:val="28"/>
          <w:lang w:val="pt-PT"/>
        </w:rPr>
      </w:pPr>
    </w:p>
    <w:p w14:paraId="6B9AEFC6" w14:textId="7897325A" w:rsidR="00F41A28" w:rsidRPr="00F41A28" w:rsidRDefault="00F41A28" w:rsidP="00F41A28">
      <w:pPr>
        <w:spacing w:line="360" w:lineRule="auto"/>
        <w:jc w:val="both"/>
        <w:rPr>
          <w:rFonts w:ascii="Times New Roman" w:hAnsi="Times New Roman" w:cs="Times New Roman"/>
          <w:bCs/>
          <w:sz w:val="24"/>
          <w:szCs w:val="24"/>
          <w:lang w:val="pt-PT"/>
        </w:rPr>
      </w:pPr>
      <w:r w:rsidRPr="00F41A28">
        <w:rPr>
          <w:rFonts w:ascii="Times New Roman" w:hAnsi="Times New Roman" w:cs="Times New Roman"/>
          <w:b/>
          <w:sz w:val="24"/>
          <w:szCs w:val="24"/>
          <w:lang w:val="pt-PT"/>
        </w:rPr>
        <w:t xml:space="preserve">Parecer do Técnico </w:t>
      </w:r>
      <w:r w:rsidR="003B753E" w:rsidRPr="00F41A28">
        <w:rPr>
          <w:rFonts w:ascii="Times New Roman" w:hAnsi="Times New Roman" w:cs="Times New Roman"/>
          <w:b/>
          <w:sz w:val="24"/>
          <w:szCs w:val="24"/>
          <w:lang w:val="pt-PT"/>
        </w:rPr>
        <w:t>Científico</w:t>
      </w:r>
      <w:r w:rsidRPr="00F41A28">
        <w:rPr>
          <w:rFonts w:ascii="Times New Roman" w:hAnsi="Times New Roman" w:cs="Times New Roman"/>
          <w:b/>
          <w:sz w:val="24"/>
          <w:szCs w:val="24"/>
          <w:lang w:val="pt-PT"/>
        </w:rPr>
        <w:t xml:space="preserve"> do Tutor: </w:t>
      </w:r>
      <w:r w:rsidRPr="00F41A28">
        <w:rPr>
          <w:rFonts w:ascii="Times New Roman" w:hAnsi="Times New Roman" w:cs="Times New Roman"/>
          <w:bCs/>
          <w:sz w:val="24"/>
          <w:szCs w:val="24"/>
          <w:lang w:val="pt-PT"/>
        </w:rPr>
        <w:t xml:space="preserve">Professor Doutor </w:t>
      </w:r>
      <w:proofErr w:type="spellStart"/>
      <w:r w:rsidRPr="00F41A28">
        <w:rPr>
          <w:rFonts w:ascii="Times New Roman" w:hAnsi="Times New Roman" w:cs="Times New Roman"/>
          <w:bCs/>
          <w:sz w:val="24"/>
          <w:szCs w:val="24"/>
          <w:lang w:val="pt-PT"/>
        </w:rPr>
        <w:t>Nordino</w:t>
      </w:r>
      <w:proofErr w:type="spellEnd"/>
      <w:r w:rsidRPr="00F41A28">
        <w:rPr>
          <w:rFonts w:ascii="Times New Roman" w:hAnsi="Times New Roman" w:cs="Times New Roman"/>
          <w:bCs/>
          <w:sz w:val="24"/>
          <w:szCs w:val="24"/>
          <w:lang w:val="pt-PT"/>
        </w:rPr>
        <w:t xml:space="preserve"> Martinho </w:t>
      </w:r>
      <w:proofErr w:type="spellStart"/>
      <w:r w:rsidRPr="00F41A28">
        <w:rPr>
          <w:rFonts w:ascii="Times New Roman" w:hAnsi="Times New Roman" w:cs="Times New Roman"/>
          <w:bCs/>
          <w:sz w:val="24"/>
          <w:szCs w:val="24"/>
          <w:lang w:val="pt-PT"/>
        </w:rPr>
        <w:t>Muaievela</w:t>
      </w:r>
      <w:proofErr w:type="spellEnd"/>
      <w:r w:rsidRPr="00F41A28">
        <w:rPr>
          <w:rFonts w:ascii="Times New Roman" w:hAnsi="Times New Roman" w:cs="Times New Roman"/>
          <w:bCs/>
          <w:sz w:val="24"/>
          <w:szCs w:val="24"/>
          <w:lang w:val="pt-PT"/>
        </w:rPr>
        <w:t xml:space="preserve">, Docente da Universidade Politécnica A Politécnica, na qualidade de supervisor do Trabalho de Fim de Curso a ser submetido por </w:t>
      </w:r>
      <w:proofErr w:type="spellStart"/>
      <w:r w:rsidRPr="00F41A28">
        <w:rPr>
          <w:rFonts w:ascii="Times New Roman" w:hAnsi="Times New Roman" w:cs="Times New Roman"/>
          <w:bCs/>
          <w:sz w:val="24"/>
          <w:szCs w:val="24"/>
          <w:lang w:val="pt-PT"/>
        </w:rPr>
        <w:t>Luluva</w:t>
      </w:r>
      <w:proofErr w:type="spellEnd"/>
      <w:r w:rsidRPr="00F41A28">
        <w:rPr>
          <w:rFonts w:ascii="Times New Roman" w:hAnsi="Times New Roman" w:cs="Times New Roman"/>
          <w:bCs/>
          <w:sz w:val="24"/>
          <w:szCs w:val="24"/>
          <w:lang w:val="pt-PT"/>
        </w:rPr>
        <w:t xml:space="preserve"> Samuel </w:t>
      </w:r>
      <w:proofErr w:type="spellStart"/>
      <w:r w:rsidRPr="00F41A28">
        <w:rPr>
          <w:rFonts w:ascii="Times New Roman" w:hAnsi="Times New Roman" w:cs="Times New Roman"/>
          <w:bCs/>
          <w:sz w:val="24"/>
          <w:szCs w:val="24"/>
          <w:lang w:val="pt-PT"/>
        </w:rPr>
        <w:t>Luluva</w:t>
      </w:r>
      <w:proofErr w:type="spellEnd"/>
      <w:r w:rsidRPr="00F41A28">
        <w:rPr>
          <w:rFonts w:ascii="Times New Roman" w:hAnsi="Times New Roman" w:cs="Times New Roman"/>
          <w:bCs/>
          <w:sz w:val="24"/>
          <w:szCs w:val="24"/>
          <w:lang w:val="pt-PT"/>
        </w:rPr>
        <w:t xml:space="preserve">, com o tema: Proposta para </w:t>
      </w:r>
      <w:r w:rsidR="003B753E" w:rsidRPr="00F41A28">
        <w:rPr>
          <w:rFonts w:ascii="Times New Roman" w:hAnsi="Times New Roman" w:cs="Times New Roman"/>
          <w:bCs/>
          <w:sz w:val="24"/>
          <w:szCs w:val="24"/>
          <w:lang w:val="pt-PT"/>
        </w:rPr>
        <w:t>a melhoria</w:t>
      </w:r>
      <w:r w:rsidRPr="00F41A28">
        <w:rPr>
          <w:rFonts w:ascii="Times New Roman" w:hAnsi="Times New Roman" w:cs="Times New Roman"/>
          <w:bCs/>
          <w:sz w:val="24"/>
          <w:szCs w:val="24"/>
          <w:lang w:val="pt-PT"/>
        </w:rPr>
        <w:t xml:space="preserve"> da Rede de drenagem predial (Rede de esgoto): Estudo de Caso, (Edifício n°320)</w:t>
      </w:r>
      <w:r w:rsidRPr="00F41A28">
        <w:rPr>
          <w:lang w:val="pt-PT"/>
        </w:rPr>
        <w:t xml:space="preserve"> </w:t>
      </w:r>
      <w:r w:rsidRPr="00F41A28">
        <w:rPr>
          <w:rFonts w:ascii="Times New Roman" w:hAnsi="Times New Roman" w:cs="Times New Roman"/>
          <w:bCs/>
          <w:sz w:val="24"/>
          <w:szCs w:val="24"/>
          <w:lang w:val="pt-PT"/>
        </w:rPr>
        <w:t xml:space="preserve">Rua da </w:t>
      </w:r>
      <w:r w:rsidR="003B753E" w:rsidRPr="00F41A28">
        <w:rPr>
          <w:rFonts w:ascii="Times New Roman" w:hAnsi="Times New Roman" w:cs="Times New Roman"/>
          <w:bCs/>
          <w:sz w:val="24"/>
          <w:szCs w:val="24"/>
          <w:lang w:val="pt-PT"/>
        </w:rPr>
        <w:t>Resistência.</w:t>
      </w:r>
      <w:r w:rsidRPr="00F41A28">
        <w:rPr>
          <w:rFonts w:ascii="Times New Roman" w:hAnsi="Times New Roman" w:cs="Times New Roman"/>
          <w:bCs/>
          <w:sz w:val="24"/>
          <w:szCs w:val="24"/>
          <w:lang w:val="pt-PT"/>
        </w:rPr>
        <w:t xml:space="preserve"> O trabalho apresentado pelo candidato reúne a qualidade </w:t>
      </w:r>
      <w:r w:rsidR="003B753E" w:rsidRPr="00F41A28">
        <w:rPr>
          <w:rFonts w:ascii="Times New Roman" w:hAnsi="Times New Roman" w:cs="Times New Roman"/>
          <w:bCs/>
          <w:sz w:val="24"/>
          <w:szCs w:val="24"/>
          <w:lang w:val="pt-PT"/>
        </w:rPr>
        <w:t>científica</w:t>
      </w:r>
      <w:r w:rsidRPr="00F41A28">
        <w:rPr>
          <w:rFonts w:ascii="Times New Roman" w:hAnsi="Times New Roman" w:cs="Times New Roman"/>
          <w:bCs/>
          <w:sz w:val="24"/>
          <w:szCs w:val="24"/>
          <w:lang w:val="pt-PT"/>
        </w:rPr>
        <w:t xml:space="preserve"> e as condições necessárias para que seja submetido a prova de defesa para obter o grau de Licenciatura em Engenharia Civil.</w:t>
      </w:r>
    </w:p>
    <w:p w14:paraId="31ED66C8" w14:textId="77777777" w:rsidR="00F41A28" w:rsidRPr="00F41A28" w:rsidRDefault="00F41A28" w:rsidP="00F41A28">
      <w:pPr>
        <w:spacing w:line="360" w:lineRule="auto"/>
        <w:jc w:val="both"/>
        <w:rPr>
          <w:rFonts w:ascii="Times New Roman" w:hAnsi="Times New Roman" w:cs="Times New Roman"/>
          <w:bCs/>
          <w:sz w:val="24"/>
          <w:szCs w:val="24"/>
          <w:lang w:val="pt-PT"/>
        </w:rPr>
      </w:pPr>
    </w:p>
    <w:p w14:paraId="7B8CD733" w14:textId="77777777" w:rsidR="00F41A28" w:rsidRPr="00F41A28" w:rsidRDefault="00F41A28" w:rsidP="00F41A28">
      <w:pPr>
        <w:spacing w:line="360" w:lineRule="auto"/>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O Supervisor</w:t>
      </w:r>
    </w:p>
    <w:p w14:paraId="6528C9D8" w14:textId="77777777" w:rsidR="00F41A28" w:rsidRPr="00F41A28" w:rsidRDefault="00F41A28" w:rsidP="00F41A28">
      <w:pPr>
        <w:spacing w:line="360" w:lineRule="auto"/>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________________________</w:t>
      </w:r>
    </w:p>
    <w:p w14:paraId="68D4494B" w14:textId="77777777" w:rsidR="00F41A28" w:rsidRPr="00F41A28" w:rsidRDefault="00F41A28" w:rsidP="00F41A28">
      <w:pPr>
        <w:spacing w:line="360" w:lineRule="auto"/>
        <w:jc w:val="center"/>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Prof. Doutor </w:t>
      </w:r>
      <w:proofErr w:type="spellStart"/>
      <w:r w:rsidRPr="00F41A28">
        <w:rPr>
          <w:rFonts w:ascii="Times New Roman" w:hAnsi="Times New Roman" w:cs="Times New Roman"/>
          <w:bCs/>
          <w:sz w:val="24"/>
          <w:szCs w:val="24"/>
          <w:lang w:val="pt-PT"/>
        </w:rPr>
        <w:t>Nordino</w:t>
      </w:r>
      <w:proofErr w:type="spellEnd"/>
      <w:r w:rsidRPr="00F41A28">
        <w:rPr>
          <w:rFonts w:ascii="Times New Roman" w:hAnsi="Times New Roman" w:cs="Times New Roman"/>
          <w:bCs/>
          <w:sz w:val="24"/>
          <w:szCs w:val="24"/>
          <w:lang w:val="pt-PT"/>
        </w:rPr>
        <w:t xml:space="preserve"> Martinho </w:t>
      </w:r>
      <w:proofErr w:type="spellStart"/>
      <w:r w:rsidRPr="00F41A28">
        <w:rPr>
          <w:rFonts w:ascii="Times New Roman" w:hAnsi="Times New Roman" w:cs="Times New Roman"/>
          <w:bCs/>
          <w:sz w:val="24"/>
          <w:szCs w:val="24"/>
          <w:lang w:val="pt-PT"/>
        </w:rPr>
        <w:t>Muaievela</w:t>
      </w:r>
      <w:proofErr w:type="spellEnd"/>
    </w:p>
    <w:p w14:paraId="330CBCAE" w14:textId="77777777" w:rsidR="00F41A28" w:rsidRPr="00F41A28" w:rsidRDefault="00F41A28" w:rsidP="00F41A28">
      <w:pPr>
        <w:spacing w:line="360" w:lineRule="auto"/>
        <w:jc w:val="center"/>
        <w:rPr>
          <w:rFonts w:ascii="Times New Roman" w:hAnsi="Times New Roman" w:cs="Times New Roman"/>
          <w:bCs/>
          <w:sz w:val="24"/>
          <w:szCs w:val="24"/>
          <w:lang w:val="pt-PT"/>
        </w:rPr>
      </w:pPr>
    </w:p>
    <w:p w14:paraId="0AAF3169" w14:textId="448812F2" w:rsidR="00F41A28" w:rsidRPr="00F41A28" w:rsidRDefault="00BC2703" w:rsidP="00F41A28">
      <w:pPr>
        <w:spacing w:line="360" w:lineRule="auto"/>
        <w:jc w:val="center"/>
        <w:rPr>
          <w:rFonts w:ascii="Times New Roman" w:hAnsi="Times New Roman" w:cs="Times New Roman"/>
          <w:b/>
          <w:sz w:val="24"/>
          <w:szCs w:val="24"/>
          <w:lang w:val="pt-PT"/>
        </w:rPr>
      </w:pPr>
      <w:r>
        <w:rPr>
          <w:rFonts w:ascii="Times New Roman" w:hAnsi="Times New Roman" w:cs="Times New Roman"/>
          <w:b/>
          <w:sz w:val="24"/>
          <w:szCs w:val="24"/>
          <w:lang w:val="pt-PT"/>
        </w:rPr>
        <w:t xml:space="preserve">Maputo, </w:t>
      </w:r>
      <w:r w:rsidR="00F41A28" w:rsidRPr="00F41A28">
        <w:rPr>
          <w:rFonts w:ascii="Times New Roman" w:hAnsi="Times New Roman" w:cs="Times New Roman"/>
          <w:b/>
          <w:sz w:val="24"/>
          <w:szCs w:val="24"/>
          <w:lang w:val="pt-PT"/>
        </w:rPr>
        <w:t>de Ju</w:t>
      </w:r>
      <w:r w:rsidR="00840FC5">
        <w:rPr>
          <w:rFonts w:ascii="Times New Roman" w:hAnsi="Times New Roman" w:cs="Times New Roman"/>
          <w:b/>
          <w:sz w:val="24"/>
          <w:szCs w:val="24"/>
          <w:lang w:val="pt-PT"/>
        </w:rPr>
        <w:t>l</w:t>
      </w:r>
      <w:r w:rsidR="00F41A28" w:rsidRPr="00F41A28">
        <w:rPr>
          <w:rFonts w:ascii="Times New Roman" w:hAnsi="Times New Roman" w:cs="Times New Roman"/>
          <w:b/>
          <w:sz w:val="24"/>
          <w:szCs w:val="24"/>
          <w:lang w:val="pt-PT"/>
        </w:rPr>
        <w:t>ho de 2020</w:t>
      </w:r>
    </w:p>
    <w:p w14:paraId="7E074695" w14:textId="77777777" w:rsidR="00F41A28" w:rsidRPr="00F41A28" w:rsidRDefault="00F41A28" w:rsidP="00F41A28">
      <w:pPr>
        <w:spacing w:line="360" w:lineRule="auto"/>
        <w:rPr>
          <w:rFonts w:ascii="Times New Roman" w:hAnsi="Times New Roman" w:cs="Times New Roman"/>
          <w:b/>
          <w:sz w:val="24"/>
          <w:szCs w:val="24"/>
          <w:lang w:val="pt-PT"/>
        </w:rPr>
      </w:pPr>
    </w:p>
    <w:p w14:paraId="782BC03B" w14:textId="77777777" w:rsidR="00F41A28" w:rsidRPr="00F41A28" w:rsidRDefault="00F41A28" w:rsidP="00F41A28">
      <w:pPr>
        <w:rPr>
          <w:rFonts w:ascii="Times New Roman" w:hAnsi="Times New Roman" w:cs="Times New Roman"/>
          <w:b/>
          <w:sz w:val="24"/>
          <w:szCs w:val="24"/>
          <w:lang w:val="pt-PT"/>
        </w:rPr>
      </w:pPr>
    </w:p>
    <w:p w14:paraId="417A8C3F" w14:textId="77777777" w:rsidR="00F41A28" w:rsidRPr="00F41A28" w:rsidRDefault="00F41A28" w:rsidP="00F41A28">
      <w:pPr>
        <w:rPr>
          <w:rFonts w:ascii="Times New Roman" w:hAnsi="Times New Roman" w:cs="Times New Roman"/>
          <w:b/>
          <w:sz w:val="24"/>
          <w:szCs w:val="24"/>
          <w:lang w:val="pt-PT"/>
        </w:rPr>
      </w:pPr>
    </w:p>
    <w:p w14:paraId="15632D9F" w14:textId="1B03B5D6" w:rsidR="00F41A28" w:rsidRDefault="00F41A28" w:rsidP="00F41A28">
      <w:pPr>
        <w:rPr>
          <w:rFonts w:ascii="Times New Roman" w:hAnsi="Times New Roman" w:cs="Times New Roman"/>
          <w:b/>
          <w:sz w:val="24"/>
          <w:szCs w:val="24"/>
          <w:lang w:val="pt-PT"/>
        </w:rPr>
      </w:pPr>
    </w:p>
    <w:p w14:paraId="6F4B6969" w14:textId="052A797B" w:rsidR="003D6C3B" w:rsidRDefault="003D6C3B" w:rsidP="00F41A28">
      <w:pPr>
        <w:rPr>
          <w:rFonts w:ascii="Times New Roman" w:hAnsi="Times New Roman" w:cs="Times New Roman"/>
          <w:b/>
          <w:sz w:val="24"/>
          <w:szCs w:val="24"/>
          <w:lang w:val="pt-PT"/>
        </w:rPr>
      </w:pPr>
    </w:p>
    <w:p w14:paraId="1F60892F" w14:textId="77777777" w:rsidR="003D6C3B" w:rsidRPr="003D6C3B" w:rsidRDefault="003D6C3B" w:rsidP="003D6C3B">
      <w:pPr>
        <w:rPr>
          <w:rFonts w:ascii="Times New Roman" w:hAnsi="Times New Roman" w:cs="Times New Roman"/>
          <w:sz w:val="24"/>
          <w:szCs w:val="24"/>
          <w:lang w:val="pt-PT"/>
        </w:rPr>
      </w:pPr>
    </w:p>
    <w:p w14:paraId="7E168E08" w14:textId="77777777" w:rsidR="003D6C3B" w:rsidRPr="003D6C3B" w:rsidRDefault="003D6C3B" w:rsidP="003D6C3B">
      <w:pPr>
        <w:rPr>
          <w:rFonts w:ascii="Times New Roman" w:hAnsi="Times New Roman" w:cs="Times New Roman"/>
          <w:sz w:val="24"/>
          <w:szCs w:val="24"/>
          <w:lang w:val="pt-PT"/>
        </w:rPr>
      </w:pPr>
    </w:p>
    <w:p w14:paraId="498320AD" w14:textId="7587A378" w:rsidR="003D6C3B" w:rsidRDefault="003D6C3B" w:rsidP="003D6C3B">
      <w:pPr>
        <w:tabs>
          <w:tab w:val="left" w:pos="8010"/>
        </w:tabs>
        <w:rPr>
          <w:rFonts w:ascii="Times New Roman" w:hAnsi="Times New Roman" w:cs="Times New Roman"/>
          <w:sz w:val="24"/>
          <w:szCs w:val="24"/>
          <w:lang w:val="pt-PT"/>
        </w:rPr>
      </w:pPr>
      <w:r>
        <w:rPr>
          <w:rFonts w:ascii="Times New Roman" w:hAnsi="Times New Roman" w:cs="Times New Roman"/>
          <w:sz w:val="24"/>
          <w:szCs w:val="24"/>
          <w:lang w:val="pt-PT"/>
        </w:rPr>
        <w:tab/>
      </w:r>
    </w:p>
    <w:p w14:paraId="2009EEF1" w14:textId="34BABC47" w:rsidR="003D6C3B" w:rsidRDefault="003D6C3B" w:rsidP="003D6C3B">
      <w:pPr>
        <w:rPr>
          <w:rFonts w:ascii="Times New Roman" w:hAnsi="Times New Roman" w:cs="Times New Roman"/>
          <w:sz w:val="24"/>
          <w:szCs w:val="24"/>
          <w:lang w:val="pt-PT"/>
        </w:rPr>
      </w:pPr>
    </w:p>
    <w:p w14:paraId="7AD5B4CC" w14:textId="77777777" w:rsidR="009B7565" w:rsidRPr="003D6C3B" w:rsidRDefault="009B7565" w:rsidP="003D6C3B">
      <w:pPr>
        <w:rPr>
          <w:rFonts w:ascii="Times New Roman" w:hAnsi="Times New Roman" w:cs="Times New Roman"/>
          <w:sz w:val="24"/>
          <w:szCs w:val="24"/>
          <w:lang w:val="pt-PT"/>
        </w:rPr>
        <w:sectPr w:rsidR="009B7565" w:rsidRPr="003D6C3B">
          <w:headerReference w:type="default" r:id="rId8"/>
          <w:footerReference w:type="default" r:id="rId9"/>
          <w:pgSz w:w="12240" w:h="15840"/>
          <w:pgMar w:top="1440" w:right="1440" w:bottom="1440" w:left="1440" w:header="720" w:footer="720" w:gutter="0"/>
          <w:cols w:space="720"/>
          <w:docGrid w:linePitch="360"/>
        </w:sectPr>
      </w:pPr>
    </w:p>
    <w:p w14:paraId="18D9F359" w14:textId="4799AD1A" w:rsidR="00F41A28" w:rsidRPr="005122F8" w:rsidRDefault="005122F8" w:rsidP="005122F8">
      <w:pPr>
        <w:pStyle w:val="Ttulo1"/>
        <w:rPr>
          <w:rFonts w:ascii="Times New Roman" w:hAnsi="Times New Roman" w:cs="Times New Roman"/>
          <w:color w:val="5B9BD5" w:themeColor="accent5"/>
          <w:sz w:val="24"/>
          <w:szCs w:val="24"/>
          <w:lang w:val="pt-PT"/>
        </w:rPr>
      </w:pPr>
      <w:bookmarkStart w:id="1" w:name="_Toc45628213"/>
      <w:r w:rsidRPr="005122F8">
        <w:rPr>
          <w:rFonts w:ascii="Times New Roman" w:hAnsi="Times New Roman" w:cs="Times New Roman"/>
          <w:color w:val="5B9BD5" w:themeColor="accent5"/>
          <w:sz w:val="24"/>
          <w:szCs w:val="24"/>
          <w:lang w:val="pt-PT"/>
        </w:rPr>
        <w:lastRenderedPageBreak/>
        <w:t>DECLARAÇÃO DE HONRA</w:t>
      </w:r>
      <w:bookmarkEnd w:id="1"/>
    </w:p>
    <w:p w14:paraId="7C5954DA" w14:textId="77777777" w:rsidR="00F41A28" w:rsidRPr="00F41A28" w:rsidRDefault="00F41A28" w:rsidP="00F41A28">
      <w:pPr>
        <w:jc w:val="center"/>
        <w:rPr>
          <w:rFonts w:ascii="Times New Roman" w:hAnsi="Times New Roman" w:cs="Times New Roman"/>
          <w:b/>
          <w:sz w:val="24"/>
          <w:szCs w:val="24"/>
          <w:lang w:val="pt-PT"/>
        </w:rPr>
      </w:pPr>
    </w:p>
    <w:p w14:paraId="0A191FE4" w14:textId="1DD03EEA" w:rsidR="00F41A28" w:rsidRPr="00F41A28" w:rsidRDefault="00F41A28" w:rsidP="00F41A28">
      <w:pPr>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Eu,</w:t>
      </w:r>
      <w:r w:rsidRPr="00F41A28">
        <w:rPr>
          <w:rFonts w:ascii="Times New Roman" w:hAnsi="Times New Roman" w:cs="Times New Roman"/>
          <w:bCs/>
          <w:sz w:val="24"/>
          <w:szCs w:val="24"/>
          <w:lang w:val="pt-PT"/>
        </w:rPr>
        <w:t xml:space="preserve"> </w:t>
      </w:r>
      <w:proofErr w:type="spellStart"/>
      <w:r w:rsidRPr="00F41A28">
        <w:rPr>
          <w:rFonts w:ascii="Times New Roman" w:hAnsi="Times New Roman" w:cs="Times New Roman"/>
          <w:b/>
          <w:sz w:val="24"/>
          <w:szCs w:val="24"/>
          <w:lang w:val="pt-PT"/>
        </w:rPr>
        <w:t>Luluva</w:t>
      </w:r>
      <w:proofErr w:type="spellEnd"/>
      <w:r w:rsidRPr="00F41A28">
        <w:rPr>
          <w:rFonts w:ascii="Times New Roman" w:hAnsi="Times New Roman" w:cs="Times New Roman"/>
          <w:b/>
          <w:sz w:val="24"/>
          <w:szCs w:val="24"/>
          <w:lang w:val="pt-PT"/>
        </w:rPr>
        <w:t xml:space="preserve"> Samuel </w:t>
      </w:r>
      <w:proofErr w:type="spellStart"/>
      <w:r w:rsidRPr="00F41A28">
        <w:rPr>
          <w:rFonts w:ascii="Times New Roman" w:hAnsi="Times New Roman" w:cs="Times New Roman"/>
          <w:b/>
          <w:sz w:val="24"/>
          <w:szCs w:val="24"/>
          <w:lang w:val="pt-PT"/>
        </w:rPr>
        <w:t>Luluva</w:t>
      </w:r>
      <w:proofErr w:type="spellEnd"/>
      <w:r w:rsidRPr="00F41A28">
        <w:rPr>
          <w:rFonts w:ascii="Times New Roman" w:hAnsi="Times New Roman" w:cs="Times New Roman"/>
          <w:bCs/>
          <w:sz w:val="24"/>
          <w:szCs w:val="24"/>
          <w:lang w:val="pt-PT"/>
        </w:rPr>
        <w:t xml:space="preserve">, </w:t>
      </w:r>
      <w:r w:rsidRPr="00F41A28">
        <w:rPr>
          <w:rFonts w:ascii="Times New Roman" w:hAnsi="Times New Roman" w:cs="Times New Roman"/>
          <w:bCs/>
          <w:i/>
          <w:iCs/>
          <w:sz w:val="24"/>
          <w:szCs w:val="24"/>
          <w:lang w:val="pt-PT"/>
        </w:rPr>
        <w:t xml:space="preserve">declaro que o presente trabalho de fim de curso é resultado da pesquisa realizada exclusivamente por mim, com acompanhamento do meu supervisor. Todas as fontes de informação consultadas estão devidamente mencionadas no </w:t>
      </w:r>
      <w:r w:rsidR="003B753E" w:rsidRPr="00F41A28">
        <w:rPr>
          <w:rFonts w:ascii="Times New Roman" w:hAnsi="Times New Roman" w:cs="Times New Roman"/>
          <w:bCs/>
          <w:i/>
          <w:iCs/>
          <w:sz w:val="24"/>
          <w:szCs w:val="24"/>
          <w:lang w:val="pt-PT"/>
        </w:rPr>
        <w:t>texto, e</w:t>
      </w:r>
      <w:r w:rsidRPr="00F41A28">
        <w:rPr>
          <w:rFonts w:ascii="Times New Roman" w:hAnsi="Times New Roman" w:cs="Times New Roman"/>
          <w:bCs/>
          <w:i/>
          <w:iCs/>
          <w:sz w:val="24"/>
          <w:szCs w:val="24"/>
          <w:lang w:val="pt-PT"/>
        </w:rPr>
        <w:t xml:space="preserve"> bibliografia. Esta monografia e agora submetida de acordo com todos os requisitos e exigências para obtenção de grau de Licenciatura em Engenharia Civil, na Universidade Politécnica A Politécnica em Maputo.</w:t>
      </w:r>
    </w:p>
    <w:p w14:paraId="00E92880" w14:textId="77777777" w:rsidR="00F41A28" w:rsidRPr="00F41A28" w:rsidRDefault="00F41A28" w:rsidP="00F41A28">
      <w:pPr>
        <w:jc w:val="both"/>
        <w:rPr>
          <w:rFonts w:ascii="Times New Roman" w:hAnsi="Times New Roman" w:cs="Times New Roman"/>
          <w:bCs/>
          <w:i/>
          <w:iCs/>
          <w:sz w:val="24"/>
          <w:szCs w:val="24"/>
          <w:lang w:val="pt-PT"/>
        </w:rPr>
      </w:pPr>
    </w:p>
    <w:p w14:paraId="0BC37299" w14:textId="77777777" w:rsidR="00F41A28" w:rsidRPr="00F41A28" w:rsidRDefault="00F41A28" w:rsidP="00F41A28">
      <w:pPr>
        <w:jc w:val="both"/>
        <w:rPr>
          <w:rFonts w:ascii="Times New Roman" w:hAnsi="Times New Roman" w:cs="Times New Roman"/>
          <w:bCs/>
          <w:i/>
          <w:iCs/>
          <w:sz w:val="24"/>
          <w:szCs w:val="24"/>
          <w:lang w:val="pt-PT"/>
        </w:rPr>
      </w:pPr>
    </w:p>
    <w:p w14:paraId="640FFE9E" w14:textId="77777777" w:rsidR="00F41A28" w:rsidRPr="00F41A28" w:rsidRDefault="00F41A28" w:rsidP="00F41A28">
      <w:pPr>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t>Assinatura:____________________</w:t>
      </w:r>
    </w:p>
    <w:p w14:paraId="54A7F117" w14:textId="77777777" w:rsidR="00F41A28" w:rsidRPr="00F41A28" w:rsidRDefault="00F41A28" w:rsidP="00F41A28">
      <w:pPr>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t>Data:__/___/___</w:t>
      </w:r>
    </w:p>
    <w:p w14:paraId="49D8E0E9" w14:textId="77777777" w:rsidR="00F41A28" w:rsidRPr="00F41A28" w:rsidRDefault="00F41A28" w:rsidP="00F41A28">
      <w:pPr>
        <w:rPr>
          <w:rFonts w:ascii="Times New Roman" w:hAnsi="Times New Roman" w:cs="Times New Roman"/>
          <w:b/>
          <w:i/>
          <w:iCs/>
          <w:sz w:val="24"/>
          <w:szCs w:val="24"/>
          <w:lang w:val="pt-PT"/>
        </w:rPr>
      </w:pPr>
    </w:p>
    <w:p w14:paraId="20393785" w14:textId="77777777" w:rsidR="00F41A28" w:rsidRPr="00F41A28" w:rsidRDefault="00F41A28" w:rsidP="00F41A28">
      <w:pPr>
        <w:rPr>
          <w:rFonts w:ascii="Times New Roman" w:hAnsi="Times New Roman" w:cs="Times New Roman"/>
          <w:b/>
          <w:sz w:val="24"/>
          <w:szCs w:val="24"/>
          <w:lang w:val="pt-PT"/>
        </w:rPr>
      </w:pPr>
    </w:p>
    <w:p w14:paraId="4E1399DF" w14:textId="77777777" w:rsidR="00F41A28" w:rsidRPr="00F41A28" w:rsidRDefault="00F41A28" w:rsidP="00F41A28">
      <w:pPr>
        <w:rPr>
          <w:rFonts w:ascii="Times New Roman" w:hAnsi="Times New Roman" w:cs="Times New Roman"/>
          <w:b/>
          <w:sz w:val="24"/>
          <w:szCs w:val="24"/>
          <w:lang w:val="pt-PT"/>
        </w:rPr>
      </w:pPr>
    </w:p>
    <w:p w14:paraId="6102CE76" w14:textId="77777777" w:rsidR="00F41A28" w:rsidRPr="00F41A28" w:rsidRDefault="00F41A28" w:rsidP="00F41A28">
      <w:pPr>
        <w:rPr>
          <w:rFonts w:ascii="Times New Roman" w:hAnsi="Times New Roman" w:cs="Times New Roman"/>
          <w:b/>
          <w:sz w:val="24"/>
          <w:szCs w:val="24"/>
          <w:lang w:val="pt-PT"/>
        </w:rPr>
      </w:pPr>
    </w:p>
    <w:p w14:paraId="43B76586" w14:textId="77777777" w:rsidR="00F41A28" w:rsidRPr="00F41A28" w:rsidRDefault="00F41A28" w:rsidP="00F41A28">
      <w:pPr>
        <w:rPr>
          <w:rFonts w:ascii="Times New Roman" w:hAnsi="Times New Roman" w:cs="Times New Roman"/>
          <w:b/>
          <w:sz w:val="24"/>
          <w:szCs w:val="24"/>
          <w:lang w:val="pt-PT"/>
        </w:rPr>
      </w:pPr>
    </w:p>
    <w:p w14:paraId="6DBEABA8" w14:textId="77777777" w:rsidR="00F41A28" w:rsidRPr="00F41A28" w:rsidRDefault="00F41A28" w:rsidP="00F41A28">
      <w:pPr>
        <w:rPr>
          <w:rFonts w:ascii="Times New Roman" w:hAnsi="Times New Roman" w:cs="Times New Roman"/>
          <w:b/>
          <w:sz w:val="24"/>
          <w:szCs w:val="24"/>
          <w:lang w:val="pt-PT"/>
        </w:rPr>
      </w:pPr>
    </w:p>
    <w:p w14:paraId="46CC2E0A" w14:textId="77777777" w:rsidR="00F41A28" w:rsidRPr="00F41A28" w:rsidRDefault="00F41A28" w:rsidP="00F41A28">
      <w:pPr>
        <w:rPr>
          <w:rFonts w:ascii="Times New Roman" w:hAnsi="Times New Roman" w:cs="Times New Roman"/>
          <w:b/>
          <w:sz w:val="24"/>
          <w:szCs w:val="24"/>
          <w:lang w:val="pt-PT"/>
        </w:rPr>
      </w:pPr>
    </w:p>
    <w:p w14:paraId="220EFF97" w14:textId="77777777" w:rsidR="00F41A28" w:rsidRPr="00F41A28" w:rsidRDefault="00F41A28" w:rsidP="00F41A28">
      <w:pPr>
        <w:rPr>
          <w:rFonts w:ascii="Times New Roman" w:hAnsi="Times New Roman" w:cs="Times New Roman"/>
          <w:b/>
          <w:sz w:val="24"/>
          <w:szCs w:val="24"/>
          <w:lang w:val="pt-PT"/>
        </w:rPr>
      </w:pPr>
    </w:p>
    <w:p w14:paraId="3470020C" w14:textId="77777777" w:rsidR="00F41A28" w:rsidRPr="00F41A28" w:rsidRDefault="00F41A28" w:rsidP="00F41A28">
      <w:pPr>
        <w:rPr>
          <w:rFonts w:ascii="Times New Roman" w:hAnsi="Times New Roman" w:cs="Times New Roman"/>
          <w:b/>
          <w:sz w:val="24"/>
          <w:szCs w:val="24"/>
          <w:lang w:val="pt-PT"/>
        </w:rPr>
      </w:pPr>
    </w:p>
    <w:p w14:paraId="480B570F" w14:textId="77777777" w:rsidR="00F41A28" w:rsidRPr="00F41A28" w:rsidRDefault="00F41A28" w:rsidP="00F41A28">
      <w:pPr>
        <w:rPr>
          <w:rFonts w:ascii="Times New Roman" w:hAnsi="Times New Roman" w:cs="Times New Roman"/>
          <w:b/>
          <w:sz w:val="24"/>
          <w:szCs w:val="24"/>
          <w:lang w:val="pt-PT"/>
        </w:rPr>
      </w:pPr>
    </w:p>
    <w:p w14:paraId="7617A5F9" w14:textId="77777777" w:rsidR="00F41A28" w:rsidRPr="00F41A28" w:rsidRDefault="00F41A28" w:rsidP="00F41A28">
      <w:pPr>
        <w:rPr>
          <w:rFonts w:ascii="Times New Roman" w:hAnsi="Times New Roman" w:cs="Times New Roman"/>
          <w:b/>
          <w:sz w:val="24"/>
          <w:szCs w:val="24"/>
          <w:lang w:val="pt-PT"/>
        </w:rPr>
      </w:pPr>
    </w:p>
    <w:p w14:paraId="04474543" w14:textId="77777777" w:rsidR="00F41A28" w:rsidRPr="00F41A28" w:rsidRDefault="00F41A28" w:rsidP="00F41A28">
      <w:pPr>
        <w:rPr>
          <w:rFonts w:ascii="Times New Roman" w:hAnsi="Times New Roman" w:cs="Times New Roman"/>
          <w:b/>
          <w:sz w:val="24"/>
          <w:szCs w:val="24"/>
          <w:lang w:val="pt-PT"/>
        </w:rPr>
      </w:pPr>
    </w:p>
    <w:p w14:paraId="3D38BBEF" w14:textId="77777777" w:rsidR="00F41A28" w:rsidRPr="00F41A28" w:rsidRDefault="00F41A28" w:rsidP="00F41A28">
      <w:pPr>
        <w:rPr>
          <w:rFonts w:ascii="Times New Roman" w:hAnsi="Times New Roman" w:cs="Times New Roman"/>
          <w:b/>
          <w:sz w:val="24"/>
          <w:szCs w:val="24"/>
          <w:lang w:val="pt-PT"/>
        </w:rPr>
      </w:pPr>
    </w:p>
    <w:p w14:paraId="448E9A30" w14:textId="77777777" w:rsidR="00F41A28" w:rsidRPr="00F41A28" w:rsidRDefault="00F41A28" w:rsidP="00F41A28">
      <w:pPr>
        <w:rPr>
          <w:rFonts w:ascii="Times New Roman" w:hAnsi="Times New Roman" w:cs="Times New Roman"/>
          <w:b/>
          <w:sz w:val="24"/>
          <w:szCs w:val="24"/>
          <w:lang w:val="pt-PT"/>
        </w:rPr>
      </w:pPr>
    </w:p>
    <w:p w14:paraId="2DBDFF87" w14:textId="77777777" w:rsidR="00F41A28" w:rsidRPr="00F41A28" w:rsidRDefault="00F41A28" w:rsidP="00F41A28">
      <w:pPr>
        <w:rPr>
          <w:rFonts w:ascii="Times New Roman" w:hAnsi="Times New Roman" w:cs="Times New Roman"/>
          <w:b/>
          <w:sz w:val="24"/>
          <w:szCs w:val="24"/>
          <w:lang w:val="pt-PT"/>
        </w:rPr>
      </w:pPr>
    </w:p>
    <w:p w14:paraId="6D009A95" w14:textId="77777777" w:rsidR="00F41A28" w:rsidRPr="00F41A28" w:rsidRDefault="00F41A28" w:rsidP="00F41A28">
      <w:pPr>
        <w:rPr>
          <w:rFonts w:ascii="Times New Roman" w:hAnsi="Times New Roman" w:cs="Times New Roman"/>
          <w:b/>
          <w:sz w:val="24"/>
          <w:szCs w:val="24"/>
          <w:lang w:val="pt-PT"/>
        </w:rPr>
      </w:pPr>
    </w:p>
    <w:p w14:paraId="42A80E32" w14:textId="77777777" w:rsidR="00F41A28" w:rsidRDefault="00F41A28" w:rsidP="009B7565">
      <w:pPr>
        <w:rPr>
          <w:rFonts w:ascii="Times New Roman" w:hAnsi="Times New Roman" w:cs="Times New Roman"/>
          <w:b/>
          <w:sz w:val="24"/>
          <w:szCs w:val="24"/>
          <w:lang w:val="pt-PT"/>
        </w:rPr>
      </w:pPr>
    </w:p>
    <w:p w14:paraId="41DE07FD" w14:textId="77777777" w:rsidR="00C34653" w:rsidRDefault="00C34653" w:rsidP="009B7565">
      <w:pPr>
        <w:rPr>
          <w:rFonts w:ascii="Times New Roman" w:hAnsi="Times New Roman" w:cs="Times New Roman"/>
          <w:b/>
          <w:sz w:val="24"/>
          <w:szCs w:val="24"/>
          <w:lang w:val="pt-PT"/>
        </w:rPr>
      </w:pPr>
    </w:p>
    <w:p w14:paraId="4B373D57" w14:textId="28400E60" w:rsidR="00F41A28" w:rsidRPr="005122F8" w:rsidRDefault="005122F8" w:rsidP="005122F8">
      <w:pPr>
        <w:pStyle w:val="Ttulo1"/>
        <w:rPr>
          <w:rFonts w:ascii="Times New Roman" w:hAnsi="Times New Roman" w:cs="Times New Roman"/>
          <w:sz w:val="24"/>
          <w:szCs w:val="24"/>
          <w:lang w:val="pt-PT"/>
        </w:rPr>
      </w:pPr>
      <w:bookmarkStart w:id="2" w:name="_Toc45628214"/>
      <w:r w:rsidRPr="005122F8">
        <w:rPr>
          <w:rFonts w:ascii="Times New Roman" w:hAnsi="Times New Roman" w:cs="Times New Roman"/>
          <w:color w:val="5B9BD5" w:themeColor="accent5"/>
          <w:sz w:val="24"/>
          <w:szCs w:val="24"/>
          <w:lang w:val="pt-PT"/>
        </w:rPr>
        <w:lastRenderedPageBreak/>
        <w:t>DEDICATÓRIA</w:t>
      </w:r>
      <w:bookmarkEnd w:id="2"/>
    </w:p>
    <w:p w14:paraId="21390C26" w14:textId="77777777" w:rsidR="00F41A28" w:rsidRPr="00F41A28" w:rsidRDefault="00F41A28" w:rsidP="00F41A28">
      <w:pPr>
        <w:jc w:val="center"/>
        <w:rPr>
          <w:rFonts w:ascii="Times New Roman" w:hAnsi="Times New Roman" w:cs="Times New Roman"/>
          <w:b/>
          <w:sz w:val="24"/>
          <w:szCs w:val="24"/>
          <w:lang w:val="pt-PT"/>
        </w:rPr>
      </w:pPr>
    </w:p>
    <w:p w14:paraId="2493C39B" w14:textId="77777777" w:rsidR="00F41A28" w:rsidRPr="00F41A28" w:rsidRDefault="00F41A28" w:rsidP="00F41A28">
      <w:pPr>
        <w:jc w:val="center"/>
        <w:rPr>
          <w:rFonts w:ascii="Times New Roman" w:hAnsi="Times New Roman" w:cs="Times New Roman"/>
          <w:b/>
          <w:sz w:val="24"/>
          <w:szCs w:val="24"/>
          <w:lang w:val="pt-PT"/>
        </w:rPr>
      </w:pPr>
    </w:p>
    <w:p w14:paraId="53C3D4D1" w14:textId="5918BF02" w:rsidR="00F41A28" w:rsidRPr="00F41A28" w:rsidRDefault="00F41A28" w:rsidP="00F41A28">
      <w:pPr>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Dedico esse trabalho aos meus </w:t>
      </w:r>
      <w:r w:rsidR="003B753E" w:rsidRPr="00F41A28">
        <w:rPr>
          <w:rFonts w:ascii="Times New Roman" w:hAnsi="Times New Roman" w:cs="Times New Roman"/>
          <w:bCs/>
          <w:i/>
          <w:iCs/>
          <w:sz w:val="24"/>
          <w:szCs w:val="24"/>
          <w:lang w:val="pt-PT"/>
        </w:rPr>
        <w:t>pais</w:t>
      </w:r>
      <w:r w:rsidR="003B753E" w:rsidRPr="00F41A28">
        <w:rPr>
          <w:rFonts w:ascii="Times New Roman" w:hAnsi="Times New Roman" w:cs="Times New Roman"/>
          <w:b/>
          <w:sz w:val="24"/>
          <w:szCs w:val="24"/>
          <w:lang w:val="pt-PT"/>
        </w:rPr>
        <w:t>,</w:t>
      </w:r>
      <w:r w:rsidRPr="00F41A28">
        <w:rPr>
          <w:rFonts w:ascii="Times New Roman" w:hAnsi="Times New Roman" w:cs="Times New Roman"/>
          <w:b/>
          <w:sz w:val="24"/>
          <w:szCs w:val="24"/>
          <w:lang w:val="pt-PT"/>
        </w:rPr>
        <w:t xml:space="preserve"> Samuel </w:t>
      </w:r>
      <w:proofErr w:type="spellStart"/>
      <w:r w:rsidRPr="00F41A28">
        <w:rPr>
          <w:rFonts w:ascii="Times New Roman" w:hAnsi="Times New Roman" w:cs="Times New Roman"/>
          <w:b/>
          <w:sz w:val="24"/>
          <w:szCs w:val="24"/>
          <w:lang w:val="pt-PT"/>
        </w:rPr>
        <w:t>Luluva</w:t>
      </w:r>
      <w:proofErr w:type="spellEnd"/>
      <w:r w:rsidRPr="00F41A28">
        <w:rPr>
          <w:rFonts w:ascii="Times New Roman" w:hAnsi="Times New Roman" w:cs="Times New Roman"/>
          <w:b/>
          <w:sz w:val="24"/>
          <w:szCs w:val="24"/>
          <w:lang w:val="pt-PT"/>
        </w:rPr>
        <w:t xml:space="preserve"> e Esperança Armando </w:t>
      </w:r>
      <w:proofErr w:type="spellStart"/>
      <w:r w:rsidRPr="00F41A28">
        <w:rPr>
          <w:rFonts w:ascii="Times New Roman" w:hAnsi="Times New Roman" w:cs="Times New Roman"/>
          <w:b/>
          <w:sz w:val="24"/>
          <w:szCs w:val="24"/>
          <w:lang w:val="pt-PT"/>
        </w:rPr>
        <w:t>Luluva</w:t>
      </w:r>
      <w:proofErr w:type="spellEnd"/>
      <w:r w:rsidRPr="00F41A28">
        <w:rPr>
          <w:rFonts w:ascii="Times New Roman" w:hAnsi="Times New Roman" w:cs="Times New Roman"/>
          <w:b/>
          <w:sz w:val="24"/>
          <w:szCs w:val="24"/>
          <w:lang w:val="pt-PT"/>
        </w:rPr>
        <w:t xml:space="preserve">, </w:t>
      </w:r>
      <w:r w:rsidRPr="00F41A28">
        <w:rPr>
          <w:rFonts w:ascii="Times New Roman" w:hAnsi="Times New Roman" w:cs="Times New Roman"/>
          <w:bCs/>
          <w:i/>
          <w:iCs/>
          <w:sz w:val="24"/>
          <w:szCs w:val="24"/>
          <w:lang w:val="pt-PT"/>
        </w:rPr>
        <w:t xml:space="preserve">pelo amor e apoio incondicional em todos momentos da vida. </w:t>
      </w:r>
    </w:p>
    <w:p w14:paraId="1AC84905" w14:textId="77777777" w:rsidR="00F41A28" w:rsidRPr="00F41A28" w:rsidRDefault="00F41A28" w:rsidP="00F41A28">
      <w:pPr>
        <w:jc w:val="center"/>
        <w:rPr>
          <w:rFonts w:ascii="Times New Roman" w:hAnsi="Times New Roman" w:cs="Times New Roman"/>
          <w:b/>
          <w:sz w:val="24"/>
          <w:szCs w:val="24"/>
          <w:lang w:val="pt-PT"/>
        </w:rPr>
      </w:pPr>
    </w:p>
    <w:p w14:paraId="10A5F84C" w14:textId="77777777" w:rsidR="00F41A28" w:rsidRPr="00F41A28" w:rsidRDefault="00F41A28" w:rsidP="00F41A28">
      <w:pPr>
        <w:jc w:val="center"/>
        <w:rPr>
          <w:rFonts w:ascii="Times New Roman" w:hAnsi="Times New Roman" w:cs="Times New Roman"/>
          <w:b/>
          <w:sz w:val="24"/>
          <w:szCs w:val="24"/>
          <w:lang w:val="pt-PT"/>
        </w:rPr>
      </w:pPr>
    </w:p>
    <w:p w14:paraId="4A3326EB" w14:textId="77777777" w:rsidR="00F41A28" w:rsidRPr="00F41A28" w:rsidRDefault="00F41A28" w:rsidP="00F41A28">
      <w:pPr>
        <w:jc w:val="center"/>
        <w:rPr>
          <w:rFonts w:ascii="Times New Roman" w:hAnsi="Times New Roman" w:cs="Times New Roman"/>
          <w:b/>
          <w:sz w:val="24"/>
          <w:szCs w:val="24"/>
          <w:lang w:val="pt-PT"/>
        </w:rPr>
      </w:pPr>
    </w:p>
    <w:p w14:paraId="2768DEC3" w14:textId="77777777" w:rsidR="00F41A28" w:rsidRPr="00F41A28" w:rsidRDefault="00F41A28" w:rsidP="00F41A28">
      <w:pPr>
        <w:jc w:val="center"/>
        <w:rPr>
          <w:rFonts w:ascii="Times New Roman" w:hAnsi="Times New Roman" w:cs="Times New Roman"/>
          <w:b/>
          <w:sz w:val="24"/>
          <w:szCs w:val="24"/>
          <w:lang w:val="pt-PT"/>
        </w:rPr>
      </w:pPr>
    </w:p>
    <w:p w14:paraId="7D36AD10" w14:textId="77777777" w:rsidR="00F41A28" w:rsidRPr="00F41A28" w:rsidRDefault="00F41A28" w:rsidP="00F41A28">
      <w:pPr>
        <w:jc w:val="center"/>
        <w:rPr>
          <w:rFonts w:ascii="Times New Roman" w:hAnsi="Times New Roman" w:cs="Times New Roman"/>
          <w:b/>
          <w:sz w:val="24"/>
          <w:szCs w:val="24"/>
          <w:lang w:val="pt-PT"/>
        </w:rPr>
      </w:pPr>
    </w:p>
    <w:p w14:paraId="359A30EE" w14:textId="77777777" w:rsidR="00F41A28" w:rsidRPr="00F41A28" w:rsidRDefault="00F41A28" w:rsidP="00F41A28">
      <w:pPr>
        <w:jc w:val="center"/>
        <w:rPr>
          <w:rFonts w:ascii="Times New Roman" w:hAnsi="Times New Roman" w:cs="Times New Roman"/>
          <w:b/>
          <w:sz w:val="24"/>
          <w:szCs w:val="24"/>
          <w:lang w:val="pt-PT"/>
        </w:rPr>
      </w:pPr>
    </w:p>
    <w:p w14:paraId="7753E683" w14:textId="77777777" w:rsidR="00F41A28" w:rsidRPr="00F41A28" w:rsidRDefault="00F41A28" w:rsidP="00F41A28">
      <w:pPr>
        <w:jc w:val="center"/>
        <w:rPr>
          <w:rFonts w:ascii="Times New Roman" w:hAnsi="Times New Roman" w:cs="Times New Roman"/>
          <w:b/>
          <w:sz w:val="24"/>
          <w:szCs w:val="24"/>
          <w:lang w:val="pt-PT"/>
        </w:rPr>
      </w:pPr>
    </w:p>
    <w:p w14:paraId="68BF1770" w14:textId="77777777" w:rsidR="00F41A28" w:rsidRPr="00F41A28" w:rsidRDefault="00F41A28" w:rsidP="00F41A28">
      <w:pPr>
        <w:jc w:val="center"/>
        <w:rPr>
          <w:rFonts w:ascii="Times New Roman" w:hAnsi="Times New Roman" w:cs="Times New Roman"/>
          <w:b/>
          <w:sz w:val="24"/>
          <w:szCs w:val="24"/>
          <w:lang w:val="pt-PT"/>
        </w:rPr>
      </w:pPr>
    </w:p>
    <w:p w14:paraId="05F31A9A" w14:textId="77777777" w:rsidR="00F41A28" w:rsidRPr="00F41A28" w:rsidRDefault="00F41A28" w:rsidP="00F41A28">
      <w:pPr>
        <w:jc w:val="center"/>
        <w:rPr>
          <w:rFonts w:ascii="Times New Roman" w:hAnsi="Times New Roman" w:cs="Times New Roman"/>
          <w:b/>
          <w:sz w:val="24"/>
          <w:szCs w:val="24"/>
          <w:lang w:val="pt-PT"/>
        </w:rPr>
      </w:pPr>
    </w:p>
    <w:p w14:paraId="5A504389" w14:textId="77777777" w:rsidR="00F41A28" w:rsidRPr="00F41A28" w:rsidRDefault="00F41A28" w:rsidP="00F41A28">
      <w:pPr>
        <w:jc w:val="center"/>
        <w:rPr>
          <w:rFonts w:ascii="Times New Roman" w:hAnsi="Times New Roman" w:cs="Times New Roman"/>
          <w:b/>
          <w:sz w:val="24"/>
          <w:szCs w:val="24"/>
          <w:lang w:val="pt-PT"/>
        </w:rPr>
      </w:pPr>
    </w:p>
    <w:p w14:paraId="543BC472" w14:textId="77777777" w:rsidR="00F41A28" w:rsidRPr="00F41A28" w:rsidRDefault="00F41A28" w:rsidP="00F41A28">
      <w:pPr>
        <w:jc w:val="center"/>
        <w:rPr>
          <w:rFonts w:ascii="Times New Roman" w:hAnsi="Times New Roman" w:cs="Times New Roman"/>
          <w:b/>
          <w:sz w:val="24"/>
          <w:szCs w:val="24"/>
          <w:lang w:val="pt-PT"/>
        </w:rPr>
      </w:pPr>
    </w:p>
    <w:p w14:paraId="13EC35EA" w14:textId="77777777" w:rsidR="00F41A28" w:rsidRPr="00F41A28" w:rsidRDefault="00F41A28" w:rsidP="00F41A28">
      <w:pPr>
        <w:jc w:val="center"/>
        <w:rPr>
          <w:rFonts w:ascii="Times New Roman" w:hAnsi="Times New Roman" w:cs="Times New Roman"/>
          <w:b/>
          <w:sz w:val="24"/>
          <w:szCs w:val="24"/>
          <w:lang w:val="pt-PT"/>
        </w:rPr>
      </w:pPr>
    </w:p>
    <w:p w14:paraId="67DD0615" w14:textId="77777777" w:rsidR="00F41A28" w:rsidRPr="00F41A28" w:rsidRDefault="00F41A28" w:rsidP="00F41A28">
      <w:pPr>
        <w:jc w:val="center"/>
        <w:rPr>
          <w:rFonts w:ascii="Times New Roman" w:hAnsi="Times New Roman" w:cs="Times New Roman"/>
          <w:b/>
          <w:sz w:val="24"/>
          <w:szCs w:val="24"/>
          <w:lang w:val="pt-PT"/>
        </w:rPr>
      </w:pPr>
    </w:p>
    <w:p w14:paraId="253F36B0" w14:textId="77777777" w:rsidR="00F41A28" w:rsidRPr="00F41A28" w:rsidRDefault="00F41A28" w:rsidP="00F41A28">
      <w:pPr>
        <w:jc w:val="center"/>
        <w:rPr>
          <w:rFonts w:ascii="Times New Roman" w:hAnsi="Times New Roman" w:cs="Times New Roman"/>
          <w:b/>
          <w:sz w:val="24"/>
          <w:szCs w:val="24"/>
          <w:lang w:val="pt-PT"/>
        </w:rPr>
      </w:pPr>
    </w:p>
    <w:p w14:paraId="0521B65D" w14:textId="77777777" w:rsidR="00F41A28" w:rsidRPr="00F41A28" w:rsidRDefault="00F41A28" w:rsidP="00F41A28">
      <w:pPr>
        <w:jc w:val="center"/>
        <w:rPr>
          <w:rFonts w:ascii="Times New Roman" w:hAnsi="Times New Roman" w:cs="Times New Roman"/>
          <w:b/>
          <w:sz w:val="24"/>
          <w:szCs w:val="24"/>
          <w:lang w:val="pt-PT"/>
        </w:rPr>
      </w:pPr>
    </w:p>
    <w:p w14:paraId="795DB8A4" w14:textId="4435739F" w:rsidR="00F41A28" w:rsidRDefault="00F41A28" w:rsidP="00F41A28">
      <w:pPr>
        <w:jc w:val="center"/>
        <w:rPr>
          <w:rFonts w:ascii="Times New Roman" w:hAnsi="Times New Roman" w:cs="Times New Roman"/>
          <w:b/>
          <w:sz w:val="24"/>
          <w:szCs w:val="24"/>
          <w:lang w:val="pt-PT"/>
        </w:rPr>
      </w:pPr>
    </w:p>
    <w:p w14:paraId="51A18456" w14:textId="77777777" w:rsidR="00F41A28" w:rsidRPr="00F41A28" w:rsidRDefault="00F41A28" w:rsidP="00F41A28">
      <w:pPr>
        <w:jc w:val="center"/>
        <w:rPr>
          <w:rFonts w:ascii="Times New Roman" w:hAnsi="Times New Roman" w:cs="Times New Roman"/>
          <w:b/>
          <w:sz w:val="24"/>
          <w:szCs w:val="24"/>
          <w:lang w:val="pt-PT"/>
        </w:rPr>
      </w:pPr>
    </w:p>
    <w:p w14:paraId="1B8167E3" w14:textId="77777777" w:rsidR="00F41A28" w:rsidRPr="00F41A28" w:rsidRDefault="00F41A28" w:rsidP="00F41A28">
      <w:pPr>
        <w:jc w:val="center"/>
        <w:rPr>
          <w:rFonts w:ascii="Times New Roman" w:hAnsi="Times New Roman" w:cs="Times New Roman"/>
          <w:b/>
          <w:sz w:val="24"/>
          <w:szCs w:val="24"/>
          <w:lang w:val="pt-PT"/>
        </w:rPr>
      </w:pPr>
    </w:p>
    <w:p w14:paraId="4E7B3021" w14:textId="77777777" w:rsidR="00F41A28" w:rsidRDefault="00F41A28" w:rsidP="00F41A28">
      <w:pPr>
        <w:jc w:val="center"/>
        <w:rPr>
          <w:rFonts w:ascii="Times New Roman" w:hAnsi="Times New Roman" w:cs="Times New Roman"/>
          <w:b/>
          <w:sz w:val="24"/>
          <w:szCs w:val="24"/>
          <w:lang w:val="pt-PT"/>
        </w:rPr>
      </w:pPr>
    </w:p>
    <w:p w14:paraId="5BFB33FA" w14:textId="77777777" w:rsidR="00BC2703" w:rsidRPr="00F41A28" w:rsidRDefault="00BC2703" w:rsidP="00F41A28">
      <w:pPr>
        <w:jc w:val="center"/>
        <w:rPr>
          <w:rFonts w:ascii="Times New Roman" w:hAnsi="Times New Roman" w:cs="Times New Roman"/>
          <w:b/>
          <w:sz w:val="24"/>
          <w:szCs w:val="24"/>
          <w:lang w:val="pt-PT"/>
        </w:rPr>
      </w:pPr>
    </w:p>
    <w:p w14:paraId="66F23276" w14:textId="3C5EAE76" w:rsidR="00F41A28" w:rsidRDefault="00F41A28" w:rsidP="00F41A28">
      <w:pPr>
        <w:jc w:val="center"/>
        <w:rPr>
          <w:rFonts w:ascii="Times New Roman" w:hAnsi="Times New Roman" w:cs="Times New Roman"/>
          <w:b/>
          <w:sz w:val="24"/>
          <w:szCs w:val="24"/>
          <w:lang w:val="pt-PT"/>
        </w:rPr>
      </w:pPr>
    </w:p>
    <w:p w14:paraId="1757A8D4" w14:textId="18F49D31" w:rsidR="00F41A28" w:rsidRDefault="00F41A28" w:rsidP="00F41A28">
      <w:pPr>
        <w:jc w:val="center"/>
        <w:rPr>
          <w:rFonts w:ascii="Times New Roman" w:hAnsi="Times New Roman" w:cs="Times New Roman"/>
          <w:b/>
          <w:sz w:val="24"/>
          <w:szCs w:val="24"/>
          <w:lang w:val="pt-PT"/>
        </w:rPr>
      </w:pPr>
    </w:p>
    <w:p w14:paraId="7B3F21E9" w14:textId="4004E1EE" w:rsidR="00F41A28" w:rsidRDefault="00F41A28" w:rsidP="00F41A28">
      <w:pPr>
        <w:jc w:val="center"/>
        <w:rPr>
          <w:rFonts w:ascii="Times New Roman" w:hAnsi="Times New Roman" w:cs="Times New Roman"/>
          <w:b/>
          <w:sz w:val="24"/>
          <w:szCs w:val="24"/>
          <w:lang w:val="pt-PT"/>
        </w:rPr>
      </w:pPr>
    </w:p>
    <w:p w14:paraId="7486B5DA" w14:textId="77777777" w:rsidR="00F41A28" w:rsidRPr="00F41A28" w:rsidRDefault="00F41A28" w:rsidP="00BC2703">
      <w:pPr>
        <w:rPr>
          <w:rFonts w:ascii="Times New Roman" w:hAnsi="Times New Roman" w:cs="Times New Roman"/>
          <w:b/>
          <w:sz w:val="24"/>
          <w:szCs w:val="24"/>
          <w:lang w:val="pt-PT"/>
        </w:rPr>
      </w:pPr>
    </w:p>
    <w:p w14:paraId="6EFB55FE" w14:textId="38136943" w:rsidR="00F41A28" w:rsidRPr="005122F8" w:rsidRDefault="005122F8" w:rsidP="005122F8">
      <w:pPr>
        <w:pStyle w:val="Ttulo1"/>
        <w:rPr>
          <w:rFonts w:ascii="Times New Roman" w:hAnsi="Times New Roman" w:cs="Times New Roman"/>
          <w:color w:val="5B9BD5" w:themeColor="accent5"/>
          <w:sz w:val="24"/>
          <w:szCs w:val="24"/>
          <w:lang w:val="pt-PT"/>
        </w:rPr>
      </w:pPr>
      <w:bookmarkStart w:id="3" w:name="_Toc45628215"/>
      <w:r w:rsidRPr="005122F8">
        <w:rPr>
          <w:rFonts w:ascii="Times New Roman" w:hAnsi="Times New Roman" w:cs="Times New Roman"/>
          <w:color w:val="5B9BD5" w:themeColor="accent5"/>
          <w:sz w:val="24"/>
          <w:szCs w:val="24"/>
          <w:lang w:val="pt-PT"/>
        </w:rPr>
        <w:lastRenderedPageBreak/>
        <w:t>AGRADECIMENTOS</w:t>
      </w:r>
      <w:bookmarkEnd w:id="3"/>
    </w:p>
    <w:p w14:paraId="3B1EDD65" w14:textId="77777777" w:rsidR="00F41A28" w:rsidRPr="00F41A28" w:rsidRDefault="00F41A28" w:rsidP="00F41A28">
      <w:pPr>
        <w:spacing w:line="360" w:lineRule="auto"/>
        <w:rPr>
          <w:rFonts w:ascii="Times New Roman" w:hAnsi="Times New Roman" w:cs="Times New Roman"/>
          <w:b/>
          <w:sz w:val="24"/>
          <w:szCs w:val="24"/>
          <w:lang w:val="pt-PT"/>
        </w:rPr>
      </w:pPr>
    </w:p>
    <w:p w14:paraId="2A2049BA" w14:textId="4863611A" w:rsidR="00F41A28" w:rsidRPr="00F41A28" w:rsidRDefault="00F41A28" w:rsidP="00F41A28">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Agradecer em primeiro a Deus pela vida e saúde, e a todos os que </w:t>
      </w:r>
      <w:r w:rsidR="003B753E" w:rsidRPr="00F41A28">
        <w:rPr>
          <w:rFonts w:ascii="Times New Roman" w:hAnsi="Times New Roman" w:cs="Times New Roman"/>
          <w:bCs/>
          <w:i/>
          <w:iCs/>
          <w:sz w:val="24"/>
          <w:szCs w:val="24"/>
          <w:lang w:val="pt-PT"/>
        </w:rPr>
        <w:t>directamente</w:t>
      </w:r>
      <w:r w:rsidRPr="00F41A28">
        <w:rPr>
          <w:rFonts w:ascii="Times New Roman" w:hAnsi="Times New Roman" w:cs="Times New Roman"/>
          <w:bCs/>
          <w:i/>
          <w:iCs/>
          <w:sz w:val="24"/>
          <w:szCs w:val="24"/>
          <w:lang w:val="pt-PT"/>
        </w:rPr>
        <w:t xml:space="preserve"> ou </w:t>
      </w:r>
      <w:r w:rsidR="003B753E" w:rsidRPr="00F41A28">
        <w:rPr>
          <w:rFonts w:ascii="Times New Roman" w:hAnsi="Times New Roman" w:cs="Times New Roman"/>
          <w:bCs/>
          <w:i/>
          <w:iCs/>
          <w:sz w:val="24"/>
          <w:szCs w:val="24"/>
          <w:lang w:val="pt-PT"/>
        </w:rPr>
        <w:t>indirectamente</w:t>
      </w:r>
      <w:r w:rsidRPr="00F41A28">
        <w:rPr>
          <w:rFonts w:ascii="Times New Roman" w:hAnsi="Times New Roman" w:cs="Times New Roman"/>
          <w:bCs/>
          <w:i/>
          <w:iCs/>
          <w:sz w:val="24"/>
          <w:szCs w:val="24"/>
          <w:lang w:val="pt-PT"/>
        </w:rPr>
        <w:t xml:space="preserve"> me apoiaram para torná-lo uma realidade.</w:t>
      </w:r>
    </w:p>
    <w:p w14:paraId="33B93CD6" w14:textId="77777777" w:rsidR="00F41A28" w:rsidRPr="00F41A28" w:rsidRDefault="00F41A28" w:rsidP="00F41A28">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Ao meu pai </w:t>
      </w:r>
      <w:r w:rsidRPr="00F41A28">
        <w:rPr>
          <w:rFonts w:ascii="Times New Roman" w:hAnsi="Times New Roman" w:cs="Times New Roman"/>
          <w:b/>
          <w:sz w:val="24"/>
          <w:szCs w:val="24"/>
          <w:lang w:val="pt-PT"/>
        </w:rPr>
        <w:t xml:space="preserve">Samuel </w:t>
      </w:r>
      <w:proofErr w:type="spellStart"/>
      <w:r w:rsidRPr="00F41A28">
        <w:rPr>
          <w:rFonts w:ascii="Times New Roman" w:hAnsi="Times New Roman" w:cs="Times New Roman"/>
          <w:b/>
          <w:sz w:val="24"/>
          <w:szCs w:val="24"/>
          <w:lang w:val="pt-PT"/>
        </w:rPr>
        <w:t>Luluva</w:t>
      </w:r>
      <w:proofErr w:type="spellEnd"/>
      <w:r w:rsidRPr="00F41A28">
        <w:rPr>
          <w:rFonts w:ascii="Times New Roman" w:hAnsi="Times New Roman" w:cs="Times New Roman"/>
          <w:bCs/>
          <w:i/>
          <w:iCs/>
          <w:sz w:val="24"/>
          <w:szCs w:val="24"/>
          <w:lang w:val="pt-PT"/>
        </w:rPr>
        <w:t>, por me apresentar a Engenharia Civil deste criança e fazer com que eu descobrisse o gosto pela área.</w:t>
      </w:r>
    </w:p>
    <w:p w14:paraId="645FB688" w14:textId="6CC38C07" w:rsidR="00F41A28" w:rsidRPr="00F41A28" w:rsidRDefault="00F41A28" w:rsidP="00F41A28">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A minha </w:t>
      </w:r>
      <w:r w:rsidR="003B753E" w:rsidRPr="00F41A28">
        <w:rPr>
          <w:rFonts w:ascii="Times New Roman" w:hAnsi="Times New Roman" w:cs="Times New Roman"/>
          <w:bCs/>
          <w:i/>
          <w:iCs/>
          <w:sz w:val="24"/>
          <w:szCs w:val="24"/>
          <w:lang w:val="pt-PT"/>
        </w:rPr>
        <w:t>mãe Esperança</w:t>
      </w:r>
      <w:r w:rsidRPr="00F41A28">
        <w:rPr>
          <w:rFonts w:ascii="Times New Roman" w:hAnsi="Times New Roman" w:cs="Times New Roman"/>
          <w:bCs/>
          <w:i/>
          <w:iCs/>
          <w:sz w:val="24"/>
          <w:szCs w:val="24"/>
          <w:lang w:val="pt-PT"/>
        </w:rPr>
        <w:t xml:space="preserve"> Armando </w:t>
      </w:r>
      <w:proofErr w:type="spellStart"/>
      <w:r w:rsidRPr="00F41A28">
        <w:rPr>
          <w:rFonts w:ascii="Times New Roman" w:hAnsi="Times New Roman" w:cs="Times New Roman"/>
          <w:bCs/>
          <w:i/>
          <w:iCs/>
          <w:sz w:val="24"/>
          <w:szCs w:val="24"/>
          <w:lang w:val="pt-PT"/>
        </w:rPr>
        <w:t>Luluva</w:t>
      </w:r>
      <w:proofErr w:type="spellEnd"/>
      <w:r w:rsidRPr="00F41A28">
        <w:rPr>
          <w:rFonts w:ascii="Times New Roman" w:hAnsi="Times New Roman" w:cs="Times New Roman"/>
          <w:bCs/>
          <w:i/>
          <w:iCs/>
          <w:sz w:val="24"/>
          <w:szCs w:val="24"/>
          <w:lang w:val="pt-PT"/>
        </w:rPr>
        <w:t xml:space="preserve"> pelo apoio incondicional</w:t>
      </w:r>
    </w:p>
    <w:p w14:paraId="46EA629C" w14:textId="77777777" w:rsidR="00F41A28" w:rsidRPr="00F41A28" w:rsidRDefault="00F41A28" w:rsidP="00F41A28">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A todos os professores e profissionais que contribuíram para o meu crescimento académico</w:t>
      </w:r>
    </w:p>
    <w:p w14:paraId="28D5E765" w14:textId="2588661A" w:rsidR="00F41A28" w:rsidRPr="00F41A28" w:rsidRDefault="00F41A28" w:rsidP="00F41A28">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Ao Docente </w:t>
      </w:r>
      <w:proofErr w:type="spellStart"/>
      <w:r w:rsidRPr="00F41A28">
        <w:rPr>
          <w:rFonts w:ascii="Times New Roman" w:hAnsi="Times New Roman" w:cs="Times New Roman"/>
          <w:b/>
          <w:sz w:val="24"/>
          <w:szCs w:val="24"/>
          <w:lang w:val="pt-PT"/>
        </w:rPr>
        <w:t>Nordino</w:t>
      </w:r>
      <w:proofErr w:type="spellEnd"/>
      <w:r w:rsidRPr="00F41A28">
        <w:rPr>
          <w:rFonts w:ascii="Times New Roman" w:hAnsi="Times New Roman" w:cs="Times New Roman"/>
          <w:b/>
          <w:sz w:val="24"/>
          <w:szCs w:val="24"/>
          <w:lang w:val="pt-PT"/>
        </w:rPr>
        <w:t xml:space="preserve"> </w:t>
      </w:r>
      <w:proofErr w:type="spellStart"/>
      <w:r w:rsidRPr="00F41A28">
        <w:rPr>
          <w:rFonts w:ascii="Times New Roman" w:hAnsi="Times New Roman" w:cs="Times New Roman"/>
          <w:b/>
          <w:sz w:val="24"/>
          <w:szCs w:val="24"/>
          <w:lang w:val="pt-PT"/>
        </w:rPr>
        <w:t>Muaievela</w:t>
      </w:r>
      <w:proofErr w:type="spellEnd"/>
      <w:r w:rsidRPr="00F41A28">
        <w:rPr>
          <w:rFonts w:ascii="Times New Roman" w:hAnsi="Times New Roman" w:cs="Times New Roman"/>
          <w:bCs/>
          <w:i/>
          <w:iCs/>
          <w:sz w:val="24"/>
          <w:szCs w:val="24"/>
          <w:lang w:val="pt-PT"/>
        </w:rPr>
        <w:t xml:space="preserve">, que foi de extrema importância para o desenvolvimento </w:t>
      </w:r>
      <w:r w:rsidR="003B753E" w:rsidRPr="00F41A28">
        <w:rPr>
          <w:rFonts w:ascii="Times New Roman" w:hAnsi="Times New Roman" w:cs="Times New Roman"/>
          <w:bCs/>
          <w:i/>
          <w:iCs/>
          <w:sz w:val="24"/>
          <w:szCs w:val="24"/>
          <w:lang w:val="pt-PT"/>
        </w:rPr>
        <w:t>deste trabalho.</w:t>
      </w:r>
    </w:p>
    <w:p w14:paraId="311AD6AC" w14:textId="77777777" w:rsidR="00F41A28" w:rsidRPr="00F41A28" w:rsidRDefault="00F41A28" w:rsidP="00F41A28">
      <w:pPr>
        <w:spacing w:line="360" w:lineRule="auto"/>
        <w:jc w:val="center"/>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A todos o meu muito obrigado</w:t>
      </w:r>
    </w:p>
    <w:p w14:paraId="6DAA5B2D" w14:textId="77777777" w:rsidR="00F41A28" w:rsidRPr="00F41A28" w:rsidRDefault="00F41A28" w:rsidP="00F41A28">
      <w:pPr>
        <w:jc w:val="both"/>
        <w:rPr>
          <w:rFonts w:ascii="Times New Roman" w:hAnsi="Times New Roman" w:cs="Times New Roman"/>
          <w:b/>
          <w:sz w:val="24"/>
          <w:szCs w:val="24"/>
          <w:lang w:val="pt-PT"/>
        </w:rPr>
      </w:pPr>
    </w:p>
    <w:p w14:paraId="3B78AD42" w14:textId="77777777" w:rsidR="00F41A28" w:rsidRPr="00F41A28" w:rsidRDefault="00F41A28" w:rsidP="00F41A28">
      <w:pPr>
        <w:jc w:val="both"/>
        <w:rPr>
          <w:rFonts w:ascii="Times New Roman" w:hAnsi="Times New Roman" w:cs="Times New Roman"/>
          <w:b/>
          <w:sz w:val="24"/>
          <w:szCs w:val="24"/>
          <w:lang w:val="pt-PT"/>
        </w:rPr>
      </w:pPr>
    </w:p>
    <w:p w14:paraId="1F9B83A3" w14:textId="77777777" w:rsidR="00F41A28" w:rsidRPr="00F41A28" w:rsidRDefault="00F41A28" w:rsidP="00F41A28">
      <w:pPr>
        <w:jc w:val="both"/>
        <w:rPr>
          <w:rFonts w:ascii="Times New Roman" w:hAnsi="Times New Roman" w:cs="Times New Roman"/>
          <w:b/>
          <w:sz w:val="24"/>
          <w:szCs w:val="24"/>
          <w:lang w:val="pt-PT"/>
        </w:rPr>
      </w:pPr>
    </w:p>
    <w:p w14:paraId="2C15C2B5" w14:textId="77777777" w:rsidR="00F41A28" w:rsidRPr="00F41A28" w:rsidRDefault="00F41A28" w:rsidP="00F41A28">
      <w:pPr>
        <w:jc w:val="center"/>
        <w:rPr>
          <w:rFonts w:ascii="Times New Roman" w:hAnsi="Times New Roman" w:cs="Times New Roman"/>
          <w:b/>
          <w:sz w:val="24"/>
          <w:szCs w:val="24"/>
          <w:lang w:val="pt-PT"/>
        </w:rPr>
      </w:pPr>
    </w:p>
    <w:p w14:paraId="59DB5FF6" w14:textId="77777777" w:rsidR="00F41A28" w:rsidRPr="00F41A28" w:rsidRDefault="00F41A28" w:rsidP="00F41A28">
      <w:pPr>
        <w:jc w:val="center"/>
        <w:rPr>
          <w:rFonts w:ascii="Times New Roman" w:hAnsi="Times New Roman" w:cs="Times New Roman"/>
          <w:b/>
          <w:sz w:val="24"/>
          <w:szCs w:val="24"/>
          <w:lang w:val="pt-PT"/>
        </w:rPr>
      </w:pPr>
    </w:p>
    <w:p w14:paraId="4FFD41C6" w14:textId="77777777" w:rsidR="00F41A28" w:rsidRPr="00F41A28" w:rsidRDefault="00F41A28" w:rsidP="00F41A28">
      <w:pPr>
        <w:jc w:val="center"/>
        <w:rPr>
          <w:rFonts w:ascii="Times New Roman" w:hAnsi="Times New Roman" w:cs="Times New Roman"/>
          <w:b/>
          <w:sz w:val="24"/>
          <w:szCs w:val="24"/>
          <w:lang w:val="pt-PT"/>
        </w:rPr>
      </w:pPr>
    </w:p>
    <w:p w14:paraId="41D127DD" w14:textId="77777777" w:rsidR="00F41A28" w:rsidRPr="00F41A28" w:rsidRDefault="00F41A28" w:rsidP="00F41A28">
      <w:pPr>
        <w:jc w:val="center"/>
        <w:rPr>
          <w:rFonts w:ascii="Times New Roman" w:hAnsi="Times New Roman" w:cs="Times New Roman"/>
          <w:b/>
          <w:sz w:val="24"/>
          <w:szCs w:val="24"/>
          <w:lang w:val="pt-PT"/>
        </w:rPr>
      </w:pPr>
    </w:p>
    <w:p w14:paraId="0FF32873" w14:textId="77777777" w:rsidR="00F41A28" w:rsidRPr="00F41A28" w:rsidRDefault="00F41A28" w:rsidP="00F41A28">
      <w:pPr>
        <w:jc w:val="center"/>
        <w:rPr>
          <w:rFonts w:ascii="Times New Roman" w:hAnsi="Times New Roman" w:cs="Times New Roman"/>
          <w:b/>
          <w:sz w:val="24"/>
          <w:szCs w:val="24"/>
          <w:lang w:val="pt-PT"/>
        </w:rPr>
      </w:pPr>
    </w:p>
    <w:p w14:paraId="7E636B1C" w14:textId="77777777" w:rsidR="00F41A28" w:rsidRPr="00F41A28" w:rsidRDefault="00F41A28" w:rsidP="00F41A28">
      <w:pPr>
        <w:jc w:val="center"/>
        <w:rPr>
          <w:rFonts w:ascii="Times New Roman" w:hAnsi="Times New Roman" w:cs="Times New Roman"/>
          <w:b/>
          <w:sz w:val="24"/>
          <w:szCs w:val="24"/>
          <w:lang w:val="pt-PT"/>
        </w:rPr>
      </w:pPr>
    </w:p>
    <w:p w14:paraId="47111F3C" w14:textId="77777777" w:rsidR="00F41A28" w:rsidRPr="00F41A28" w:rsidRDefault="00F41A28" w:rsidP="00F41A28">
      <w:pPr>
        <w:jc w:val="center"/>
        <w:rPr>
          <w:rFonts w:ascii="Times New Roman" w:hAnsi="Times New Roman" w:cs="Times New Roman"/>
          <w:b/>
          <w:sz w:val="24"/>
          <w:szCs w:val="24"/>
          <w:lang w:val="pt-PT"/>
        </w:rPr>
      </w:pPr>
    </w:p>
    <w:p w14:paraId="76E8299E" w14:textId="77777777" w:rsidR="00F41A28" w:rsidRPr="00F41A28" w:rsidRDefault="00F41A28" w:rsidP="00F41A28">
      <w:pPr>
        <w:jc w:val="center"/>
        <w:rPr>
          <w:rFonts w:ascii="Times New Roman" w:hAnsi="Times New Roman" w:cs="Times New Roman"/>
          <w:b/>
          <w:sz w:val="24"/>
          <w:szCs w:val="24"/>
          <w:lang w:val="pt-PT"/>
        </w:rPr>
      </w:pPr>
    </w:p>
    <w:p w14:paraId="43919706" w14:textId="77777777" w:rsidR="00F41A28" w:rsidRDefault="00F41A28" w:rsidP="00F41A28">
      <w:pPr>
        <w:rPr>
          <w:rFonts w:ascii="Times New Roman" w:hAnsi="Times New Roman" w:cs="Times New Roman"/>
          <w:b/>
          <w:sz w:val="24"/>
          <w:szCs w:val="24"/>
          <w:lang w:val="pt-PT"/>
        </w:rPr>
      </w:pPr>
    </w:p>
    <w:p w14:paraId="5BB9F4A6" w14:textId="77777777" w:rsidR="005122F8" w:rsidRPr="00F41A28" w:rsidRDefault="005122F8" w:rsidP="00F41A28">
      <w:pPr>
        <w:rPr>
          <w:rFonts w:ascii="Times New Roman" w:hAnsi="Times New Roman" w:cs="Times New Roman"/>
          <w:b/>
          <w:sz w:val="24"/>
          <w:szCs w:val="24"/>
          <w:lang w:val="pt-PT"/>
        </w:rPr>
      </w:pPr>
    </w:p>
    <w:p w14:paraId="435B8823" w14:textId="69061DE3" w:rsidR="00F41A28" w:rsidRDefault="00F41A28" w:rsidP="00F41A28">
      <w:pPr>
        <w:rPr>
          <w:rFonts w:ascii="Times New Roman" w:hAnsi="Times New Roman" w:cs="Times New Roman"/>
          <w:b/>
          <w:sz w:val="24"/>
          <w:szCs w:val="24"/>
          <w:lang w:val="pt-PT"/>
        </w:rPr>
      </w:pPr>
    </w:p>
    <w:p w14:paraId="2AB58AD2" w14:textId="77777777" w:rsidR="00F41A28" w:rsidRPr="00F41A28" w:rsidRDefault="00F41A28" w:rsidP="00F41A28">
      <w:pPr>
        <w:rPr>
          <w:rFonts w:ascii="Times New Roman" w:hAnsi="Times New Roman" w:cs="Times New Roman"/>
          <w:b/>
          <w:sz w:val="24"/>
          <w:szCs w:val="24"/>
          <w:lang w:val="pt-PT"/>
        </w:rPr>
      </w:pPr>
    </w:p>
    <w:p w14:paraId="5576C5B8" w14:textId="77641160" w:rsidR="009B7565" w:rsidRDefault="009B7565" w:rsidP="00F41A28">
      <w:pPr>
        <w:rPr>
          <w:rFonts w:ascii="Times New Roman" w:hAnsi="Times New Roman" w:cs="Times New Roman"/>
          <w:b/>
          <w:sz w:val="24"/>
          <w:szCs w:val="24"/>
          <w:lang w:val="pt-PT"/>
        </w:rPr>
      </w:pPr>
    </w:p>
    <w:tbl>
      <w:tblPr>
        <w:tblStyle w:val="ListaColorida-Cor4"/>
        <w:tblW w:w="9861" w:type="dxa"/>
        <w:tblLook w:val="04A0" w:firstRow="1" w:lastRow="0" w:firstColumn="1" w:lastColumn="0" w:noHBand="0" w:noVBand="1"/>
      </w:tblPr>
      <w:tblGrid>
        <w:gridCol w:w="2706"/>
        <w:gridCol w:w="7155"/>
      </w:tblGrid>
      <w:tr w:rsidR="00C34653" w14:paraId="31EDA6D1" w14:textId="77777777" w:rsidTr="0032000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706" w:type="dxa"/>
          </w:tcPr>
          <w:p w14:paraId="30DE1832" w14:textId="24FF7624" w:rsidR="00C34653" w:rsidRPr="005122F8" w:rsidRDefault="00952951" w:rsidP="005122F8">
            <w:pPr>
              <w:pStyle w:val="Ttulo1"/>
              <w:outlineLvl w:val="0"/>
              <w:rPr>
                <w:rFonts w:ascii="Times New Roman" w:hAnsi="Times New Roman" w:cs="Times New Roman"/>
                <w:b/>
                <w:sz w:val="24"/>
                <w:szCs w:val="24"/>
                <w:lang w:val="pt-PT"/>
              </w:rPr>
            </w:pPr>
            <w:bookmarkStart w:id="4" w:name="_Toc45628216"/>
            <w:r w:rsidRPr="005122F8">
              <w:rPr>
                <w:rFonts w:ascii="Times New Roman" w:hAnsi="Times New Roman" w:cs="Times New Roman"/>
                <w:b/>
                <w:color w:val="000000" w:themeColor="text1"/>
                <w:sz w:val="24"/>
                <w:szCs w:val="24"/>
                <w:lang w:val="pt-PT"/>
              </w:rPr>
              <w:lastRenderedPageBreak/>
              <w:t>ABSTRACTO</w:t>
            </w:r>
            <w:bookmarkEnd w:id="4"/>
          </w:p>
        </w:tc>
        <w:tc>
          <w:tcPr>
            <w:tcW w:w="7155" w:type="dxa"/>
          </w:tcPr>
          <w:p w14:paraId="5352FE2B" w14:textId="77777777" w:rsidR="00C34653" w:rsidRDefault="00C34653" w:rsidP="005122F8">
            <w:pPr>
              <w:pStyle w:val="Ttulo1"/>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pt-PT"/>
              </w:rPr>
            </w:pPr>
          </w:p>
        </w:tc>
      </w:tr>
      <w:tr w:rsidR="00952951" w14:paraId="666D8F82" w14:textId="77777777" w:rsidTr="0095295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706" w:type="dxa"/>
          </w:tcPr>
          <w:p w14:paraId="71F96904" w14:textId="4E1E4365" w:rsidR="00952951" w:rsidRPr="00952951" w:rsidRDefault="00952951"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Autor:                                  </w:t>
            </w:r>
          </w:p>
        </w:tc>
        <w:tc>
          <w:tcPr>
            <w:tcW w:w="7155" w:type="dxa"/>
          </w:tcPr>
          <w:p w14:paraId="083EA5DC" w14:textId="4FE5084D" w:rsidR="00952951" w:rsidRPr="00952951" w:rsidRDefault="00952951" w:rsidP="0095295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pt-PT"/>
              </w:rPr>
            </w:pPr>
            <w:proofErr w:type="spellStart"/>
            <w:r w:rsidRPr="00C34653">
              <w:rPr>
                <w:rFonts w:ascii="Times New Roman" w:hAnsi="Times New Roman" w:cs="Times New Roman"/>
                <w:sz w:val="24"/>
                <w:szCs w:val="24"/>
                <w:lang w:val="pt-PT"/>
              </w:rPr>
              <w:t>Luluva</w:t>
            </w:r>
            <w:proofErr w:type="spellEnd"/>
            <w:r w:rsidRPr="00C34653">
              <w:rPr>
                <w:rFonts w:ascii="Times New Roman" w:hAnsi="Times New Roman" w:cs="Times New Roman"/>
                <w:sz w:val="24"/>
                <w:szCs w:val="24"/>
                <w:lang w:val="pt-PT"/>
              </w:rPr>
              <w:t xml:space="preserve"> Samuel </w:t>
            </w:r>
            <w:proofErr w:type="spellStart"/>
            <w:r w:rsidRPr="00C34653">
              <w:rPr>
                <w:rFonts w:ascii="Times New Roman" w:hAnsi="Times New Roman" w:cs="Times New Roman"/>
                <w:sz w:val="24"/>
                <w:szCs w:val="24"/>
                <w:lang w:val="pt-PT"/>
              </w:rPr>
              <w:t>Luluva</w:t>
            </w:r>
            <w:proofErr w:type="spellEnd"/>
          </w:p>
        </w:tc>
      </w:tr>
      <w:tr w:rsidR="00C34653" w14:paraId="01AC8CB3" w14:textId="77777777" w:rsidTr="00952951">
        <w:trPr>
          <w:trHeight w:val="424"/>
        </w:trPr>
        <w:tc>
          <w:tcPr>
            <w:cnfStyle w:val="001000000000" w:firstRow="0" w:lastRow="0" w:firstColumn="1" w:lastColumn="0" w:oddVBand="0" w:evenVBand="0" w:oddHBand="0" w:evenHBand="0" w:firstRowFirstColumn="0" w:firstRowLastColumn="0" w:lastRowFirstColumn="0" w:lastRowLastColumn="0"/>
            <w:tcW w:w="2706" w:type="dxa"/>
          </w:tcPr>
          <w:p w14:paraId="052568AF" w14:textId="219A9286"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Grau Académico:               </w:t>
            </w:r>
          </w:p>
        </w:tc>
        <w:tc>
          <w:tcPr>
            <w:tcW w:w="7155" w:type="dxa"/>
          </w:tcPr>
          <w:p w14:paraId="072DC35D" w14:textId="207C58A0" w:rsidR="00C34653" w:rsidRDefault="00C34653" w:rsidP="0095295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pt-PT"/>
              </w:rPr>
            </w:pPr>
            <w:r w:rsidRPr="00C34653">
              <w:rPr>
                <w:rFonts w:ascii="Times New Roman" w:hAnsi="Times New Roman" w:cs="Times New Roman"/>
                <w:sz w:val="24"/>
                <w:szCs w:val="24"/>
                <w:lang w:val="pt-PT"/>
              </w:rPr>
              <w:t>Licenciatura em Engenharia Civil</w:t>
            </w:r>
          </w:p>
        </w:tc>
      </w:tr>
      <w:tr w:rsidR="00C34653" w:rsidRPr="00840FC5" w14:paraId="329E1FCB" w14:textId="77777777" w:rsidTr="00952951">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706" w:type="dxa"/>
          </w:tcPr>
          <w:p w14:paraId="539E4E32" w14:textId="1CD7EE67"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Título:                                 </w:t>
            </w:r>
          </w:p>
        </w:tc>
        <w:tc>
          <w:tcPr>
            <w:tcW w:w="7155" w:type="dxa"/>
          </w:tcPr>
          <w:p w14:paraId="7B2AC395" w14:textId="7C7A7FCF" w:rsidR="00C34653" w:rsidRDefault="00C34653" w:rsidP="0095295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pt-PT"/>
              </w:rPr>
            </w:pPr>
            <w:bookmarkStart w:id="5" w:name="_Hlk32960056"/>
            <w:r w:rsidRPr="00C34653">
              <w:rPr>
                <w:rFonts w:ascii="Times New Roman" w:hAnsi="Times New Roman" w:cs="Times New Roman"/>
                <w:sz w:val="24"/>
                <w:szCs w:val="24"/>
                <w:lang w:val="pt-PT"/>
              </w:rPr>
              <w:t xml:space="preserve">Proposta para a Melhoria </w:t>
            </w:r>
            <w:r w:rsidR="003B753E" w:rsidRPr="00C34653">
              <w:rPr>
                <w:rFonts w:ascii="Times New Roman" w:hAnsi="Times New Roman" w:cs="Times New Roman"/>
                <w:sz w:val="24"/>
                <w:szCs w:val="24"/>
                <w:lang w:val="pt-PT"/>
              </w:rPr>
              <w:t>da Rede</w:t>
            </w:r>
            <w:r w:rsidRPr="00C34653">
              <w:rPr>
                <w:rFonts w:ascii="Times New Roman" w:hAnsi="Times New Roman" w:cs="Times New Roman"/>
                <w:sz w:val="24"/>
                <w:szCs w:val="24"/>
                <w:lang w:val="pt-PT"/>
              </w:rPr>
              <w:t xml:space="preserve"> </w:t>
            </w:r>
            <w:r w:rsidR="003B753E" w:rsidRPr="00C34653">
              <w:rPr>
                <w:rFonts w:ascii="Times New Roman" w:hAnsi="Times New Roman" w:cs="Times New Roman"/>
                <w:sz w:val="24"/>
                <w:szCs w:val="24"/>
                <w:lang w:val="pt-PT"/>
              </w:rPr>
              <w:t>de Drenagem</w:t>
            </w:r>
            <w:r w:rsidRPr="00C34653">
              <w:rPr>
                <w:rFonts w:ascii="Times New Roman" w:hAnsi="Times New Roman" w:cs="Times New Roman"/>
                <w:sz w:val="24"/>
                <w:szCs w:val="24"/>
                <w:lang w:val="pt-PT"/>
              </w:rPr>
              <w:t xml:space="preserve"> predial </w:t>
            </w:r>
            <w:bookmarkStart w:id="6" w:name="_Hlk33044611"/>
            <w:r w:rsidRPr="00C34653">
              <w:rPr>
                <w:rFonts w:ascii="Times New Roman" w:hAnsi="Times New Roman" w:cs="Times New Roman"/>
                <w:sz w:val="24"/>
                <w:szCs w:val="24"/>
                <w:lang w:val="pt-PT"/>
              </w:rPr>
              <w:t>(Rede de esgoto): Estudo de Caso ˗ (Edifício n°320), Rua da Resistência</w:t>
            </w:r>
            <w:bookmarkEnd w:id="5"/>
            <w:bookmarkEnd w:id="6"/>
          </w:p>
        </w:tc>
      </w:tr>
      <w:tr w:rsidR="00C34653" w14:paraId="0A8BA6EE" w14:textId="77777777" w:rsidTr="00952951">
        <w:trPr>
          <w:trHeight w:val="409"/>
        </w:trPr>
        <w:tc>
          <w:tcPr>
            <w:cnfStyle w:val="001000000000" w:firstRow="0" w:lastRow="0" w:firstColumn="1" w:lastColumn="0" w:oddVBand="0" w:evenVBand="0" w:oddHBand="0" w:evenHBand="0" w:firstRowFirstColumn="0" w:firstRowLastColumn="0" w:lastRowFirstColumn="0" w:lastRowLastColumn="0"/>
            <w:tcW w:w="2706" w:type="dxa"/>
          </w:tcPr>
          <w:p w14:paraId="7736818A" w14:textId="09856F35"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Universidade:                     </w:t>
            </w:r>
          </w:p>
        </w:tc>
        <w:tc>
          <w:tcPr>
            <w:tcW w:w="7155" w:type="dxa"/>
          </w:tcPr>
          <w:p w14:paraId="01148053" w14:textId="6BB43368" w:rsidR="00C34653" w:rsidRPr="00952951" w:rsidRDefault="00952951" w:rsidP="0095295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PT"/>
              </w:rPr>
            </w:pPr>
            <w:r>
              <w:rPr>
                <w:rFonts w:ascii="Times New Roman" w:hAnsi="Times New Roman" w:cs="Times New Roman"/>
                <w:sz w:val="24"/>
                <w:szCs w:val="24"/>
                <w:lang w:val="pt-PT"/>
              </w:rPr>
              <w:t>A Politécnica</w:t>
            </w:r>
          </w:p>
        </w:tc>
      </w:tr>
      <w:tr w:rsidR="00C34653" w14:paraId="1F473AD1" w14:textId="77777777" w:rsidTr="0095295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706" w:type="dxa"/>
          </w:tcPr>
          <w:p w14:paraId="2A8FA379" w14:textId="46327A4E"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Faculdade:                          </w:t>
            </w:r>
          </w:p>
        </w:tc>
        <w:tc>
          <w:tcPr>
            <w:tcW w:w="7155" w:type="dxa"/>
          </w:tcPr>
          <w:p w14:paraId="637F21F9" w14:textId="2F7D0EF9" w:rsidR="00C34653" w:rsidRDefault="00C34653" w:rsidP="0095295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pt-PT"/>
              </w:rPr>
            </w:pPr>
            <w:r w:rsidRPr="00C34653">
              <w:rPr>
                <w:rFonts w:ascii="Times New Roman" w:hAnsi="Times New Roman" w:cs="Times New Roman"/>
                <w:sz w:val="24"/>
                <w:szCs w:val="24"/>
                <w:lang w:val="pt-PT"/>
              </w:rPr>
              <w:t>ESGC</w:t>
            </w:r>
          </w:p>
        </w:tc>
      </w:tr>
      <w:tr w:rsidR="00C34653" w14:paraId="60ECC7F5" w14:textId="77777777" w:rsidTr="00952951">
        <w:trPr>
          <w:trHeight w:val="833"/>
        </w:trPr>
        <w:tc>
          <w:tcPr>
            <w:cnfStyle w:val="001000000000" w:firstRow="0" w:lastRow="0" w:firstColumn="1" w:lastColumn="0" w:oddVBand="0" w:evenVBand="0" w:oddHBand="0" w:evenHBand="0" w:firstRowFirstColumn="0" w:firstRowLastColumn="0" w:lastRowFirstColumn="0" w:lastRowLastColumn="0"/>
            <w:tcW w:w="2706" w:type="dxa"/>
          </w:tcPr>
          <w:p w14:paraId="0AA82E8F" w14:textId="12627956"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Supervisor da proposta:   </w:t>
            </w:r>
          </w:p>
        </w:tc>
        <w:tc>
          <w:tcPr>
            <w:tcW w:w="7155" w:type="dxa"/>
          </w:tcPr>
          <w:p w14:paraId="710ED420" w14:textId="5737FF80" w:rsidR="00C34653" w:rsidRDefault="00C34653" w:rsidP="0095295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pt-PT"/>
              </w:rPr>
            </w:pPr>
            <w:r w:rsidRPr="00C34653">
              <w:rPr>
                <w:rFonts w:ascii="Times New Roman" w:hAnsi="Times New Roman" w:cs="Times New Roman"/>
                <w:sz w:val="24"/>
                <w:szCs w:val="24"/>
                <w:lang w:val="pt-PT"/>
              </w:rPr>
              <w:t xml:space="preserve">Doutor </w:t>
            </w:r>
            <w:proofErr w:type="spellStart"/>
            <w:r w:rsidRPr="00C34653">
              <w:rPr>
                <w:rFonts w:ascii="Times New Roman" w:hAnsi="Times New Roman" w:cs="Times New Roman"/>
                <w:sz w:val="24"/>
                <w:szCs w:val="24"/>
                <w:lang w:val="pt-PT"/>
              </w:rPr>
              <w:t>Nordino</w:t>
            </w:r>
            <w:proofErr w:type="spellEnd"/>
            <w:r w:rsidRPr="00C34653">
              <w:rPr>
                <w:rFonts w:ascii="Times New Roman" w:hAnsi="Times New Roman" w:cs="Times New Roman"/>
                <w:sz w:val="24"/>
                <w:szCs w:val="24"/>
                <w:lang w:val="pt-PT"/>
              </w:rPr>
              <w:t xml:space="preserve"> </w:t>
            </w:r>
            <w:proofErr w:type="spellStart"/>
            <w:r w:rsidRPr="00C34653">
              <w:rPr>
                <w:rFonts w:ascii="Times New Roman" w:hAnsi="Times New Roman" w:cs="Times New Roman"/>
                <w:sz w:val="24"/>
                <w:szCs w:val="24"/>
                <w:lang w:val="pt-PT"/>
              </w:rPr>
              <w:t>Muaievela</w:t>
            </w:r>
            <w:proofErr w:type="spellEnd"/>
          </w:p>
        </w:tc>
      </w:tr>
      <w:tr w:rsidR="00C34653" w14:paraId="7B26D961" w14:textId="77777777" w:rsidTr="0095295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706" w:type="dxa"/>
          </w:tcPr>
          <w:p w14:paraId="76BFF76A" w14:textId="5A9EAD19" w:rsidR="00C34653" w:rsidRPr="00952951" w:rsidRDefault="00C34653"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 xml:space="preserve">Data:                                   </w:t>
            </w:r>
          </w:p>
        </w:tc>
        <w:tc>
          <w:tcPr>
            <w:tcW w:w="7155" w:type="dxa"/>
          </w:tcPr>
          <w:p w14:paraId="3D838F8D" w14:textId="1A51BA07" w:rsidR="00C34653" w:rsidRDefault="00C34653" w:rsidP="0095295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pt-PT"/>
              </w:rPr>
            </w:pPr>
            <w:r w:rsidRPr="00C34653">
              <w:rPr>
                <w:rFonts w:ascii="Times New Roman" w:hAnsi="Times New Roman" w:cs="Times New Roman"/>
                <w:sz w:val="24"/>
                <w:szCs w:val="24"/>
                <w:lang w:val="pt-PT"/>
              </w:rPr>
              <w:t>Junho de 2020</w:t>
            </w:r>
          </w:p>
        </w:tc>
      </w:tr>
      <w:tr w:rsidR="00C34653" w:rsidRPr="00840FC5" w14:paraId="10DBA9B2" w14:textId="77777777" w:rsidTr="00952951">
        <w:trPr>
          <w:trHeight w:val="618"/>
        </w:trPr>
        <w:tc>
          <w:tcPr>
            <w:cnfStyle w:val="001000000000" w:firstRow="0" w:lastRow="0" w:firstColumn="1" w:lastColumn="0" w:oddVBand="0" w:evenVBand="0" w:oddHBand="0" w:evenHBand="0" w:firstRowFirstColumn="0" w:firstRowLastColumn="0" w:lastRowFirstColumn="0" w:lastRowLastColumn="0"/>
            <w:tcW w:w="2706" w:type="dxa"/>
          </w:tcPr>
          <w:p w14:paraId="1C6E512E" w14:textId="2274C2E5" w:rsidR="00C34653" w:rsidRPr="00952951" w:rsidRDefault="005D3CC0" w:rsidP="00952951">
            <w:pPr>
              <w:spacing w:line="360" w:lineRule="auto"/>
              <w:rPr>
                <w:rFonts w:ascii="Times New Roman" w:hAnsi="Times New Roman" w:cs="Times New Roman"/>
                <w:sz w:val="24"/>
                <w:szCs w:val="24"/>
                <w:lang w:val="pt-PT"/>
              </w:rPr>
            </w:pPr>
            <w:r w:rsidRPr="00952951">
              <w:rPr>
                <w:rFonts w:ascii="Times New Roman" w:hAnsi="Times New Roman" w:cs="Times New Roman"/>
                <w:sz w:val="24"/>
                <w:szCs w:val="24"/>
                <w:lang w:val="pt-PT"/>
              </w:rPr>
              <w:t>Palavras-chave</w:t>
            </w:r>
            <w:r w:rsidR="00C34653" w:rsidRPr="00952951">
              <w:rPr>
                <w:rFonts w:ascii="Times New Roman" w:hAnsi="Times New Roman" w:cs="Times New Roman"/>
                <w:sz w:val="24"/>
                <w:szCs w:val="24"/>
                <w:lang w:val="pt-PT"/>
              </w:rPr>
              <w:t xml:space="preserve">:                 </w:t>
            </w:r>
          </w:p>
        </w:tc>
        <w:tc>
          <w:tcPr>
            <w:tcW w:w="7155" w:type="dxa"/>
          </w:tcPr>
          <w:p w14:paraId="3FA3D552" w14:textId="77777777" w:rsidR="00C34653" w:rsidRPr="00F41A28" w:rsidRDefault="00C34653" w:rsidP="0095295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pt-PT"/>
              </w:rPr>
            </w:pPr>
            <w:r w:rsidRPr="00C34653">
              <w:rPr>
                <w:rFonts w:ascii="Times New Roman" w:hAnsi="Times New Roman" w:cs="Times New Roman"/>
                <w:sz w:val="24"/>
                <w:szCs w:val="24"/>
                <w:lang w:val="pt-PT"/>
              </w:rPr>
              <w:t>Drenagem Predial, Rede de Esgoto, Melhoria, Meio Ambiente</w:t>
            </w:r>
          </w:p>
          <w:p w14:paraId="4F2D1DC3" w14:textId="77777777" w:rsidR="00C34653" w:rsidRDefault="00C34653" w:rsidP="0095295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pt-PT"/>
              </w:rPr>
            </w:pPr>
          </w:p>
        </w:tc>
      </w:tr>
    </w:tbl>
    <w:p w14:paraId="412E443F" w14:textId="77777777" w:rsidR="00F41A28" w:rsidRPr="00F41A28" w:rsidRDefault="00F41A28" w:rsidP="00F41A28">
      <w:pPr>
        <w:rPr>
          <w:rFonts w:ascii="Times New Roman" w:hAnsi="Times New Roman" w:cs="Times New Roman"/>
          <w:b/>
          <w:sz w:val="24"/>
          <w:szCs w:val="24"/>
          <w:lang w:val="pt-PT"/>
        </w:rPr>
      </w:pPr>
    </w:p>
    <w:p w14:paraId="26FCFE47" w14:textId="77777777" w:rsidR="00F41A28" w:rsidRPr="00F41A28" w:rsidRDefault="00F41A28" w:rsidP="00F41A28">
      <w:pPr>
        <w:rPr>
          <w:rFonts w:ascii="Times New Roman" w:hAnsi="Times New Roman" w:cs="Times New Roman"/>
          <w:b/>
          <w:sz w:val="24"/>
          <w:szCs w:val="24"/>
          <w:lang w:val="pt-PT"/>
        </w:rPr>
      </w:pPr>
      <w:r w:rsidRPr="00F41A28">
        <w:rPr>
          <w:rFonts w:ascii="Times New Roman" w:hAnsi="Times New Roman" w:cs="Times New Roman"/>
          <w:b/>
          <w:sz w:val="24"/>
          <w:szCs w:val="24"/>
          <w:lang w:val="pt-PT"/>
        </w:rPr>
        <w:t>RESUMO</w:t>
      </w:r>
    </w:p>
    <w:p w14:paraId="52B3B804" w14:textId="77777777" w:rsidR="00F41A28" w:rsidRPr="00F41A28" w:rsidRDefault="00F41A28" w:rsidP="00F41A28">
      <w:pPr>
        <w:rPr>
          <w:rFonts w:ascii="Times New Roman" w:hAnsi="Times New Roman" w:cs="Times New Roman"/>
          <w:b/>
          <w:sz w:val="24"/>
          <w:szCs w:val="24"/>
          <w:lang w:val="pt-PT"/>
        </w:rPr>
      </w:pPr>
    </w:p>
    <w:p w14:paraId="53A76391" w14:textId="4D22E708" w:rsidR="00F41A28" w:rsidRPr="00F41A28" w:rsidRDefault="005B4F64" w:rsidP="00F41A28">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falha</w:t>
      </w:r>
      <w:r w:rsidR="00F41A28" w:rsidRPr="00F41A28">
        <w:rPr>
          <w:rFonts w:ascii="Times New Roman" w:hAnsi="Times New Roman" w:cs="Times New Roman"/>
          <w:bCs/>
          <w:sz w:val="24"/>
          <w:szCs w:val="24"/>
          <w:lang w:val="pt-PT"/>
        </w:rPr>
        <w:t xml:space="preserve"> </w:t>
      </w:r>
      <w:r w:rsidRPr="00F41A28">
        <w:rPr>
          <w:rFonts w:ascii="Times New Roman" w:hAnsi="Times New Roman" w:cs="Times New Roman"/>
          <w:bCs/>
          <w:sz w:val="24"/>
          <w:szCs w:val="24"/>
          <w:lang w:val="pt-PT"/>
        </w:rPr>
        <w:t>do sistema</w:t>
      </w:r>
      <w:r w:rsidR="00F41A28" w:rsidRPr="00F41A28">
        <w:rPr>
          <w:rFonts w:ascii="Times New Roman" w:hAnsi="Times New Roman" w:cs="Times New Roman"/>
          <w:bCs/>
          <w:sz w:val="24"/>
          <w:szCs w:val="24"/>
          <w:lang w:val="pt-PT"/>
        </w:rPr>
        <w:t xml:space="preserve"> de </w:t>
      </w:r>
      <w:bookmarkStart w:id="7" w:name="_Hlk33052728"/>
      <w:r w:rsidR="00F41A28" w:rsidRPr="00F41A28">
        <w:rPr>
          <w:rFonts w:ascii="Times New Roman" w:hAnsi="Times New Roman" w:cs="Times New Roman"/>
          <w:bCs/>
          <w:sz w:val="24"/>
          <w:szCs w:val="24"/>
          <w:lang w:val="pt-PT"/>
        </w:rPr>
        <w:t xml:space="preserve">drenagem </w:t>
      </w:r>
      <w:r w:rsidRPr="00F41A28">
        <w:rPr>
          <w:rFonts w:ascii="Times New Roman" w:hAnsi="Times New Roman" w:cs="Times New Roman"/>
          <w:bCs/>
          <w:sz w:val="24"/>
          <w:szCs w:val="24"/>
          <w:lang w:val="pt-PT"/>
        </w:rPr>
        <w:t>na rede predial</w:t>
      </w:r>
      <w:r w:rsidR="00F41A28" w:rsidRPr="00F41A28">
        <w:rPr>
          <w:rFonts w:ascii="Times New Roman" w:hAnsi="Times New Roman" w:cs="Times New Roman"/>
          <w:bCs/>
          <w:sz w:val="24"/>
          <w:szCs w:val="24"/>
          <w:lang w:val="pt-PT"/>
        </w:rPr>
        <w:t xml:space="preserve"> (Rede de esgoto)</w:t>
      </w:r>
      <w:r>
        <w:rPr>
          <w:rFonts w:ascii="Times New Roman" w:hAnsi="Times New Roman" w:cs="Times New Roman"/>
          <w:bCs/>
          <w:sz w:val="24"/>
          <w:szCs w:val="24"/>
          <w:lang w:val="pt-PT"/>
        </w:rPr>
        <w:t xml:space="preserve"> constituiu um dos grandes problemas que apoquenta residentes nas cidades Moçambicanas.</w:t>
      </w:r>
      <w:bookmarkEnd w:id="7"/>
      <w:r>
        <w:rPr>
          <w:rFonts w:ascii="Times New Roman" w:hAnsi="Times New Roman" w:cs="Times New Roman"/>
          <w:bCs/>
          <w:sz w:val="24"/>
          <w:szCs w:val="24"/>
          <w:lang w:val="pt-PT"/>
        </w:rPr>
        <w:t xml:space="preserve"> A</w:t>
      </w:r>
      <w:r w:rsidR="00F41A28" w:rsidRPr="00F41A28">
        <w:rPr>
          <w:rFonts w:ascii="Times New Roman" w:hAnsi="Times New Roman" w:cs="Times New Roman"/>
          <w:bCs/>
          <w:sz w:val="24"/>
          <w:szCs w:val="24"/>
          <w:lang w:val="pt-PT"/>
        </w:rPr>
        <w:t xml:space="preserve"> maioria destes </w:t>
      </w:r>
      <w:r>
        <w:rPr>
          <w:rFonts w:ascii="Times New Roman" w:hAnsi="Times New Roman" w:cs="Times New Roman"/>
          <w:bCs/>
          <w:sz w:val="24"/>
          <w:szCs w:val="24"/>
          <w:lang w:val="pt-PT"/>
        </w:rPr>
        <w:t xml:space="preserve">prédios foram </w:t>
      </w:r>
      <w:r w:rsidR="00F41A28" w:rsidRPr="00F41A28">
        <w:rPr>
          <w:rFonts w:ascii="Times New Roman" w:hAnsi="Times New Roman" w:cs="Times New Roman"/>
          <w:bCs/>
          <w:sz w:val="24"/>
          <w:szCs w:val="24"/>
          <w:lang w:val="pt-PT"/>
        </w:rPr>
        <w:t xml:space="preserve">construídos no tempo colonial, sem </w:t>
      </w:r>
      <w:r w:rsidR="003B753E" w:rsidRPr="00F41A28">
        <w:rPr>
          <w:rFonts w:ascii="Times New Roman" w:hAnsi="Times New Roman" w:cs="Times New Roman"/>
          <w:bCs/>
          <w:sz w:val="24"/>
          <w:szCs w:val="24"/>
          <w:lang w:val="pt-PT"/>
        </w:rPr>
        <w:t>mudança ou</w:t>
      </w:r>
      <w:r w:rsidR="00F41A28" w:rsidRPr="00F41A28">
        <w:rPr>
          <w:rFonts w:ascii="Times New Roman" w:hAnsi="Times New Roman" w:cs="Times New Roman"/>
          <w:bCs/>
          <w:sz w:val="24"/>
          <w:szCs w:val="24"/>
          <w:lang w:val="pt-PT"/>
        </w:rPr>
        <w:t xml:space="preserve"> manutenção da sua rede, vira um atentado a saúde dos residentes. Tendo em conta que a matéria orgânica produzida pelo homem pode ser veículo de patogénese que originam várias doenças, entre as quais a cólera, diarreias </w:t>
      </w:r>
      <w:r w:rsidR="003B753E" w:rsidRPr="00F41A28">
        <w:rPr>
          <w:rFonts w:ascii="Times New Roman" w:hAnsi="Times New Roman" w:cs="Times New Roman"/>
          <w:bCs/>
          <w:sz w:val="24"/>
          <w:szCs w:val="24"/>
          <w:lang w:val="pt-PT"/>
        </w:rPr>
        <w:t>infecciosas</w:t>
      </w:r>
      <w:r w:rsidR="00F41A28" w:rsidRPr="00F41A28">
        <w:rPr>
          <w:rFonts w:ascii="Times New Roman" w:hAnsi="Times New Roman" w:cs="Times New Roman"/>
          <w:bCs/>
          <w:sz w:val="24"/>
          <w:szCs w:val="24"/>
          <w:lang w:val="pt-PT"/>
        </w:rPr>
        <w:t xml:space="preserve">, </w:t>
      </w:r>
      <w:r w:rsidR="003B753E" w:rsidRPr="00F41A28">
        <w:rPr>
          <w:rFonts w:ascii="Times New Roman" w:hAnsi="Times New Roman" w:cs="Times New Roman"/>
          <w:bCs/>
          <w:sz w:val="24"/>
          <w:szCs w:val="24"/>
          <w:lang w:val="pt-PT"/>
        </w:rPr>
        <w:t>malária</w:t>
      </w:r>
      <w:r w:rsidR="00F41A28" w:rsidRPr="00F41A28">
        <w:rPr>
          <w:rFonts w:ascii="Times New Roman" w:hAnsi="Times New Roman" w:cs="Times New Roman"/>
          <w:bCs/>
          <w:sz w:val="24"/>
          <w:szCs w:val="24"/>
          <w:lang w:val="pt-PT"/>
        </w:rPr>
        <w:t xml:space="preserve">, etc. Também prejudica o tempo de vida dos edifícios criando outros tipos de patologias devido ao entupimento e fuga de </w:t>
      </w:r>
      <w:r w:rsidR="003B753E" w:rsidRPr="00F41A28">
        <w:rPr>
          <w:rFonts w:ascii="Times New Roman" w:hAnsi="Times New Roman" w:cs="Times New Roman"/>
          <w:bCs/>
          <w:sz w:val="24"/>
          <w:szCs w:val="24"/>
          <w:lang w:val="pt-PT"/>
        </w:rPr>
        <w:t>água</w:t>
      </w:r>
      <w:r w:rsidR="00F41A28" w:rsidRPr="00F41A28">
        <w:rPr>
          <w:rFonts w:ascii="Times New Roman" w:hAnsi="Times New Roman" w:cs="Times New Roman"/>
          <w:bCs/>
          <w:sz w:val="24"/>
          <w:szCs w:val="24"/>
          <w:lang w:val="pt-PT"/>
        </w:rPr>
        <w:t xml:space="preserve"> residual nas suas tubagens.</w:t>
      </w:r>
    </w:p>
    <w:p w14:paraId="57A3A404" w14:textId="1909B51B" w:rsidR="00F41A28" w:rsidRDefault="00F41A28" w:rsidP="00F41A28">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Sendo assim o trabalho visou propor uma </w:t>
      </w:r>
      <w:r w:rsidR="005B4F64" w:rsidRPr="00F41A28">
        <w:rPr>
          <w:rFonts w:ascii="Times New Roman" w:hAnsi="Times New Roman" w:cs="Times New Roman"/>
          <w:bCs/>
          <w:sz w:val="24"/>
          <w:szCs w:val="24"/>
          <w:lang w:val="pt-PT"/>
        </w:rPr>
        <w:t>melhoria</w:t>
      </w:r>
      <w:r w:rsidR="005B4F64" w:rsidRPr="00F41A28">
        <w:rPr>
          <w:lang w:val="pt-PT"/>
        </w:rPr>
        <w:t xml:space="preserve"> </w:t>
      </w:r>
      <w:r w:rsidR="00331095" w:rsidRPr="00F41A28">
        <w:rPr>
          <w:rFonts w:ascii="Times New Roman" w:hAnsi="Times New Roman" w:cs="Times New Roman"/>
          <w:bCs/>
          <w:sz w:val="24"/>
          <w:szCs w:val="24"/>
          <w:lang w:val="pt-PT"/>
        </w:rPr>
        <w:t>da Rede</w:t>
      </w:r>
      <w:r w:rsidRPr="00F41A28">
        <w:rPr>
          <w:rFonts w:ascii="Times New Roman" w:hAnsi="Times New Roman" w:cs="Times New Roman"/>
          <w:bCs/>
          <w:sz w:val="24"/>
          <w:szCs w:val="24"/>
          <w:lang w:val="pt-PT"/>
        </w:rPr>
        <w:t xml:space="preserve"> </w:t>
      </w:r>
      <w:r w:rsidR="003B753E" w:rsidRPr="00F41A28">
        <w:rPr>
          <w:rFonts w:ascii="Times New Roman" w:hAnsi="Times New Roman" w:cs="Times New Roman"/>
          <w:bCs/>
          <w:sz w:val="24"/>
          <w:szCs w:val="24"/>
          <w:lang w:val="pt-PT"/>
        </w:rPr>
        <w:t>de Drenagem</w:t>
      </w:r>
      <w:r w:rsidRPr="00F41A28">
        <w:rPr>
          <w:rFonts w:ascii="Times New Roman" w:hAnsi="Times New Roman" w:cs="Times New Roman"/>
          <w:bCs/>
          <w:sz w:val="24"/>
          <w:szCs w:val="24"/>
          <w:lang w:val="pt-PT"/>
        </w:rPr>
        <w:t xml:space="preserve"> predial (Rede</w:t>
      </w:r>
      <w:r w:rsidR="005B4F64">
        <w:rPr>
          <w:rFonts w:ascii="Times New Roman" w:hAnsi="Times New Roman" w:cs="Times New Roman"/>
          <w:bCs/>
          <w:sz w:val="24"/>
          <w:szCs w:val="24"/>
          <w:lang w:val="pt-PT"/>
        </w:rPr>
        <w:t xml:space="preserve"> de esgoto) existente com base</w:t>
      </w:r>
      <w:r w:rsidRPr="00F41A28">
        <w:rPr>
          <w:rFonts w:ascii="Times New Roman" w:hAnsi="Times New Roman" w:cs="Times New Roman"/>
          <w:bCs/>
          <w:sz w:val="24"/>
          <w:szCs w:val="24"/>
          <w:lang w:val="pt-PT"/>
        </w:rPr>
        <w:t xml:space="preserve"> nas normas de dimensionamento, custos económicos, e alternativas. </w:t>
      </w:r>
      <w:r w:rsidR="005B4F64">
        <w:rPr>
          <w:rFonts w:ascii="Times New Roman" w:hAnsi="Times New Roman" w:cs="Times New Roman"/>
          <w:bCs/>
          <w:sz w:val="24"/>
          <w:szCs w:val="24"/>
          <w:lang w:val="pt-PT"/>
        </w:rPr>
        <w:t xml:space="preserve">O trabalho tem como foco de estudo o </w:t>
      </w:r>
      <w:r w:rsidRPr="00F41A28">
        <w:rPr>
          <w:rFonts w:ascii="Times New Roman" w:hAnsi="Times New Roman" w:cs="Times New Roman"/>
          <w:bCs/>
          <w:sz w:val="24"/>
          <w:szCs w:val="24"/>
          <w:lang w:val="pt-PT"/>
        </w:rPr>
        <w:t>Edifício n°320</w:t>
      </w:r>
      <w:r w:rsidR="005B4F64">
        <w:rPr>
          <w:rFonts w:ascii="Times New Roman" w:hAnsi="Times New Roman" w:cs="Times New Roman"/>
          <w:bCs/>
          <w:sz w:val="24"/>
          <w:szCs w:val="24"/>
          <w:lang w:val="pt-PT"/>
        </w:rPr>
        <w:t xml:space="preserve"> localizado na rua de resistência, cidade de Maputo.</w:t>
      </w:r>
    </w:p>
    <w:p w14:paraId="2282D6F1" w14:textId="77777777" w:rsidR="005B4F64" w:rsidRDefault="005B4F64" w:rsidP="00F41A28">
      <w:pPr>
        <w:spacing w:line="360" w:lineRule="auto"/>
        <w:jc w:val="both"/>
        <w:rPr>
          <w:rFonts w:ascii="Times New Roman" w:hAnsi="Times New Roman" w:cs="Times New Roman"/>
          <w:bCs/>
          <w:sz w:val="24"/>
          <w:szCs w:val="24"/>
          <w:lang w:val="pt-PT"/>
        </w:rPr>
      </w:pPr>
    </w:p>
    <w:p w14:paraId="218CCC49" w14:textId="3185C1DF" w:rsidR="00F41A28" w:rsidRDefault="00F41A28" w:rsidP="00F41A28">
      <w:pPr>
        <w:spacing w:line="360" w:lineRule="auto"/>
        <w:jc w:val="both"/>
        <w:rPr>
          <w:rFonts w:ascii="Times New Roman" w:hAnsi="Times New Roman" w:cs="Times New Roman"/>
          <w:bCs/>
          <w:sz w:val="24"/>
          <w:szCs w:val="24"/>
          <w:lang w:val="pt-PT"/>
        </w:rPr>
      </w:pPr>
    </w:p>
    <w:p w14:paraId="736B4813" w14:textId="0701015F" w:rsidR="00F41A28" w:rsidRPr="009902C2" w:rsidRDefault="009B7565" w:rsidP="009902C2">
      <w:pPr>
        <w:spacing w:line="360" w:lineRule="auto"/>
        <w:jc w:val="both"/>
        <w:outlineLvl w:val="0"/>
        <w:rPr>
          <w:rFonts w:ascii="Times New Roman" w:hAnsi="Times New Roman" w:cs="Times New Roman"/>
          <w:b/>
          <w:bCs/>
          <w:sz w:val="24"/>
          <w:szCs w:val="24"/>
          <w:lang w:val="pt-PT"/>
        </w:rPr>
      </w:pPr>
      <w:bookmarkStart w:id="8" w:name="_Toc45628217"/>
      <w:r w:rsidRPr="009902C2">
        <w:rPr>
          <w:rFonts w:ascii="Times New Roman" w:hAnsi="Times New Roman" w:cs="Times New Roman"/>
          <w:b/>
          <w:bCs/>
          <w:sz w:val="24"/>
          <w:szCs w:val="24"/>
          <w:lang w:val="pt-PT"/>
        </w:rPr>
        <w:lastRenderedPageBreak/>
        <w:t>ÍNDICE DE FIGURAS</w:t>
      </w:r>
      <w:bookmarkEnd w:id="8"/>
      <w:r w:rsidRPr="009902C2">
        <w:rPr>
          <w:rFonts w:ascii="Times New Roman" w:hAnsi="Times New Roman" w:cs="Times New Roman"/>
          <w:b/>
          <w:bCs/>
          <w:sz w:val="24"/>
          <w:szCs w:val="24"/>
          <w:lang w:val="pt-PT"/>
        </w:rPr>
        <w:t xml:space="preserve"> </w:t>
      </w:r>
    </w:p>
    <w:p w14:paraId="32FB78E9" w14:textId="365E3126" w:rsidR="009902C2" w:rsidRPr="009902C2" w:rsidRDefault="008A485E" w:rsidP="009902C2">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Figura:</w:t>
      </w:r>
      <w:r w:rsidR="009902C2" w:rsidRPr="009902C2">
        <w:rPr>
          <w:rFonts w:ascii="Times New Roman" w:hAnsi="Times New Roman" w:cs="Times New Roman"/>
          <w:bCs/>
          <w:sz w:val="24"/>
          <w:szCs w:val="24"/>
          <w:lang w:val="pt-PT"/>
        </w:rPr>
        <w:t xml:space="preserve">1. Cloaca </w:t>
      </w:r>
      <w:r w:rsidR="000819B6" w:rsidRPr="009902C2">
        <w:rPr>
          <w:rFonts w:ascii="Times New Roman" w:hAnsi="Times New Roman" w:cs="Times New Roman"/>
          <w:bCs/>
          <w:sz w:val="24"/>
          <w:szCs w:val="24"/>
          <w:lang w:val="pt-PT"/>
        </w:rPr>
        <w:t>máxima</w:t>
      </w:r>
      <w:r w:rsidR="009902C2" w:rsidRPr="009902C2">
        <w:rPr>
          <w:rFonts w:ascii="Times New Roman" w:hAnsi="Times New Roman" w:cs="Times New Roman"/>
          <w:bCs/>
          <w:sz w:val="24"/>
          <w:szCs w:val="24"/>
          <w:lang w:val="pt-PT"/>
        </w:rPr>
        <w:t>………………………………………………………………………</w:t>
      </w:r>
      <w:r w:rsidR="00B00E38">
        <w:rPr>
          <w:rFonts w:ascii="Times New Roman" w:hAnsi="Times New Roman" w:cs="Times New Roman"/>
          <w:bCs/>
          <w:sz w:val="24"/>
          <w:szCs w:val="24"/>
          <w:lang w:val="pt-PT"/>
        </w:rPr>
        <w:t>….5</w:t>
      </w:r>
    </w:p>
    <w:p w14:paraId="35A1823B" w14:textId="0CB87470" w:rsidR="000819B6" w:rsidRDefault="008A485E" w:rsidP="009902C2">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Figura:2</w:t>
      </w:r>
      <w:r w:rsidR="000819B6" w:rsidRPr="000819B6">
        <w:rPr>
          <w:rFonts w:ascii="Times New Roman" w:hAnsi="Times New Roman" w:cs="Times New Roman"/>
          <w:bCs/>
          <w:sz w:val="24"/>
          <w:szCs w:val="24"/>
          <w:lang w:val="pt-PT"/>
        </w:rPr>
        <w:t xml:space="preserve"> ˗ Drenagem gravítica</w:t>
      </w:r>
      <w:r w:rsidR="000819B6">
        <w:rPr>
          <w:rFonts w:ascii="Times New Roman" w:hAnsi="Times New Roman" w:cs="Times New Roman"/>
          <w:bCs/>
          <w:sz w:val="24"/>
          <w:szCs w:val="24"/>
          <w:lang w:val="pt-PT"/>
        </w:rPr>
        <w:t>………………………………………</w:t>
      </w:r>
      <w:r w:rsidR="00452D58">
        <w:rPr>
          <w:rFonts w:ascii="Times New Roman" w:hAnsi="Times New Roman" w:cs="Times New Roman"/>
          <w:bCs/>
          <w:sz w:val="24"/>
          <w:szCs w:val="24"/>
          <w:lang w:val="pt-PT"/>
        </w:rPr>
        <w:t>…………………………</w:t>
      </w:r>
      <w:r w:rsidR="00B00E38">
        <w:rPr>
          <w:rFonts w:ascii="Times New Roman" w:hAnsi="Times New Roman" w:cs="Times New Roman"/>
          <w:bCs/>
          <w:sz w:val="24"/>
          <w:szCs w:val="24"/>
          <w:lang w:val="pt-PT"/>
        </w:rPr>
        <w:t>...13</w:t>
      </w:r>
    </w:p>
    <w:p w14:paraId="6D0B0C75" w14:textId="12C48FFE" w:rsidR="000819B6" w:rsidRDefault="008A485E" w:rsidP="009902C2">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Figura:3</w:t>
      </w:r>
      <w:r w:rsidR="000819B6" w:rsidRPr="000819B6">
        <w:rPr>
          <w:rFonts w:ascii="Times New Roman" w:hAnsi="Times New Roman" w:cs="Times New Roman"/>
          <w:bCs/>
          <w:sz w:val="24"/>
          <w:szCs w:val="24"/>
          <w:lang w:val="pt-PT"/>
        </w:rPr>
        <w:t xml:space="preserve"> ˗ Sistema com elevação</w:t>
      </w:r>
      <w:r w:rsidR="00B00E38">
        <w:rPr>
          <w:rFonts w:ascii="Times New Roman" w:hAnsi="Times New Roman" w:cs="Times New Roman"/>
          <w:bCs/>
          <w:sz w:val="24"/>
          <w:szCs w:val="24"/>
          <w:lang w:val="pt-PT"/>
        </w:rPr>
        <w:t>………………………………………………………………...14</w:t>
      </w:r>
    </w:p>
    <w:p w14:paraId="0F146F21" w14:textId="70D88619" w:rsidR="009B7565" w:rsidRDefault="008A485E" w:rsidP="00657570">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Figura:4</w:t>
      </w:r>
      <w:r w:rsidR="000819B6" w:rsidRPr="000819B6">
        <w:rPr>
          <w:rFonts w:ascii="Times New Roman" w:hAnsi="Times New Roman" w:cs="Times New Roman"/>
          <w:bCs/>
          <w:sz w:val="24"/>
          <w:szCs w:val="24"/>
          <w:lang w:val="pt-PT"/>
        </w:rPr>
        <w:t xml:space="preserve"> ˗ Sistema misto</w:t>
      </w:r>
      <w:r w:rsidR="00B00E38">
        <w:rPr>
          <w:rFonts w:ascii="Times New Roman" w:hAnsi="Times New Roman" w:cs="Times New Roman"/>
          <w:bCs/>
          <w:sz w:val="24"/>
          <w:szCs w:val="24"/>
          <w:lang w:val="pt-PT"/>
        </w:rPr>
        <w:t>…………………………………………………………………………14</w:t>
      </w:r>
    </w:p>
    <w:p w14:paraId="3D9D5D66" w14:textId="77777777" w:rsidR="00B00E38" w:rsidRPr="00657570" w:rsidRDefault="00B00E38" w:rsidP="00657570">
      <w:pPr>
        <w:spacing w:line="360" w:lineRule="auto"/>
        <w:jc w:val="both"/>
        <w:outlineLvl w:val="0"/>
        <w:rPr>
          <w:rFonts w:ascii="Times New Roman" w:hAnsi="Times New Roman" w:cs="Times New Roman"/>
          <w:bCs/>
          <w:sz w:val="24"/>
          <w:szCs w:val="24"/>
          <w:lang w:val="pt-PT"/>
        </w:rPr>
      </w:pPr>
    </w:p>
    <w:p w14:paraId="23420669" w14:textId="77777777" w:rsidR="008A485E" w:rsidRDefault="008A485E" w:rsidP="008A485E">
      <w:pPr>
        <w:spacing w:line="360" w:lineRule="auto"/>
        <w:jc w:val="both"/>
        <w:outlineLvl w:val="0"/>
        <w:rPr>
          <w:rFonts w:ascii="Times New Roman" w:hAnsi="Times New Roman" w:cs="Times New Roman"/>
          <w:b/>
          <w:bCs/>
          <w:sz w:val="24"/>
          <w:szCs w:val="24"/>
          <w:lang w:val="pt-PT"/>
        </w:rPr>
      </w:pPr>
      <w:bookmarkStart w:id="9" w:name="_Toc45628218"/>
    </w:p>
    <w:p w14:paraId="19FB5A0A" w14:textId="77777777" w:rsidR="00657570" w:rsidRDefault="00657570" w:rsidP="008A485E">
      <w:pPr>
        <w:spacing w:line="360" w:lineRule="auto"/>
        <w:jc w:val="both"/>
        <w:outlineLvl w:val="0"/>
        <w:rPr>
          <w:rFonts w:ascii="Times New Roman" w:hAnsi="Times New Roman" w:cs="Times New Roman"/>
          <w:b/>
          <w:bCs/>
          <w:sz w:val="24"/>
          <w:szCs w:val="24"/>
          <w:lang w:val="pt-PT"/>
        </w:rPr>
      </w:pPr>
    </w:p>
    <w:p w14:paraId="65D40A13" w14:textId="4668B632" w:rsidR="009B7565" w:rsidRPr="00614AD8" w:rsidRDefault="009B7565" w:rsidP="008A485E">
      <w:pPr>
        <w:spacing w:line="360" w:lineRule="auto"/>
        <w:jc w:val="both"/>
        <w:outlineLvl w:val="0"/>
        <w:rPr>
          <w:rFonts w:ascii="Times New Roman" w:hAnsi="Times New Roman" w:cs="Times New Roman"/>
          <w:b/>
          <w:bCs/>
          <w:sz w:val="24"/>
          <w:szCs w:val="24"/>
          <w:lang w:val="pt-PT"/>
        </w:rPr>
      </w:pPr>
      <w:r w:rsidRPr="00614AD8">
        <w:rPr>
          <w:rFonts w:ascii="Times New Roman" w:hAnsi="Times New Roman" w:cs="Times New Roman"/>
          <w:b/>
          <w:bCs/>
          <w:sz w:val="24"/>
          <w:szCs w:val="24"/>
          <w:lang w:val="pt-PT"/>
        </w:rPr>
        <w:t xml:space="preserve">ÍNDICE DE </w:t>
      </w:r>
      <w:bookmarkEnd w:id="9"/>
      <w:r w:rsidR="004E5FE8">
        <w:rPr>
          <w:rFonts w:ascii="Times New Roman" w:hAnsi="Times New Roman" w:cs="Times New Roman"/>
          <w:b/>
          <w:bCs/>
          <w:sz w:val="24"/>
          <w:szCs w:val="24"/>
          <w:lang w:val="pt-PT"/>
        </w:rPr>
        <w:t>GRÁ</w:t>
      </w:r>
      <w:r w:rsidR="00BB0A1A" w:rsidRPr="00614AD8">
        <w:rPr>
          <w:rFonts w:ascii="Times New Roman" w:hAnsi="Times New Roman" w:cs="Times New Roman"/>
          <w:b/>
          <w:bCs/>
          <w:sz w:val="24"/>
          <w:szCs w:val="24"/>
          <w:lang w:val="pt-PT"/>
        </w:rPr>
        <w:t xml:space="preserve">FICOS </w:t>
      </w:r>
    </w:p>
    <w:p w14:paraId="4590845E" w14:textId="5EA539D9" w:rsidR="00BB0A1A" w:rsidRDefault="00614AD8" w:rsidP="00BB0A1A">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Gráfico: </w:t>
      </w:r>
      <w:r w:rsidR="00BB0A1A" w:rsidRPr="00BB0A1A">
        <w:rPr>
          <w:rFonts w:ascii="Times New Roman" w:hAnsi="Times New Roman" w:cs="Times New Roman"/>
          <w:bCs/>
          <w:sz w:val="24"/>
          <w:szCs w:val="24"/>
          <w:lang w:val="pt-PT"/>
        </w:rPr>
        <w:t>1. Abaco de Caudais de cálculo</w:t>
      </w:r>
      <w:r>
        <w:rPr>
          <w:rFonts w:ascii="Times New Roman" w:hAnsi="Times New Roman" w:cs="Times New Roman"/>
          <w:bCs/>
          <w:sz w:val="24"/>
          <w:szCs w:val="24"/>
          <w:lang w:val="pt-PT"/>
        </w:rPr>
        <w:t>……………………………………………………</w:t>
      </w:r>
      <w:r w:rsidR="00452D58">
        <w:rPr>
          <w:rFonts w:ascii="Times New Roman" w:hAnsi="Times New Roman" w:cs="Times New Roman"/>
          <w:bCs/>
          <w:sz w:val="24"/>
          <w:szCs w:val="24"/>
          <w:lang w:val="pt-PT"/>
        </w:rPr>
        <w:t>…</w:t>
      </w:r>
      <w:r w:rsidR="00B00E38">
        <w:rPr>
          <w:rFonts w:ascii="Times New Roman" w:hAnsi="Times New Roman" w:cs="Times New Roman"/>
          <w:bCs/>
          <w:sz w:val="24"/>
          <w:szCs w:val="24"/>
          <w:lang w:val="pt-PT"/>
        </w:rPr>
        <w:t>...21</w:t>
      </w:r>
    </w:p>
    <w:p w14:paraId="0572C3CA" w14:textId="345C9EA8" w:rsidR="00614AD8" w:rsidRDefault="00614AD8" w:rsidP="00BB0A1A">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Gráfico: 2.A</w:t>
      </w:r>
      <w:r w:rsidRPr="00614AD8">
        <w:rPr>
          <w:rFonts w:ascii="Times New Roman" w:hAnsi="Times New Roman" w:cs="Times New Roman"/>
          <w:bCs/>
          <w:sz w:val="24"/>
          <w:szCs w:val="24"/>
          <w:lang w:val="pt-PT"/>
        </w:rPr>
        <w:t xml:space="preserve">baco </w:t>
      </w:r>
      <w:r>
        <w:rPr>
          <w:rFonts w:ascii="Times New Roman" w:hAnsi="Times New Roman" w:cs="Times New Roman"/>
          <w:bCs/>
          <w:sz w:val="24"/>
          <w:szCs w:val="24"/>
          <w:lang w:val="pt-PT"/>
        </w:rPr>
        <w:t>de C</w:t>
      </w:r>
      <w:r w:rsidRPr="00614AD8">
        <w:rPr>
          <w:rFonts w:ascii="Times New Roman" w:hAnsi="Times New Roman" w:cs="Times New Roman"/>
          <w:bCs/>
          <w:sz w:val="24"/>
          <w:szCs w:val="24"/>
          <w:lang w:val="pt-PT"/>
        </w:rPr>
        <w:t xml:space="preserve">audais de cálculo </w:t>
      </w:r>
      <w:r w:rsidR="004E5FE8">
        <w:rPr>
          <w:rFonts w:ascii="Times New Roman" w:hAnsi="Times New Roman" w:cs="Times New Roman"/>
          <w:bCs/>
          <w:sz w:val="24"/>
          <w:szCs w:val="24"/>
          <w:lang w:val="pt-PT"/>
        </w:rPr>
        <w:t xml:space="preserve">de descarga </w:t>
      </w:r>
      <w:r w:rsidRPr="00614AD8">
        <w:rPr>
          <w:rFonts w:ascii="Times New Roman" w:hAnsi="Times New Roman" w:cs="Times New Roman"/>
          <w:bCs/>
          <w:sz w:val="24"/>
          <w:szCs w:val="24"/>
          <w:lang w:val="pt-PT"/>
        </w:rPr>
        <w:t xml:space="preserve">(anexo XV, </w:t>
      </w:r>
      <w:r w:rsidR="005D3CC0">
        <w:rPr>
          <w:rFonts w:ascii="Times New Roman" w:hAnsi="Times New Roman" w:cs="Times New Roman"/>
          <w:bCs/>
          <w:sz w:val="24"/>
          <w:szCs w:val="24"/>
          <w:lang w:val="pt-PT"/>
        </w:rPr>
        <w:t xml:space="preserve">RSPDADAR) </w:t>
      </w:r>
      <w:r w:rsidR="00B00E38">
        <w:rPr>
          <w:rFonts w:ascii="Times New Roman" w:hAnsi="Times New Roman" w:cs="Times New Roman"/>
          <w:bCs/>
          <w:sz w:val="24"/>
          <w:szCs w:val="24"/>
          <w:lang w:val="pt-PT"/>
        </w:rPr>
        <w:t>……………....34</w:t>
      </w:r>
    </w:p>
    <w:p w14:paraId="3F7CE0E1" w14:textId="0AE2A8DF" w:rsidR="00B00E38" w:rsidRPr="00BB0A1A" w:rsidRDefault="00B00E38" w:rsidP="00BB0A1A">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Gráfico:3. Abaco de dimensionamento…………………………………………………………….</w:t>
      </w:r>
    </w:p>
    <w:p w14:paraId="431BA392" w14:textId="77777777" w:rsidR="009B7565" w:rsidRDefault="009B7565" w:rsidP="00F41A28">
      <w:pPr>
        <w:spacing w:line="360" w:lineRule="auto"/>
        <w:jc w:val="both"/>
        <w:rPr>
          <w:rFonts w:ascii="Times New Roman" w:hAnsi="Times New Roman" w:cs="Times New Roman"/>
          <w:b/>
          <w:bCs/>
          <w:sz w:val="24"/>
          <w:szCs w:val="24"/>
          <w:lang w:val="pt-PT"/>
        </w:rPr>
      </w:pPr>
    </w:p>
    <w:p w14:paraId="165EDE1A" w14:textId="77777777" w:rsidR="009B7565" w:rsidRDefault="009B7565" w:rsidP="00F41A28">
      <w:pPr>
        <w:spacing w:line="360" w:lineRule="auto"/>
        <w:jc w:val="both"/>
        <w:rPr>
          <w:rFonts w:ascii="Times New Roman" w:hAnsi="Times New Roman" w:cs="Times New Roman"/>
          <w:b/>
          <w:bCs/>
          <w:sz w:val="24"/>
          <w:szCs w:val="24"/>
          <w:lang w:val="pt-PT"/>
        </w:rPr>
      </w:pPr>
    </w:p>
    <w:p w14:paraId="507B388D" w14:textId="77777777" w:rsidR="009B7565" w:rsidRDefault="009B7565" w:rsidP="00F41A28">
      <w:pPr>
        <w:spacing w:line="360" w:lineRule="auto"/>
        <w:jc w:val="both"/>
        <w:rPr>
          <w:rFonts w:ascii="Times New Roman" w:hAnsi="Times New Roman" w:cs="Times New Roman"/>
          <w:b/>
          <w:bCs/>
          <w:sz w:val="24"/>
          <w:szCs w:val="24"/>
          <w:lang w:val="pt-PT"/>
        </w:rPr>
      </w:pPr>
    </w:p>
    <w:p w14:paraId="22356067" w14:textId="77777777" w:rsidR="009B7565" w:rsidRDefault="009B7565" w:rsidP="00F41A28">
      <w:pPr>
        <w:spacing w:line="360" w:lineRule="auto"/>
        <w:jc w:val="both"/>
        <w:rPr>
          <w:rFonts w:ascii="Times New Roman" w:hAnsi="Times New Roman" w:cs="Times New Roman"/>
          <w:b/>
          <w:bCs/>
          <w:sz w:val="24"/>
          <w:szCs w:val="24"/>
          <w:lang w:val="pt-PT"/>
        </w:rPr>
      </w:pPr>
    </w:p>
    <w:p w14:paraId="74C00776" w14:textId="77777777" w:rsidR="009B7565" w:rsidRDefault="009B7565" w:rsidP="00F41A28">
      <w:pPr>
        <w:spacing w:line="360" w:lineRule="auto"/>
        <w:jc w:val="both"/>
        <w:rPr>
          <w:rFonts w:ascii="Times New Roman" w:hAnsi="Times New Roman" w:cs="Times New Roman"/>
          <w:b/>
          <w:bCs/>
          <w:sz w:val="24"/>
          <w:szCs w:val="24"/>
          <w:lang w:val="pt-PT"/>
        </w:rPr>
      </w:pPr>
    </w:p>
    <w:p w14:paraId="05EB34FA" w14:textId="77777777" w:rsidR="009B7565" w:rsidRDefault="009B7565" w:rsidP="00F41A28">
      <w:pPr>
        <w:spacing w:line="360" w:lineRule="auto"/>
        <w:jc w:val="both"/>
        <w:rPr>
          <w:rFonts w:ascii="Times New Roman" w:hAnsi="Times New Roman" w:cs="Times New Roman"/>
          <w:b/>
          <w:bCs/>
          <w:sz w:val="24"/>
          <w:szCs w:val="24"/>
          <w:lang w:val="pt-PT"/>
        </w:rPr>
      </w:pPr>
    </w:p>
    <w:p w14:paraId="2B5C1F15" w14:textId="77777777" w:rsidR="009B7565" w:rsidRDefault="009B7565" w:rsidP="00F41A28">
      <w:pPr>
        <w:spacing w:line="360" w:lineRule="auto"/>
        <w:jc w:val="both"/>
        <w:rPr>
          <w:rFonts w:ascii="Times New Roman" w:hAnsi="Times New Roman" w:cs="Times New Roman"/>
          <w:b/>
          <w:bCs/>
          <w:sz w:val="24"/>
          <w:szCs w:val="24"/>
          <w:lang w:val="pt-PT"/>
        </w:rPr>
      </w:pPr>
    </w:p>
    <w:p w14:paraId="08212E51" w14:textId="77777777" w:rsidR="009B7565" w:rsidRDefault="009B7565" w:rsidP="00F41A28">
      <w:pPr>
        <w:spacing w:line="360" w:lineRule="auto"/>
        <w:jc w:val="both"/>
        <w:rPr>
          <w:rFonts w:ascii="Times New Roman" w:hAnsi="Times New Roman" w:cs="Times New Roman"/>
          <w:b/>
          <w:bCs/>
          <w:sz w:val="24"/>
          <w:szCs w:val="24"/>
          <w:lang w:val="pt-PT"/>
        </w:rPr>
      </w:pPr>
    </w:p>
    <w:p w14:paraId="7BFA8A0D" w14:textId="77777777" w:rsidR="009B7565" w:rsidRDefault="009B7565" w:rsidP="00F41A28">
      <w:pPr>
        <w:spacing w:line="360" w:lineRule="auto"/>
        <w:jc w:val="both"/>
        <w:rPr>
          <w:rFonts w:ascii="Times New Roman" w:hAnsi="Times New Roman" w:cs="Times New Roman"/>
          <w:b/>
          <w:bCs/>
          <w:sz w:val="24"/>
          <w:szCs w:val="24"/>
          <w:lang w:val="pt-PT"/>
        </w:rPr>
      </w:pPr>
    </w:p>
    <w:p w14:paraId="558F1081" w14:textId="77777777" w:rsidR="009B7565" w:rsidRDefault="009B7565" w:rsidP="00F41A28">
      <w:pPr>
        <w:spacing w:line="360" w:lineRule="auto"/>
        <w:jc w:val="both"/>
        <w:rPr>
          <w:rFonts w:ascii="Times New Roman" w:hAnsi="Times New Roman" w:cs="Times New Roman"/>
          <w:b/>
          <w:bCs/>
          <w:sz w:val="24"/>
          <w:szCs w:val="24"/>
          <w:lang w:val="pt-PT"/>
        </w:rPr>
      </w:pPr>
    </w:p>
    <w:p w14:paraId="5D0648EB" w14:textId="77777777" w:rsidR="009B7565" w:rsidRPr="009B7565" w:rsidRDefault="009B7565" w:rsidP="00F41A28">
      <w:pPr>
        <w:spacing w:line="360" w:lineRule="auto"/>
        <w:jc w:val="both"/>
        <w:rPr>
          <w:rFonts w:ascii="Times New Roman" w:hAnsi="Times New Roman" w:cs="Times New Roman"/>
          <w:b/>
          <w:bCs/>
          <w:sz w:val="24"/>
          <w:szCs w:val="24"/>
          <w:lang w:val="pt-PT"/>
        </w:rPr>
      </w:pPr>
    </w:p>
    <w:p w14:paraId="09CC3044" w14:textId="58554B54" w:rsidR="009B7565" w:rsidRPr="008A485E" w:rsidRDefault="009B7565" w:rsidP="008A485E">
      <w:pPr>
        <w:spacing w:line="360" w:lineRule="auto"/>
        <w:jc w:val="both"/>
        <w:outlineLvl w:val="0"/>
        <w:rPr>
          <w:rFonts w:ascii="Times New Roman" w:hAnsi="Times New Roman" w:cs="Times New Roman"/>
          <w:b/>
          <w:bCs/>
          <w:sz w:val="24"/>
          <w:szCs w:val="24"/>
          <w:lang w:val="pt-PT"/>
        </w:rPr>
      </w:pPr>
      <w:bookmarkStart w:id="10" w:name="_Toc45628219"/>
      <w:r w:rsidRPr="008A485E">
        <w:rPr>
          <w:rFonts w:ascii="Times New Roman" w:hAnsi="Times New Roman" w:cs="Times New Roman"/>
          <w:b/>
          <w:bCs/>
          <w:sz w:val="24"/>
          <w:szCs w:val="24"/>
          <w:lang w:val="pt-PT"/>
        </w:rPr>
        <w:lastRenderedPageBreak/>
        <w:t>ÍNDICE DE TABELAS</w:t>
      </w:r>
      <w:bookmarkEnd w:id="10"/>
      <w:r w:rsidRPr="008A485E">
        <w:rPr>
          <w:rFonts w:ascii="Times New Roman" w:hAnsi="Times New Roman" w:cs="Times New Roman"/>
          <w:b/>
          <w:bCs/>
          <w:sz w:val="24"/>
          <w:szCs w:val="24"/>
          <w:lang w:val="pt-PT"/>
        </w:rPr>
        <w:t xml:space="preserve"> </w:t>
      </w:r>
    </w:p>
    <w:p w14:paraId="3816AD9D" w14:textId="0FBC3C48" w:rsidR="00614AD8" w:rsidRPr="00614AD8" w:rsidRDefault="00126C2B" w:rsidP="00614AD8">
      <w:pPr>
        <w:spacing w:line="360" w:lineRule="auto"/>
        <w:jc w:val="both"/>
        <w:outlineLvl w:val="0"/>
        <w:rPr>
          <w:rFonts w:ascii="Times New Roman" w:hAnsi="Times New Roman" w:cs="Times New Roman"/>
          <w:bCs/>
          <w:sz w:val="24"/>
          <w:szCs w:val="24"/>
          <w:lang w:val="pt-PT"/>
        </w:rPr>
      </w:pPr>
      <w:r w:rsidRPr="008A485E">
        <w:rPr>
          <w:rFonts w:ascii="Times New Roman" w:hAnsi="Times New Roman" w:cs="Times New Roman"/>
          <w:bCs/>
          <w:sz w:val="24"/>
          <w:szCs w:val="24"/>
          <w:lang w:val="pt-PT"/>
        </w:rPr>
        <w:t>Tabela</w:t>
      </w:r>
      <w:r w:rsidR="008A485E">
        <w:rPr>
          <w:rFonts w:ascii="Times New Roman" w:hAnsi="Times New Roman" w:cs="Times New Roman"/>
          <w:bCs/>
          <w:sz w:val="24"/>
          <w:szCs w:val="24"/>
          <w:lang w:val="pt-PT"/>
        </w:rPr>
        <w:t>:</w:t>
      </w:r>
      <w:r w:rsidR="001A6C0E">
        <w:rPr>
          <w:rFonts w:ascii="Times New Roman" w:hAnsi="Times New Roman" w:cs="Times New Roman"/>
          <w:bCs/>
          <w:sz w:val="24"/>
          <w:szCs w:val="24"/>
          <w:lang w:val="pt-PT"/>
        </w:rPr>
        <w:t xml:space="preserve"> </w:t>
      </w:r>
      <w:r w:rsidRPr="008A485E">
        <w:rPr>
          <w:rFonts w:ascii="Times New Roman" w:hAnsi="Times New Roman" w:cs="Times New Roman"/>
          <w:bCs/>
          <w:sz w:val="24"/>
          <w:szCs w:val="24"/>
          <w:lang w:val="pt-PT"/>
        </w:rPr>
        <w:t>1. Caudais i</w:t>
      </w:r>
      <w:r w:rsidR="001A6C0E">
        <w:rPr>
          <w:rFonts w:ascii="Times New Roman" w:hAnsi="Times New Roman" w:cs="Times New Roman"/>
          <w:bCs/>
          <w:sz w:val="24"/>
          <w:szCs w:val="24"/>
          <w:lang w:val="pt-PT"/>
        </w:rPr>
        <w:t>nstantâneos mínimos………………………………</w:t>
      </w:r>
      <w:r w:rsidR="005C637A">
        <w:rPr>
          <w:rFonts w:ascii="Times New Roman" w:hAnsi="Times New Roman" w:cs="Times New Roman"/>
          <w:bCs/>
          <w:sz w:val="24"/>
          <w:szCs w:val="24"/>
          <w:lang w:val="pt-PT"/>
        </w:rPr>
        <w:t>………………………..20</w:t>
      </w:r>
    </w:p>
    <w:p w14:paraId="6C949591" w14:textId="64172479" w:rsidR="00614AD8" w:rsidRDefault="00614AD8" w:rsidP="00614AD8">
      <w:pPr>
        <w:spacing w:line="360" w:lineRule="auto"/>
        <w:jc w:val="both"/>
        <w:outlineLvl w:val="0"/>
        <w:rPr>
          <w:rFonts w:ascii="Times New Roman" w:hAnsi="Times New Roman" w:cs="Times New Roman"/>
          <w:bCs/>
          <w:sz w:val="24"/>
          <w:szCs w:val="24"/>
          <w:lang w:val="pt-PT"/>
        </w:rPr>
      </w:pPr>
      <w:r w:rsidRPr="00614AD8">
        <w:rPr>
          <w:rFonts w:ascii="Times New Roman" w:hAnsi="Times New Roman" w:cs="Times New Roman"/>
          <w:bCs/>
          <w:sz w:val="24"/>
          <w:szCs w:val="24"/>
          <w:lang w:val="pt-PT"/>
        </w:rPr>
        <w:t xml:space="preserve">Tabela: 2. Diâmetros mínimos (ANEXO 14, do </w:t>
      </w:r>
      <w:r w:rsidR="00ED7096" w:rsidRPr="00614AD8">
        <w:rPr>
          <w:rFonts w:ascii="Times New Roman" w:hAnsi="Times New Roman" w:cs="Times New Roman"/>
          <w:bCs/>
          <w:sz w:val="24"/>
          <w:szCs w:val="24"/>
          <w:lang w:val="pt-PT"/>
        </w:rPr>
        <w:t xml:space="preserve">RSPDADAR) </w:t>
      </w:r>
      <w:r w:rsidR="00B00E38">
        <w:rPr>
          <w:rFonts w:ascii="Times New Roman" w:hAnsi="Times New Roman" w:cs="Times New Roman"/>
          <w:bCs/>
          <w:sz w:val="24"/>
          <w:szCs w:val="24"/>
          <w:lang w:val="pt-PT"/>
        </w:rPr>
        <w:t>………………………………...36</w:t>
      </w:r>
    </w:p>
    <w:p w14:paraId="723EB163" w14:textId="0A0A12B8" w:rsidR="00614AD8" w:rsidRDefault="001A6C0E"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Tabela: 3. </w:t>
      </w:r>
      <w:r w:rsidR="00614AD8">
        <w:rPr>
          <w:rFonts w:ascii="Times New Roman" w:hAnsi="Times New Roman" w:cs="Times New Roman"/>
          <w:bCs/>
          <w:sz w:val="24"/>
          <w:szCs w:val="24"/>
          <w:lang w:val="pt-PT"/>
        </w:rPr>
        <w:t>D</w:t>
      </w:r>
      <w:r w:rsidR="00614AD8" w:rsidRPr="00614AD8">
        <w:rPr>
          <w:rFonts w:ascii="Times New Roman" w:hAnsi="Times New Roman" w:cs="Times New Roman"/>
          <w:bCs/>
          <w:sz w:val="24"/>
          <w:szCs w:val="24"/>
          <w:lang w:val="pt-PT"/>
        </w:rPr>
        <w:t>iâmetros nominais em função de ca</w:t>
      </w:r>
      <w:r w:rsidR="00B00E38">
        <w:rPr>
          <w:rFonts w:ascii="Times New Roman" w:hAnsi="Times New Roman" w:cs="Times New Roman"/>
          <w:bCs/>
          <w:sz w:val="24"/>
          <w:szCs w:val="24"/>
          <w:lang w:val="pt-PT"/>
        </w:rPr>
        <w:t xml:space="preserve">udais e inclinação (Adaptado, </w:t>
      </w:r>
      <w:r w:rsidR="00614AD8" w:rsidRPr="00614AD8">
        <w:rPr>
          <w:rFonts w:ascii="Times New Roman" w:hAnsi="Times New Roman" w:cs="Times New Roman"/>
          <w:bCs/>
          <w:sz w:val="24"/>
          <w:szCs w:val="24"/>
          <w:lang w:val="pt-PT"/>
        </w:rPr>
        <w:t>RSPDADAR)</w:t>
      </w:r>
      <w:r w:rsidR="00B00E38">
        <w:rPr>
          <w:rFonts w:ascii="Times New Roman" w:hAnsi="Times New Roman" w:cs="Times New Roman"/>
          <w:bCs/>
          <w:sz w:val="24"/>
          <w:szCs w:val="24"/>
          <w:lang w:val="pt-PT"/>
        </w:rPr>
        <w:t>...36</w:t>
      </w:r>
    </w:p>
    <w:p w14:paraId="22B3528F" w14:textId="74DB27B3" w:rsidR="004E5FE8" w:rsidRDefault="001A6C0E"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Tabela: 4. </w:t>
      </w:r>
      <w:r w:rsidR="004E5FE8" w:rsidRPr="004E5FE8">
        <w:rPr>
          <w:rFonts w:ascii="Times New Roman" w:hAnsi="Times New Roman" w:cs="Times New Roman"/>
          <w:bCs/>
          <w:sz w:val="24"/>
          <w:szCs w:val="24"/>
          <w:lang w:val="pt-PT"/>
        </w:rPr>
        <w:t>Diâmetros nominais em função de caudais e inclinação</w:t>
      </w:r>
      <w:r w:rsidR="005C637A">
        <w:rPr>
          <w:rFonts w:ascii="Times New Roman" w:hAnsi="Times New Roman" w:cs="Times New Roman"/>
          <w:bCs/>
          <w:sz w:val="24"/>
          <w:szCs w:val="24"/>
          <w:lang w:val="pt-PT"/>
        </w:rPr>
        <w:t>, colectores…………………3</w:t>
      </w:r>
      <w:r w:rsidR="00B00E38">
        <w:rPr>
          <w:rFonts w:ascii="Times New Roman" w:hAnsi="Times New Roman" w:cs="Times New Roman"/>
          <w:bCs/>
          <w:sz w:val="24"/>
          <w:szCs w:val="24"/>
          <w:lang w:val="pt-PT"/>
        </w:rPr>
        <w:t>9</w:t>
      </w:r>
    </w:p>
    <w:p w14:paraId="46CB2C64" w14:textId="4F071B59" w:rsidR="002E1516" w:rsidRDefault="002E1516" w:rsidP="00126C2B">
      <w:pPr>
        <w:spacing w:line="360" w:lineRule="auto"/>
        <w:jc w:val="both"/>
        <w:outlineLvl w:val="0"/>
        <w:rPr>
          <w:rFonts w:ascii="Times New Roman" w:hAnsi="Times New Roman" w:cs="Times New Roman"/>
          <w:bCs/>
          <w:sz w:val="24"/>
          <w:szCs w:val="24"/>
          <w:lang w:val="pt-PT"/>
        </w:rPr>
      </w:pPr>
      <w:r w:rsidRPr="002E1516">
        <w:rPr>
          <w:rFonts w:ascii="Times New Roman" w:hAnsi="Times New Roman" w:cs="Times New Roman"/>
          <w:bCs/>
          <w:sz w:val="24"/>
          <w:szCs w:val="24"/>
          <w:lang w:val="pt-PT"/>
        </w:rPr>
        <w:t>Tabela: 5</w:t>
      </w:r>
      <w:r w:rsidR="001A6C0E">
        <w:rPr>
          <w:rFonts w:ascii="Times New Roman" w:hAnsi="Times New Roman" w:cs="Times New Roman"/>
          <w:bCs/>
          <w:sz w:val="24"/>
          <w:szCs w:val="24"/>
          <w:lang w:val="pt-PT"/>
        </w:rPr>
        <w:t>. D</w:t>
      </w:r>
      <w:r w:rsidRPr="002E1516">
        <w:rPr>
          <w:rFonts w:ascii="Times New Roman" w:hAnsi="Times New Roman" w:cs="Times New Roman"/>
          <w:bCs/>
          <w:sz w:val="24"/>
          <w:szCs w:val="24"/>
          <w:lang w:val="pt-PT"/>
        </w:rPr>
        <w:t>imensionamento de tubos de queda</w:t>
      </w:r>
      <w:r>
        <w:rPr>
          <w:rFonts w:ascii="Times New Roman" w:hAnsi="Times New Roman" w:cs="Times New Roman"/>
          <w:bCs/>
          <w:sz w:val="24"/>
          <w:szCs w:val="24"/>
          <w:lang w:val="pt-PT"/>
        </w:rPr>
        <w:t>………………………………………………</w:t>
      </w:r>
      <w:r w:rsidR="005C637A">
        <w:rPr>
          <w:rFonts w:ascii="Times New Roman" w:hAnsi="Times New Roman" w:cs="Times New Roman"/>
          <w:bCs/>
          <w:sz w:val="24"/>
          <w:szCs w:val="24"/>
          <w:lang w:val="pt-PT"/>
        </w:rPr>
        <w:t>...35</w:t>
      </w:r>
    </w:p>
    <w:p w14:paraId="27FCB289" w14:textId="17AEA298" w:rsidR="00ED53AA" w:rsidRDefault="00ED53AA"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Tabela</w:t>
      </w:r>
      <w:r w:rsidR="001A6C0E">
        <w:rPr>
          <w:rFonts w:ascii="Times New Roman" w:hAnsi="Times New Roman" w:cs="Times New Roman"/>
          <w:bCs/>
          <w:sz w:val="24"/>
          <w:szCs w:val="24"/>
          <w:lang w:val="pt-PT"/>
        </w:rPr>
        <w:t xml:space="preserve">: 6. </w:t>
      </w:r>
      <w:r w:rsidRPr="00ED53AA">
        <w:rPr>
          <w:rFonts w:ascii="Times New Roman" w:hAnsi="Times New Roman" w:cs="Times New Roman"/>
          <w:bCs/>
          <w:sz w:val="24"/>
          <w:szCs w:val="24"/>
          <w:lang w:val="pt-PT"/>
        </w:rPr>
        <w:t>Dimensionamento de colunas de ventilação</w:t>
      </w:r>
      <w:r>
        <w:rPr>
          <w:rFonts w:ascii="Times New Roman" w:hAnsi="Times New Roman" w:cs="Times New Roman"/>
          <w:bCs/>
          <w:sz w:val="24"/>
          <w:szCs w:val="24"/>
          <w:lang w:val="pt-PT"/>
        </w:rPr>
        <w:t>………………………………………</w:t>
      </w:r>
      <w:r w:rsidR="005C637A">
        <w:rPr>
          <w:rFonts w:ascii="Times New Roman" w:hAnsi="Times New Roman" w:cs="Times New Roman"/>
          <w:bCs/>
          <w:sz w:val="24"/>
          <w:szCs w:val="24"/>
          <w:lang w:val="pt-PT"/>
        </w:rPr>
        <w:t>….43</w:t>
      </w:r>
    </w:p>
    <w:p w14:paraId="6B940B53" w14:textId="1B432AE3" w:rsidR="001A6C0E" w:rsidRPr="008A485E" w:rsidRDefault="005C637A"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Tabela: 7</w:t>
      </w:r>
      <w:r w:rsidR="001A6C0E">
        <w:rPr>
          <w:rFonts w:ascii="Times New Roman" w:hAnsi="Times New Roman" w:cs="Times New Roman"/>
          <w:bCs/>
          <w:sz w:val="24"/>
          <w:szCs w:val="24"/>
          <w:lang w:val="pt-PT"/>
        </w:rPr>
        <w:t xml:space="preserve">. </w:t>
      </w:r>
      <w:r w:rsidR="001A6C0E" w:rsidRPr="001A6C0E">
        <w:rPr>
          <w:rFonts w:ascii="Times New Roman" w:hAnsi="Times New Roman" w:cs="Times New Roman"/>
          <w:bCs/>
          <w:sz w:val="24"/>
          <w:szCs w:val="24"/>
          <w:lang w:val="pt-PT"/>
        </w:rPr>
        <w:t>Altura do poço de infiltração por individuo</w:t>
      </w:r>
      <w:r>
        <w:rPr>
          <w:rFonts w:ascii="Times New Roman" w:hAnsi="Times New Roman" w:cs="Times New Roman"/>
          <w:bCs/>
          <w:sz w:val="24"/>
          <w:szCs w:val="24"/>
          <w:lang w:val="pt-PT"/>
        </w:rPr>
        <w:t>…………………………………………..45</w:t>
      </w:r>
    </w:p>
    <w:p w14:paraId="55284BA4" w14:textId="77777777" w:rsidR="009B7565" w:rsidRDefault="009B7565" w:rsidP="00F41A28">
      <w:pPr>
        <w:spacing w:line="360" w:lineRule="auto"/>
        <w:jc w:val="both"/>
        <w:rPr>
          <w:rFonts w:ascii="Times New Roman" w:hAnsi="Times New Roman" w:cs="Times New Roman"/>
          <w:b/>
          <w:bCs/>
          <w:sz w:val="24"/>
          <w:szCs w:val="24"/>
          <w:lang w:val="pt-PT"/>
        </w:rPr>
      </w:pPr>
    </w:p>
    <w:p w14:paraId="05EABE7B" w14:textId="77777777" w:rsidR="009B7565" w:rsidRDefault="009B7565" w:rsidP="00F41A28">
      <w:pPr>
        <w:spacing w:line="360" w:lineRule="auto"/>
        <w:jc w:val="both"/>
        <w:rPr>
          <w:rFonts w:ascii="Times New Roman" w:hAnsi="Times New Roman" w:cs="Times New Roman"/>
          <w:b/>
          <w:bCs/>
          <w:sz w:val="24"/>
          <w:szCs w:val="24"/>
          <w:lang w:val="pt-PT"/>
        </w:rPr>
      </w:pPr>
    </w:p>
    <w:p w14:paraId="199A1761" w14:textId="77777777" w:rsidR="009B7565" w:rsidRDefault="009B7565" w:rsidP="00F41A28">
      <w:pPr>
        <w:spacing w:line="360" w:lineRule="auto"/>
        <w:jc w:val="both"/>
        <w:rPr>
          <w:rFonts w:ascii="Times New Roman" w:hAnsi="Times New Roman" w:cs="Times New Roman"/>
          <w:b/>
          <w:bCs/>
          <w:sz w:val="24"/>
          <w:szCs w:val="24"/>
          <w:lang w:val="pt-PT"/>
        </w:rPr>
      </w:pPr>
    </w:p>
    <w:p w14:paraId="477F9B89" w14:textId="77777777" w:rsidR="009B7565" w:rsidRDefault="009B7565" w:rsidP="00F41A28">
      <w:pPr>
        <w:spacing w:line="360" w:lineRule="auto"/>
        <w:jc w:val="both"/>
        <w:rPr>
          <w:rFonts w:ascii="Times New Roman" w:hAnsi="Times New Roman" w:cs="Times New Roman"/>
          <w:b/>
          <w:bCs/>
          <w:sz w:val="24"/>
          <w:szCs w:val="24"/>
          <w:lang w:val="pt-PT"/>
        </w:rPr>
      </w:pPr>
    </w:p>
    <w:p w14:paraId="057EB290" w14:textId="77777777" w:rsidR="009B7565" w:rsidRDefault="009B7565" w:rsidP="00F41A28">
      <w:pPr>
        <w:spacing w:line="360" w:lineRule="auto"/>
        <w:jc w:val="both"/>
        <w:rPr>
          <w:rFonts w:ascii="Times New Roman" w:hAnsi="Times New Roman" w:cs="Times New Roman"/>
          <w:b/>
          <w:bCs/>
          <w:sz w:val="24"/>
          <w:szCs w:val="24"/>
          <w:lang w:val="pt-PT"/>
        </w:rPr>
      </w:pPr>
    </w:p>
    <w:p w14:paraId="6894DEFB" w14:textId="77777777" w:rsidR="009B7565" w:rsidRDefault="009B7565" w:rsidP="00F41A28">
      <w:pPr>
        <w:spacing w:line="360" w:lineRule="auto"/>
        <w:jc w:val="both"/>
        <w:rPr>
          <w:rFonts w:ascii="Times New Roman" w:hAnsi="Times New Roman" w:cs="Times New Roman"/>
          <w:b/>
          <w:bCs/>
          <w:sz w:val="24"/>
          <w:szCs w:val="24"/>
          <w:lang w:val="pt-PT"/>
        </w:rPr>
      </w:pPr>
    </w:p>
    <w:p w14:paraId="323B2484" w14:textId="77777777" w:rsidR="009B7565" w:rsidRDefault="009B7565" w:rsidP="00F41A28">
      <w:pPr>
        <w:spacing w:line="360" w:lineRule="auto"/>
        <w:jc w:val="both"/>
        <w:rPr>
          <w:rFonts w:ascii="Times New Roman" w:hAnsi="Times New Roman" w:cs="Times New Roman"/>
          <w:b/>
          <w:bCs/>
          <w:sz w:val="24"/>
          <w:szCs w:val="24"/>
          <w:lang w:val="pt-PT"/>
        </w:rPr>
      </w:pPr>
    </w:p>
    <w:p w14:paraId="21F4B3EC" w14:textId="77777777" w:rsidR="009B7565" w:rsidRDefault="009B7565" w:rsidP="00F41A28">
      <w:pPr>
        <w:spacing w:line="360" w:lineRule="auto"/>
        <w:jc w:val="both"/>
        <w:rPr>
          <w:rFonts w:ascii="Times New Roman" w:hAnsi="Times New Roman" w:cs="Times New Roman"/>
          <w:b/>
          <w:bCs/>
          <w:sz w:val="24"/>
          <w:szCs w:val="24"/>
          <w:lang w:val="pt-PT"/>
        </w:rPr>
      </w:pPr>
    </w:p>
    <w:p w14:paraId="43A721A7" w14:textId="77777777" w:rsidR="009B7565" w:rsidRDefault="009B7565" w:rsidP="00F41A28">
      <w:pPr>
        <w:spacing w:line="360" w:lineRule="auto"/>
        <w:jc w:val="both"/>
        <w:rPr>
          <w:rFonts w:ascii="Times New Roman" w:hAnsi="Times New Roman" w:cs="Times New Roman"/>
          <w:b/>
          <w:bCs/>
          <w:sz w:val="24"/>
          <w:szCs w:val="24"/>
          <w:lang w:val="pt-PT"/>
        </w:rPr>
      </w:pPr>
    </w:p>
    <w:p w14:paraId="7DC2D0FE" w14:textId="77777777" w:rsidR="009B7565" w:rsidRDefault="009B7565" w:rsidP="00F41A28">
      <w:pPr>
        <w:spacing w:line="360" w:lineRule="auto"/>
        <w:jc w:val="both"/>
        <w:rPr>
          <w:rFonts w:ascii="Times New Roman" w:hAnsi="Times New Roman" w:cs="Times New Roman"/>
          <w:b/>
          <w:bCs/>
          <w:sz w:val="24"/>
          <w:szCs w:val="24"/>
          <w:lang w:val="pt-PT"/>
        </w:rPr>
      </w:pPr>
    </w:p>
    <w:p w14:paraId="35D88B7F" w14:textId="77777777" w:rsidR="009B7565" w:rsidRDefault="009B7565" w:rsidP="00F41A28">
      <w:pPr>
        <w:spacing w:line="360" w:lineRule="auto"/>
        <w:jc w:val="both"/>
        <w:rPr>
          <w:rFonts w:ascii="Times New Roman" w:hAnsi="Times New Roman" w:cs="Times New Roman"/>
          <w:b/>
          <w:bCs/>
          <w:sz w:val="24"/>
          <w:szCs w:val="24"/>
          <w:lang w:val="pt-PT"/>
        </w:rPr>
      </w:pPr>
    </w:p>
    <w:p w14:paraId="4F6C5E47" w14:textId="77777777" w:rsidR="009B7565" w:rsidRDefault="009B7565" w:rsidP="00F41A28">
      <w:pPr>
        <w:spacing w:line="360" w:lineRule="auto"/>
        <w:jc w:val="both"/>
        <w:rPr>
          <w:rFonts w:ascii="Times New Roman" w:hAnsi="Times New Roman" w:cs="Times New Roman"/>
          <w:b/>
          <w:bCs/>
          <w:sz w:val="24"/>
          <w:szCs w:val="24"/>
          <w:lang w:val="pt-PT"/>
        </w:rPr>
      </w:pPr>
    </w:p>
    <w:p w14:paraId="0B69AD27" w14:textId="77777777" w:rsidR="009B7565" w:rsidRDefault="009B7565" w:rsidP="00F41A28">
      <w:pPr>
        <w:spacing w:line="360" w:lineRule="auto"/>
        <w:jc w:val="both"/>
        <w:rPr>
          <w:rFonts w:ascii="Times New Roman" w:hAnsi="Times New Roman" w:cs="Times New Roman"/>
          <w:b/>
          <w:bCs/>
          <w:sz w:val="24"/>
          <w:szCs w:val="24"/>
          <w:lang w:val="pt-PT"/>
        </w:rPr>
      </w:pPr>
    </w:p>
    <w:p w14:paraId="70245F19" w14:textId="77777777" w:rsidR="009B7565" w:rsidRDefault="009B7565" w:rsidP="00F41A28">
      <w:pPr>
        <w:spacing w:line="360" w:lineRule="auto"/>
        <w:jc w:val="both"/>
        <w:rPr>
          <w:rFonts w:ascii="Times New Roman" w:hAnsi="Times New Roman" w:cs="Times New Roman"/>
          <w:b/>
          <w:bCs/>
          <w:sz w:val="24"/>
          <w:szCs w:val="24"/>
          <w:lang w:val="pt-PT"/>
        </w:rPr>
      </w:pPr>
    </w:p>
    <w:p w14:paraId="4739770F" w14:textId="77777777" w:rsidR="009B7565" w:rsidRPr="009B7565" w:rsidRDefault="009B7565" w:rsidP="00F41A28">
      <w:pPr>
        <w:spacing w:line="360" w:lineRule="auto"/>
        <w:jc w:val="both"/>
        <w:rPr>
          <w:rFonts w:ascii="Times New Roman" w:hAnsi="Times New Roman" w:cs="Times New Roman"/>
          <w:b/>
          <w:bCs/>
          <w:sz w:val="24"/>
          <w:szCs w:val="24"/>
          <w:lang w:val="pt-PT"/>
        </w:rPr>
      </w:pPr>
    </w:p>
    <w:p w14:paraId="518A6D66" w14:textId="2D4EB850" w:rsidR="009B7565" w:rsidRPr="008A485E" w:rsidRDefault="009B7565" w:rsidP="008A485E">
      <w:pPr>
        <w:spacing w:line="360" w:lineRule="auto"/>
        <w:jc w:val="both"/>
        <w:outlineLvl w:val="0"/>
        <w:rPr>
          <w:rFonts w:ascii="Times New Roman" w:hAnsi="Times New Roman" w:cs="Times New Roman"/>
          <w:b/>
          <w:bCs/>
          <w:sz w:val="24"/>
          <w:szCs w:val="24"/>
          <w:lang w:val="pt-PT"/>
        </w:rPr>
      </w:pPr>
      <w:bookmarkStart w:id="11" w:name="_Toc45628220"/>
      <w:r w:rsidRPr="008A485E">
        <w:rPr>
          <w:rFonts w:ascii="Times New Roman" w:hAnsi="Times New Roman" w:cs="Times New Roman"/>
          <w:b/>
          <w:bCs/>
          <w:sz w:val="24"/>
          <w:szCs w:val="24"/>
          <w:lang w:val="pt-PT"/>
        </w:rPr>
        <w:lastRenderedPageBreak/>
        <w:t>ÍNDICE DE FOTOGRAFIAS</w:t>
      </w:r>
      <w:bookmarkEnd w:id="11"/>
    </w:p>
    <w:p w14:paraId="58DE8C4E" w14:textId="09E14D22" w:rsidR="008A485E" w:rsidRDefault="00126C2B" w:rsidP="00126C2B">
      <w:pPr>
        <w:spacing w:line="360" w:lineRule="auto"/>
        <w:jc w:val="both"/>
        <w:outlineLvl w:val="0"/>
        <w:rPr>
          <w:rFonts w:ascii="Times New Roman" w:hAnsi="Times New Roman" w:cs="Times New Roman"/>
          <w:bCs/>
          <w:sz w:val="24"/>
          <w:szCs w:val="24"/>
          <w:lang w:val="pt-PT"/>
        </w:rPr>
      </w:pPr>
      <w:r w:rsidRPr="00126C2B">
        <w:rPr>
          <w:rFonts w:ascii="Times New Roman" w:hAnsi="Times New Roman" w:cs="Times New Roman"/>
          <w:bCs/>
          <w:sz w:val="24"/>
          <w:szCs w:val="24"/>
          <w:lang w:val="pt-PT"/>
        </w:rPr>
        <w:t>Fotografia</w:t>
      </w:r>
      <w:r w:rsidR="00BB0A1A">
        <w:rPr>
          <w:rFonts w:ascii="Times New Roman" w:hAnsi="Times New Roman" w:cs="Times New Roman"/>
          <w:bCs/>
          <w:sz w:val="24"/>
          <w:szCs w:val="24"/>
          <w:lang w:val="pt-PT"/>
        </w:rPr>
        <w:t>:</w:t>
      </w:r>
      <w:r w:rsidR="008A485E">
        <w:rPr>
          <w:rFonts w:ascii="Times New Roman" w:hAnsi="Times New Roman" w:cs="Times New Roman"/>
          <w:bCs/>
          <w:sz w:val="24"/>
          <w:szCs w:val="24"/>
          <w:lang w:val="pt-PT"/>
        </w:rPr>
        <w:t xml:space="preserve"> 1 </w:t>
      </w:r>
      <w:r w:rsidR="008A485E" w:rsidRPr="008A485E">
        <w:rPr>
          <w:rFonts w:ascii="Times New Roman" w:hAnsi="Times New Roman" w:cs="Times New Roman"/>
          <w:bCs/>
          <w:sz w:val="24"/>
          <w:szCs w:val="24"/>
          <w:lang w:val="pt-PT"/>
        </w:rPr>
        <w:t>˗ Poço fecal e L</w:t>
      </w:r>
      <w:r w:rsidR="008A485E">
        <w:rPr>
          <w:rFonts w:ascii="Times New Roman" w:hAnsi="Times New Roman" w:cs="Times New Roman"/>
          <w:bCs/>
          <w:sz w:val="24"/>
          <w:szCs w:val="24"/>
          <w:lang w:val="pt-PT"/>
        </w:rPr>
        <w:t>atrina………………………………………………………………</w:t>
      </w:r>
      <w:r w:rsidR="005C637A">
        <w:rPr>
          <w:rFonts w:ascii="Times New Roman" w:hAnsi="Times New Roman" w:cs="Times New Roman"/>
          <w:bCs/>
          <w:sz w:val="24"/>
          <w:szCs w:val="24"/>
          <w:lang w:val="pt-PT"/>
        </w:rPr>
        <w:t>.5</w:t>
      </w:r>
    </w:p>
    <w:p w14:paraId="4762DB90" w14:textId="487B7759" w:rsidR="00126C2B" w:rsidRPr="005C637A" w:rsidRDefault="008A485E"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Fotografia: 2 - </w:t>
      </w:r>
      <w:r w:rsidR="00126C2B" w:rsidRPr="00126C2B">
        <w:rPr>
          <w:rFonts w:ascii="Times New Roman" w:hAnsi="Times New Roman" w:cs="Times New Roman"/>
          <w:bCs/>
          <w:sz w:val="24"/>
          <w:szCs w:val="24"/>
          <w:lang w:val="pt-PT"/>
        </w:rPr>
        <w:t xml:space="preserve">Imagem da localização do edifício - Adaptado do (Google </w:t>
      </w:r>
      <w:proofErr w:type="spellStart"/>
      <w:r w:rsidR="00126C2B" w:rsidRPr="00126C2B">
        <w:rPr>
          <w:rFonts w:ascii="Times New Roman" w:hAnsi="Times New Roman" w:cs="Times New Roman"/>
          <w:bCs/>
          <w:sz w:val="24"/>
          <w:szCs w:val="24"/>
          <w:lang w:val="pt-PT"/>
        </w:rPr>
        <w:t>Earth</w:t>
      </w:r>
      <w:proofErr w:type="spellEnd"/>
      <w:r w:rsidR="00126C2B" w:rsidRPr="00126C2B">
        <w:rPr>
          <w:rFonts w:ascii="Times New Roman" w:hAnsi="Times New Roman" w:cs="Times New Roman"/>
          <w:bCs/>
          <w:sz w:val="24"/>
          <w:szCs w:val="24"/>
          <w:lang w:val="pt-PT"/>
        </w:rPr>
        <w:t>)</w:t>
      </w:r>
      <w:r w:rsidR="005C637A">
        <w:rPr>
          <w:rFonts w:ascii="Times New Roman" w:hAnsi="Times New Roman" w:cs="Times New Roman"/>
          <w:bCs/>
          <w:sz w:val="24"/>
          <w:szCs w:val="24"/>
          <w:lang w:val="pt-PT"/>
        </w:rPr>
        <w:t>……………...</w:t>
      </w:r>
      <w:r w:rsidR="005C637A" w:rsidRPr="005C637A">
        <w:rPr>
          <w:rFonts w:ascii="Times New Roman" w:hAnsi="Times New Roman" w:cs="Times New Roman"/>
          <w:bCs/>
          <w:sz w:val="24"/>
          <w:szCs w:val="24"/>
          <w:lang w:val="pt-PT"/>
        </w:rPr>
        <w:t>13</w:t>
      </w:r>
    </w:p>
    <w:p w14:paraId="072AD9AA" w14:textId="540E6D14" w:rsidR="00BB0A1A" w:rsidRDefault="00BB0A1A" w:rsidP="00126C2B">
      <w:pPr>
        <w:spacing w:line="360" w:lineRule="auto"/>
        <w:jc w:val="both"/>
        <w:outlineLvl w:val="0"/>
        <w:rPr>
          <w:rFonts w:ascii="Times New Roman" w:hAnsi="Times New Roman" w:cs="Times New Roman"/>
          <w:bCs/>
          <w:sz w:val="24"/>
          <w:szCs w:val="24"/>
          <w:lang w:val="pt-PT"/>
        </w:rPr>
      </w:pPr>
      <w:r w:rsidRPr="005C637A">
        <w:rPr>
          <w:rFonts w:ascii="Times New Roman" w:hAnsi="Times New Roman" w:cs="Times New Roman"/>
          <w:bCs/>
          <w:sz w:val="24"/>
          <w:szCs w:val="24"/>
          <w:lang w:val="pt-PT"/>
        </w:rPr>
        <w:t>Fotografia:</w:t>
      </w:r>
      <w:r w:rsidR="008A485E" w:rsidRPr="005C637A">
        <w:rPr>
          <w:rFonts w:ascii="Times New Roman" w:hAnsi="Times New Roman" w:cs="Times New Roman"/>
          <w:bCs/>
          <w:sz w:val="24"/>
          <w:szCs w:val="24"/>
          <w:lang w:val="pt-PT"/>
        </w:rPr>
        <w:t xml:space="preserve"> </w:t>
      </w:r>
      <w:r w:rsidRPr="005C637A">
        <w:rPr>
          <w:rFonts w:ascii="Times New Roman" w:hAnsi="Times New Roman" w:cs="Times New Roman"/>
          <w:bCs/>
          <w:sz w:val="24"/>
          <w:szCs w:val="24"/>
          <w:lang w:val="pt-PT"/>
        </w:rPr>
        <w:t>3 ˗ Sistemas não estão separados; tubulação em degradação</w:t>
      </w:r>
      <w:r w:rsidR="005C637A" w:rsidRPr="005C637A">
        <w:rPr>
          <w:rFonts w:ascii="Times New Roman" w:hAnsi="Times New Roman" w:cs="Times New Roman"/>
          <w:bCs/>
          <w:sz w:val="24"/>
          <w:szCs w:val="24"/>
          <w:lang w:val="pt-PT"/>
        </w:rPr>
        <w:t>………………………..14</w:t>
      </w:r>
      <w:r w:rsidRPr="005C637A">
        <w:rPr>
          <w:rFonts w:ascii="Times New Roman" w:hAnsi="Times New Roman" w:cs="Times New Roman"/>
          <w:bCs/>
          <w:sz w:val="24"/>
          <w:szCs w:val="24"/>
          <w:lang w:val="pt-PT"/>
        </w:rPr>
        <w:t xml:space="preserve"> </w:t>
      </w:r>
    </w:p>
    <w:p w14:paraId="439E7E6D" w14:textId="31AC8EF8" w:rsidR="005C637A" w:rsidRPr="005C637A" w:rsidRDefault="005C637A"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Fotografia: 4 -</w:t>
      </w:r>
      <w:r w:rsidR="00B519A9" w:rsidRPr="00B519A9">
        <w:rPr>
          <w:rFonts w:ascii="Times New Roman" w:hAnsi="Times New Roman" w:cs="Times New Roman"/>
          <w:b/>
          <w:bCs/>
          <w:noProof/>
          <w:sz w:val="24"/>
          <w:szCs w:val="24"/>
          <w:lang w:val="pt-PT"/>
        </w:rPr>
        <w:t xml:space="preserve"> </w:t>
      </w:r>
      <w:r w:rsidR="00B519A9" w:rsidRPr="00B519A9">
        <w:rPr>
          <w:rFonts w:ascii="Times New Roman" w:hAnsi="Times New Roman" w:cs="Times New Roman"/>
          <w:bCs/>
          <w:sz w:val="24"/>
          <w:szCs w:val="24"/>
          <w:lang w:val="pt-PT"/>
        </w:rPr>
        <w:t>a) Sistemas não estão separados; b</w:t>
      </w:r>
      <w:r w:rsidR="00B519A9">
        <w:rPr>
          <w:rFonts w:ascii="Times New Roman" w:hAnsi="Times New Roman" w:cs="Times New Roman"/>
          <w:bCs/>
          <w:sz w:val="24"/>
          <w:szCs w:val="24"/>
          <w:lang w:val="pt-PT"/>
        </w:rPr>
        <w:t>) tubulação em degradação………….</w:t>
      </w:r>
      <w:r>
        <w:rPr>
          <w:rFonts w:ascii="Times New Roman" w:hAnsi="Times New Roman" w:cs="Times New Roman"/>
          <w:bCs/>
          <w:sz w:val="24"/>
          <w:szCs w:val="24"/>
          <w:lang w:val="pt-PT"/>
        </w:rPr>
        <w:t>………14</w:t>
      </w:r>
    </w:p>
    <w:p w14:paraId="60CE4042" w14:textId="30EFC92F" w:rsidR="008A485E" w:rsidRDefault="00BB0A1A"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Fotografia:</w:t>
      </w:r>
      <w:r w:rsidR="008A485E">
        <w:rPr>
          <w:rFonts w:ascii="Times New Roman" w:hAnsi="Times New Roman" w:cs="Times New Roman"/>
          <w:bCs/>
          <w:sz w:val="24"/>
          <w:szCs w:val="24"/>
          <w:lang w:val="pt-PT"/>
        </w:rPr>
        <w:t xml:space="preserve"> 5 ˗ Caixas de visitas…………………………………………………………………</w:t>
      </w:r>
      <w:r w:rsidR="005C637A">
        <w:rPr>
          <w:rFonts w:ascii="Times New Roman" w:hAnsi="Times New Roman" w:cs="Times New Roman"/>
          <w:bCs/>
          <w:sz w:val="24"/>
          <w:szCs w:val="24"/>
          <w:lang w:val="pt-PT"/>
        </w:rPr>
        <w:t>.31</w:t>
      </w:r>
    </w:p>
    <w:p w14:paraId="204EFF48" w14:textId="04078E6E" w:rsidR="00BB0A1A" w:rsidRPr="00126C2B" w:rsidRDefault="008A485E" w:rsidP="00126C2B">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Fotografia: 6- F</w:t>
      </w:r>
      <w:r w:rsidR="00BB0A1A" w:rsidRPr="00BB0A1A">
        <w:rPr>
          <w:rFonts w:ascii="Times New Roman" w:hAnsi="Times New Roman" w:cs="Times New Roman"/>
          <w:bCs/>
          <w:sz w:val="24"/>
          <w:szCs w:val="24"/>
          <w:lang w:val="pt-PT"/>
        </w:rPr>
        <w:t>ossas danificadas</w:t>
      </w:r>
      <w:r>
        <w:rPr>
          <w:rFonts w:ascii="Times New Roman" w:hAnsi="Times New Roman" w:cs="Times New Roman"/>
          <w:bCs/>
          <w:sz w:val="24"/>
          <w:szCs w:val="24"/>
          <w:lang w:val="pt-PT"/>
        </w:rPr>
        <w:t>………………………………………………………………</w:t>
      </w:r>
      <w:r w:rsidR="005C637A">
        <w:rPr>
          <w:rFonts w:ascii="Times New Roman" w:hAnsi="Times New Roman" w:cs="Times New Roman"/>
          <w:bCs/>
          <w:sz w:val="24"/>
          <w:szCs w:val="24"/>
          <w:lang w:val="pt-PT"/>
        </w:rPr>
        <w:t>..32</w:t>
      </w:r>
      <w:r w:rsidR="00BB0A1A" w:rsidRPr="00BB0A1A">
        <w:rPr>
          <w:rFonts w:ascii="Times New Roman" w:hAnsi="Times New Roman" w:cs="Times New Roman"/>
          <w:bCs/>
          <w:sz w:val="24"/>
          <w:szCs w:val="24"/>
          <w:lang w:val="pt-PT"/>
        </w:rPr>
        <w:t xml:space="preserve">                          </w:t>
      </w:r>
    </w:p>
    <w:p w14:paraId="02994CB9" w14:textId="77777777" w:rsidR="009B7565" w:rsidRDefault="009B7565" w:rsidP="00F41A28">
      <w:pPr>
        <w:spacing w:line="360" w:lineRule="auto"/>
        <w:jc w:val="both"/>
        <w:rPr>
          <w:rFonts w:ascii="Times New Roman" w:hAnsi="Times New Roman" w:cs="Times New Roman"/>
          <w:b/>
          <w:bCs/>
          <w:sz w:val="24"/>
          <w:szCs w:val="24"/>
          <w:lang w:val="pt-PT"/>
        </w:rPr>
      </w:pPr>
    </w:p>
    <w:p w14:paraId="4E21199E" w14:textId="77777777" w:rsidR="009B7565" w:rsidRDefault="009B7565" w:rsidP="00F41A28">
      <w:pPr>
        <w:spacing w:line="360" w:lineRule="auto"/>
        <w:jc w:val="both"/>
        <w:rPr>
          <w:rFonts w:ascii="Times New Roman" w:hAnsi="Times New Roman" w:cs="Times New Roman"/>
          <w:b/>
          <w:bCs/>
          <w:sz w:val="24"/>
          <w:szCs w:val="24"/>
          <w:lang w:val="pt-PT"/>
        </w:rPr>
      </w:pPr>
    </w:p>
    <w:p w14:paraId="66E09605" w14:textId="77777777" w:rsidR="009B7565" w:rsidRDefault="009B7565" w:rsidP="00F41A28">
      <w:pPr>
        <w:spacing w:line="360" w:lineRule="auto"/>
        <w:jc w:val="both"/>
        <w:rPr>
          <w:rFonts w:ascii="Times New Roman" w:hAnsi="Times New Roman" w:cs="Times New Roman"/>
          <w:b/>
          <w:bCs/>
          <w:sz w:val="24"/>
          <w:szCs w:val="24"/>
          <w:lang w:val="pt-PT"/>
        </w:rPr>
      </w:pPr>
    </w:p>
    <w:p w14:paraId="50E82391" w14:textId="77777777" w:rsidR="009B7565" w:rsidRDefault="009B7565" w:rsidP="00F41A28">
      <w:pPr>
        <w:spacing w:line="360" w:lineRule="auto"/>
        <w:jc w:val="both"/>
        <w:rPr>
          <w:rFonts w:ascii="Times New Roman" w:hAnsi="Times New Roman" w:cs="Times New Roman"/>
          <w:b/>
          <w:bCs/>
          <w:sz w:val="24"/>
          <w:szCs w:val="24"/>
          <w:lang w:val="pt-PT"/>
        </w:rPr>
      </w:pPr>
    </w:p>
    <w:p w14:paraId="74A96523" w14:textId="77777777" w:rsidR="009B7565" w:rsidRDefault="009B7565" w:rsidP="00F41A28">
      <w:pPr>
        <w:spacing w:line="360" w:lineRule="auto"/>
        <w:jc w:val="both"/>
        <w:rPr>
          <w:rFonts w:ascii="Times New Roman" w:hAnsi="Times New Roman" w:cs="Times New Roman"/>
          <w:b/>
          <w:bCs/>
          <w:sz w:val="24"/>
          <w:szCs w:val="24"/>
          <w:lang w:val="pt-PT"/>
        </w:rPr>
      </w:pPr>
    </w:p>
    <w:p w14:paraId="2199EC66" w14:textId="77777777" w:rsidR="009B7565" w:rsidRDefault="009B7565" w:rsidP="00F41A28">
      <w:pPr>
        <w:spacing w:line="360" w:lineRule="auto"/>
        <w:jc w:val="both"/>
        <w:rPr>
          <w:rFonts w:ascii="Times New Roman" w:hAnsi="Times New Roman" w:cs="Times New Roman"/>
          <w:b/>
          <w:bCs/>
          <w:sz w:val="24"/>
          <w:szCs w:val="24"/>
          <w:lang w:val="pt-PT"/>
        </w:rPr>
      </w:pPr>
    </w:p>
    <w:p w14:paraId="290EC21F" w14:textId="77777777" w:rsidR="009B7565" w:rsidRDefault="009B7565" w:rsidP="00F41A28">
      <w:pPr>
        <w:spacing w:line="360" w:lineRule="auto"/>
        <w:jc w:val="both"/>
        <w:rPr>
          <w:rFonts w:ascii="Times New Roman" w:hAnsi="Times New Roman" w:cs="Times New Roman"/>
          <w:b/>
          <w:bCs/>
          <w:sz w:val="24"/>
          <w:szCs w:val="24"/>
          <w:lang w:val="pt-PT"/>
        </w:rPr>
      </w:pPr>
    </w:p>
    <w:p w14:paraId="3639FA86" w14:textId="77777777" w:rsidR="009B7565" w:rsidRDefault="009B7565" w:rsidP="00F41A28">
      <w:pPr>
        <w:spacing w:line="360" w:lineRule="auto"/>
        <w:jc w:val="both"/>
        <w:rPr>
          <w:rFonts w:ascii="Times New Roman" w:hAnsi="Times New Roman" w:cs="Times New Roman"/>
          <w:b/>
          <w:bCs/>
          <w:sz w:val="24"/>
          <w:szCs w:val="24"/>
          <w:lang w:val="pt-PT"/>
        </w:rPr>
      </w:pPr>
    </w:p>
    <w:p w14:paraId="694CC9A8" w14:textId="77777777" w:rsidR="009B7565" w:rsidRDefault="009B7565" w:rsidP="00F41A28">
      <w:pPr>
        <w:spacing w:line="360" w:lineRule="auto"/>
        <w:jc w:val="both"/>
        <w:rPr>
          <w:rFonts w:ascii="Times New Roman" w:hAnsi="Times New Roman" w:cs="Times New Roman"/>
          <w:b/>
          <w:bCs/>
          <w:sz w:val="24"/>
          <w:szCs w:val="24"/>
          <w:lang w:val="pt-PT"/>
        </w:rPr>
      </w:pPr>
    </w:p>
    <w:p w14:paraId="41E13036" w14:textId="77777777" w:rsidR="009B7565" w:rsidRDefault="009B7565" w:rsidP="00F41A28">
      <w:pPr>
        <w:spacing w:line="360" w:lineRule="auto"/>
        <w:jc w:val="both"/>
        <w:rPr>
          <w:rFonts w:ascii="Times New Roman" w:hAnsi="Times New Roman" w:cs="Times New Roman"/>
          <w:b/>
          <w:bCs/>
          <w:sz w:val="24"/>
          <w:szCs w:val="24"/>
          <w:lang w:val="pt-PT"/>
        </w:rPr>
      </w:pPr>
    </w:p>
    <w:p w14:paraId="77035CF5" w14:textId="77777777" w:rsidR="009B7565" w:rsidRDefault="009B7565" w:rsidP="00F41A28">
      <w:pPr>
        <w:spacing w:line="360" w:lineRule="auto"/>
        <w:jc w:val="both"/>
        <w:rPr>
          <w:rFonts w:ascii="Times New Roman" w:hAnsi="Times New Roman" w:cs="Times New Roman"/>
          <w:b/>
          <w:bCs/>
          <w:sz w:val="24"/>
          <w:szCs w:val="24"/>
          <w:lang w:val="pt-PT"/>
        </w:rPr>
      </w:pPr>
    </w:p>
    <w:p w14:paraId="3E00B5CC" w14:textId="77777777" w:rsidR="00ED53AA" w:rsidRDefault="00ED53AA" w:rsidP="00ED53AA">
      <w:pPr>
        <w:spacing w:line="360" w:lineRule="auto"/>
        <w:jc w:val="both"/>
        <w:outlineLvl w:val="0"/>
        <w:rPr>
          <w:rFonts w:ascii="Times New Roman" w:hAnsi="Times New Roman" w:cs="Times New Roman"/>
          <w:b/>
          <w:bCs/>
          <w:sz w:val="24"/>
          <w:szCs w:val="24"/>
          <w:lang w:val="pt-PT"/>
        </w:rPr>
      </w:pPr>
      <w:bookmarkStart w:id="12" w:name="_Toc45628221"/>
    </w:p>
    <w:p w14:paraId="56B52B4A" w14:textId="77777777" w:rsidR="008508B9" w:rsidRDefault="008508B9" w:rsidP="00ED53AA">
      <w:pPr>
        <w:spacing w:line="360" w:lineRule="auto"/>
        <w:jc w:val="both"/>
        <w:outlineLvl w:val="0"/>
        <w:rPr>
          <w:rFonts w:ascii="Times New Roman" w:hAnsi="Times New Roman" w:cs="Times New Roman"/>
          <w:b/>
          <w:bCs/>
          <w:sz w:val="24"/>
          <w:szCs w:val="24"/>
          <w:lang w:val="pt-PT"/>
        </w:rPr>
      </w:pPr>
    </w:p>
    <w:p w14:paraId="7F4AA6D5" w14:textId="77777777" w:rsidR="008508B9" w:rsidRDefault="008508B9" w:rsidP="00ED53AA">
      <w:pPr>
        <w:spacing w:line="360" w:lineRule="auto"/>
        <w:jc w:val="both"/>
        <w:outlineLvl w:val="0"/>
        <w:rPr>
          <w:rFonts w:ascii="Times New Roman" w:hAnsi="Times New Roman" w:cs="Times New Roman"/>
          <w:b/>
          <w:bCs/>
          <w:sz w:val="24"/>
          <w:szCs w:val="24"/>
          <w:lang w:val="pt-PT"/>
        </w:rPr>
      </w:pPr>
    </w:p>
    <w:p w14:paraId="6DEF45F1" w14:textId="77777777" w:rsidR="008508B9" w:rsidRDefault="008508B9" w:rsidP="00ED53AA">
      <w:pPr>
        <w:spacing w:line="360" w:lineRule="auto"/>
        <w:jc w:val="both"/>
        <w:outlineLvl w:val="0"/>
        <w:rPr>
          <w:rFonts w:ascii="Times New Roman" w:hAnsi="Times New Roman" w:cs="Times New Roman"/>
          <w:b/>
          <w:bCs/>
          <w:sz w:val="24"/>
          <w:szCs w:val="24"/>
          <w:lang w:val="pt-PT"/>
        </w:rPr>
      </w:pPr>
    </w:p>
    <w:p w14:paraId="72D754D6" w14:textId="77777777" w:rsidR="008508B9" w:rsidRDefault="008508B9" w:rsidP="00ED53AA">
      <w:pPr>
        <w:spacing w:line="360" w:lineRule="auto"/>
        <w:jc w:val="both"/>
        <w:outlineLvl w:val="0"/>
        <w:rPr>
          <w:rFonts w:ascii="Times New Roman" w:hAnsi="Times New Roman" w:cs="Times New Roman"/>
          <w:b/>
          <w:bCs/>
          <w:sz w:val="24"/>
          <w:szCs w:val="24"/>
          <w:lang w:val="pt-PT"/>
        </w:rPr>
      </w:pPr>
    </w:p>
    <w:p w14:paraId="44D0F170" w14:textId="52E889F1" w:rsidR="009B7565" w:rsidRDefault="009B7565" w:rsidP="00ED53AA">
      <w:pPr>
        <w:spacing w:line="360" w:lineRule="auto"/>
        <w:jc w:val="both"/>
        <w:outlineLvl w:val="0"/>
        <w:rPr>
          <w:rFonts w:ascii="Times New Roman" w:hAnsi="Times New Roman" w:cs="Times New Roman"/>
          <w:b/>
          <w:bCs/>
          <w:sz w:val="24"/>
          <w:szCs w:val="24"/>
          <w:lang w:val="pt-PT"/>
        </w:rPr>
      </w:pPr>
      <w:r w:rsidRPr="008508B9">
        <w:rPr>
          <w:rFonts w:ascii="Times New Roman" w:hAnsi="Times New Roman" w:cs="Times New Roman"/>
          <w:b/>
          <w:bCs/>
          <w:sz w:val="24"/>
          <w:szCs w:val="24"/>
          <w:lang w:val="pt-PT"/>
        </w:rPr>
        <w:lastRenderedPageBreak/>
        <w:t>ÍNDICE DE ANEXOS</w:t>
      </w:r>
      <w:bookmarkEnd w:id="12"/>
    </w:p>
    <w:p w14:paraId="2A389BCE" w14:textId="02216841" w:rsidR="00463ACC" w:rsidRDefault="00463ACC" w:rsidP="00463ACC">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Anexo 1.</w:t>
      </w:r>
      <w:r w:rsidRPr="00463ACC">
        <w:rPr>
          <w:rFonts w:ascii="Times New Roman" w:hAnsi="Times New Roman" w:cs="Times New Roman"/>
          <w:bCs/>
          <w:sz w:val="24"/>
          <w:szCs w:val="24"/>
          <w:lang w:val="pt-PT"/>
        </w:rPr>
        <w:t>Questionário Dirigido aos Moradores do Edifício (n° 320”) da Rua de Resistência</w:t>
      </w:r>
      <w:r w:rsidR="005C637A">
        <w:rPr>
          <w:rFonts w:ascii="Times New Roman" w:hAnsi="Times New Roman" w:cs="Times New Roman"/>
          <w:bCs/>
          <w:sz w:val="24"/>
          <w:szCs w:val="24"/>
          <w:lang w:val="pt-PT"/>
        </w:rPr>
        <w:t>…53</w:t>
      </w:r>
    </w:p>
    <w:p w14:paraId="5A59395E" w14:textId="20727C77" w:rsidR="00F2665D" w:rsidRDefault="00F2665D" w:rsidP="00F2665D">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Anexo 2. </w:t>
      </w:r>
      <w:r w:rsidRPr="00F2665D">
        <w:rPr>
          <w:rFonts w:ascii="Times New Roman" w:hAnsi="Times New Roman" w:cs="Times New Roman"/>
          <w:bCs/>
          <w:sz w:val="24"/>
          <w:szCs w:val="24"/>
          <w:lang w:val="pt-PT"/>
        </w:rPr>
        <w:t xml:space="preserve">Número de compartimentos das fossas (do anexo 27, RSPDADAR) </w:t>
      </w:r>
      <w:r w:rsidR="005C637A">
        <w:rPr>
          <w:rFonts w:ascii="Times New Roman" w:hAnsi="Times New Roman" w:cs="Times New Roman"/>
          <w:bCs/>
          <w:sz w:val="24"/>
          <w:szCs w:val="24"/>
          <w:lang w:val="pt-PT"/>
        </w:rPr>
        <w:t>………………55</w:t>
      </w:r>
    </w:p>
    <w:p w14:paraId="1F35802C" w14:textId="627151BE" w:rsidR="00F2665D" w:rsidRPr="00463ACC" w:rsidRDefault="00F2665D" w:rsidP="00F2665D">
      <w:pPr>
        <w:spacing w:line="360" w:lineRule="auto"/>
        <w:jc w:val="both"/>
        <w:outlineLvl w:val="0"/>
        <w:rPr>
          <w:rFonts w:ascii="Times New Roman" w:hAnsi="Times New Roman" w:cs="Times New Roman"/>
          <w:bCs/>
          <w:sz w:val="24"/>
          <w:szCs w:val="24"/>
          <w:lang w:val="pt-PT"/>
        </w:rPr>
      </w:pPr>
      <w:r>
        <w:rPr>
          <w:rFonts w:ascii="Times New Roman" w:hAnsi="Times New Roman" w:cs="Times New Roman"/>
          <w:bCs/>
          <w:sz w:val="24"/>
          <w:szCs w:val="24"/>
          <w:lang w:val="pt-PT"/>
        </w:rPr>
        <w:t xml:space="preserve">Anexo 3. </w:t>
      </w:r>
      <w:r w:rsidRPr="00F2665D">
        <w:rPr>
          <w:rFonts w:ascii="Times New Roman" w:hAnsi="Times New Roman" w:cs="Times New Roman"/>
          <w:bCs/>
          <w:sz w:val="24"/>
          <w:szCs w:val="24"/>
          <w:lang w:val="pt-PT"/>
        </w:rPr>
        <w:t>Planta do traçado da rede de drenagem</w:t>
      </w:r>
      <w:r w:rsidR="005C637A">
        <w:rPr>
          <w:rFonts w:ascii="Times New Roman" w:hAnsi="Times New Roman" w:cs="Times New Roman"/>
          <w:bCs/>
          <w:sz w:val="24"/>
          <w:szCs w:val="24"/>
          <w:lang w:val="pt-PT"/>
        </w:rPr>
        <w:t>………………………………………………56</w:t>
      </w:r>
    </w:p>
    <w:p w14:paraId="18198C98" w14:textId="77777777" w:rsidR="009B7565" w:rsidRDefault="009B7565" w:rsidP="00F41A28">
      <w:pPr>
        <w:spacing w:line="360" w:lineRule="auto"/>
        <w:jc w:val="both"/>
        <w:rPr>
          <w:rFonts w:ascii="Times New Roman" w:hAnsi="Times New Roman" w:cs="Times New Roman"/>
          <w:b/>
          <w:bCs/>
          <w:sz w:val="24"/>
          <w:szCs w:val="24"/>
          <w:lang w:val="pt-PT"/>
        </w:rPr>
      </w:pPr>
    </w:p>
    <w:p w14:paraId="273368E7" w14:textId="77777777" w:rsidR="009B7565" w:rsidRDefault="009B7565" w:rsidP="00F41A28">
      <w:pPr>
        <w:spacing w:line="360" w:lineRule="auto"/>
        <w:jc w:val="both"/>
        <w:rPr>
          <w:rFonts w:ascii="Times New Roman" w:hAnsi="Times New Roman" w:cs="Times New Roman"/>
          <w:b/>
          <w:bCs/>
          <w:sz w:val="24"/>
          <w:szCs w:val="24"/>
          <w:lang w:val="pt-PT"/>
        </w:rPr>
      </w:pPr>
    </w:p>
    <w:p w14:paraId="7A4C3CE8" w14:textId="77777777" w:rsidR="009B7565" w:rsidRDefault="009B7565" w:rsidP="00F41A28">
      <w:pPr>
        <w:spacing w:line="360" w:lineRule="auto"/>
        <w:jc w:val="both"/>
        <w:rPr>
          <w:rFonts w:ascii="Times New Roman" w:hAnsi="Times New Roman" w:cs="Times New Roman"/>
          <w:b/>
          <w:bCs/>
          <w:sz w:val="24"/>
          <w:szCs w:val="24"/>
          <w:lang w:val="pt-PT"/>
        </w:rPr>
      </w:pPr>
    </w:p>
    <w:p w14:paraId="59C98C10" w14:textId="77777777" w:rsidR="009B7565" w:rsidRDefault="009B7565" w:rsidP="00F41A28">
      <w:pPr>
        <w:spacing w:line="360" w:lineRule="auto"/>
        <w:jc w:val="both"/>
        <w:rPr>
          <w:rFonts w:ascii="Times New Roman" w:hAnsi="Times New Roman" w:cs="Times New Roman"/>
          <w:b/>
          <w:bCs/>
          <w:sz w:val="24"/>
          <w:szCs w:val="24"/>
          <w:lang w:val="pt-PT"/>
        </w:rPr>
      </w:pPr>
    </w:p>
    <w:p w14:paraId="240F1E5A" w14:textId="77777777" w:rsidR="009B7565" w:rsidRDefault="009B7565" w:rsidP="00F41A28">
      <w:pPr>
        <w:spacing w:line="360" w:lineRule="auto"/>
        <w:jc w:val="both"/>
        <w:rPr>
          <w:rFonts w:ascii="Times New Roman" w:hAnsi="Times New Roman" w:cs="Times New Roman"/>
          <w:b/>
          <w:bCs/>
          <w:sz w:val="24"/>
          <w:szCs w:val="24"/>
          <w:lang w:val="pt-PT"/>
        </w:rPr>
      </w:pPr>
    </w:p>
    <w:p w14:paraId="730C22AE" w14:textId="77777777" w:rsidR="009B7565" w:rsidRDefault="009B7565" w:rsidP="00F41A28">
      <w:pPr>
        <w:spacing w:line="360" w:lineRule="auto"/>
        <w:jc w:val="both"/>
        <w:rPr>
          <w:rFonts w:ascii="Times New Roman" w:hAnsi="Times New Roman" w:cs="Times New Roman"/>
          <w:b/>
          <w:bCs/>
          <w:sz w:val="24"/>
          <w:szCs w:val="24"/>
          <w:lang w:val="pt-PT"/>
        </w:rPr>
      </w:pPr>
    </w:p>
    <w:p w14:paraId="339B720F" w14:textId="77777777" w:rsidR="009B7565" w:rsidRDefault="009B7565" w:rsidP="00F41A28">
      <w:pPr>
        <w:spacing w:line="360" w:lineRule="auto"/>
        <w:jc w:val="both"/>
        <w:rPr>
          <w:rFonts w:ascii="Times New Roman" w:hAnsi="Times New Roman" w:cs="Times New Roman"/>
          <w:b/>
          <w:bCs/>
          <w:sz w:val="24"/>
          <w:szCs w:val="24"/>
          <w:lang w:val="pt-PT"/>
        </w:rPr>
      </w:pPr>
    </w:p>
    <w:p w14:paraId="6D73853C" w14:textId="77777777" w:rsidR="009B7565" w:rsidRDefault="009B7565" w:rsidP="00F41A28">
      <w:pPr>
        <w:spacing w:line="360" w:lineRule="auto"/>
        <w:jc w:val="both"/>
        <w:rPr>
          <w:rFonts w:ascii="Times New Roman" w:hAnsi="Times New Roman" w:cs="Times New Roman"/>
          <w:b/>
          <w:bCs/>
          <w:sz w:val="24"/>
          <w:szCs w:val="24"/>
          <w:lang w:val="pt-PT"/>
        </w:rPr>
      </w:pPr>
    </w:p>
    <w:p w14:paraId="03CB3C32" w14:textId="77777777" w:rsidR="009B7565" w:rsidRDefault="009B7565" w:rsidP="00F41A28">
      <w:pPr>
        <w:spacing w:line="360" w:lineRule="auto"/>
        <w:jc w:val="both"/>
        <w:rPr>
          <w:rFonts w:ascii="Times New Roman" w:hAnsi="Times New Roman" w:cs="Times New Roman"/>
          <w:b/>
          <w:bCs/>
          <w:sz w:val="24"/>
          <w:szCs w:val="24"/>
          <w:lang w:val="pt-PT"/>
        </w:rPr>
      </w:pPr>
    </w:p>
    <w:p w14:paraId="26D10522" w14:textId="77777777" w:rsidR="009B7565" w:rsidRDefault="009B7565" w:rsidP="00F41A28">
      <w:pPr>
        <w:spacing w:line="360" w:lineRule="auto"/>
        <w:jc w:val="both"/>
        <w:rPr>
          <w:rFonts w:ascii="Times New Roman" w:hAnsi="Times New Roman" w:cs="Times New Roman"/>
          <w:b/>
          <w:bCs/>
          <w:sz w:val="24"/>
          <w:szCs w:val="24"/>
          <w:lang w:val="pt-PT"/>
        </w:rPr>
      </w:pPr>
    </w:p>
    <w:p w14:paraId="3BBEC151" w14:textId="77777777" w:rsidR="009B7565" w:rsidRDefault="009B7565" w:rsidP="00F41A28">
      <w:pPr>
        <w:spacing w:line="360" w:lineRule="auto"/>
        <w:jc w:val="both"/>
        <w:rPr>
          <w:rFonts w:ascii="Times New Roman" w:hAnsi="Times New Roman" w:cs="Times New Roman"/>
          <w:b/>
          <w:bCs/>
          <w:sz w:val="24"/>
          <w:szCs w:val="24"/>
          <w:lang w:val="pt-PT"/>
        </w:rPr>
      </w:pPr>
    </w:p>
    <w:p w14:paraId="200B23B5" w14:textId="77777777" w:rsidR="009B7565" w:rsidRDefault="009B7565" w:rsidP="00F41A28">
      <w:pPr>
        <w:spacing w:line="360" w:lineRule="auto"/>
        <w:jc w:val="both"/>
        <w:rPr>
          <w:rFonts w:ascii="Times New Roman" w:hAnsi="Times New Roman" w:cs="Times New Roman"/>
          <w:b/>
          <w:bCs/>
          <w:sz w:val="24"/>
          <w:szCs w:val="24"/>
          <w:lang w:val="pt-PT"/>
        </w:rPr>
      </w:pPr>
    </w:p>
    <w:p w14:paraId="6665A414" w14:textId="77777777" w:rsidR="009B7565" w:rsidRDefault="009B7565" w:rsidP="00F41A28">
      <w:pPr>
        <w:spacing w:line="360" w:lineRule="auto"/>
        <w:jc w:val="both"/>
        <w:rPr>
          <w:rFonts w:ascii="Times New Roman" w:hAnsi="Times New Roman" w:cs="Times New Roman"/>
          <w:b/>
          <w:bCs/>
          <w:sz w:val="24"/>
          <w:szCs w:val="24"/>
          <w:lang w:val="pt-PT"/>
        </w:rPr>
      </w:pPr>
    </w:p>
    <w:p w14:paraId="64547E7C" w14:textId="77777777" w:rsidR="009B7565" w:rsidRDefault="009B7565" w:rsidP="00F41A28">
      <w:pPr>
        <w:spacing w:line="360" w:lineRule="auto"/>
        <w:jc w:val="both"/>
        <w:rPr>
          <w:rFonts w:ascii="Times New Roman" w:hAnsi="Times New Roman" w:cs="Times New Roman"/>
          <w:b/>
          <w:bCs/>
          <w:sz w:val="24"/>
          <w:szCs w:val="24"/>
          <w:lang w:val="pt-PT"/>
        </w:rPr>
      </w:pPr>
    </w:p>
    <w:p w14:paraId="1885587B" w14:textId="77777777" w:rsidR="009B7565" w:rsidRDefault="009B7565" w:rsidP="00F41A28">
      <w:pPr>
        <w:spacing w:line="360" w:lineRule="auto"/>
        <w:jc w:val="both"/>
        <w:rPr>
          <w:rFonts w:ascii="Times New Roman" w:hAnsi="Times New Roman" w:cs="Times New Roman"/>
          <w:b/>
          <w:bCs/>
          <w:sz w:val="24"/>
          <w:szCs w:val="24"/>
          <w:lang w:val="pt-PT"/>
        </w:rPr>
      </w:pPr>
    </w:p>
    <w:p w14:paraId="4EA01CB5" w14:textId="77777777" w:rsidR="009B7565" w:rsidRDefault="009B7565" w:rsidP="00F41A28">
      <w:pPr>
        <w:spacing w:line="360" w:lineRule="auto"/>
        <w:jc w:val="both"/>
        <w:rPr>
          <w:rFonts w:ascii="Times New Roman" w:hAnsi="Times New Roman" w:cs="Times New Roman"/>
          <w:b/>
          <w:bCs/>
          <w:sz w:val="24"/>
          <w:szCs w:val="24"/>
          <w:lang w:val="pt-PT"/>
        </w:rPr>
      </w:pPr>
    </w:p>
    <w:p w14:paraId="6F7A242B" w14:textId="77777777" w:rsidR="009B7565" w:rsidRDefault="009B7565" w:rsidP="00F41A28">
      <w:pPr>
        <w:spacing w:line="360" w:lineRule="auto"/>
        <w:jc w:val="both"/>
        <w:rPr>
          <w:rFonts w:ascii="Times New Roman" w:hAnsi="Times New Roman" w:cs="Times New Roman"/>
          <w:b/>
          <w:bCs/>
          <w:sz w:val="24"/>
          <w:szCs w:val="24"/>
          <w:lang w:val="pt-PT"/>
        </w:rPr>
      </w:pPr>
    </w:p>
    <w:p w14:paraId="778395AB" w14:textId="77777777" w:rsidR="009B7565" w:rsidRDefault="009B7565" w:rsidP="00F41A28">
      <w:pPr>
        <w:spacing w:line="360" w:lineRule="auto"/>
        <w:jc w:val="both"/>
        <w:rPr>
          <w:rFonts w:ascii="Times New Roman" w:hAnsi="Times New Roman" w:cs="Times New Roman"/>
          <w:b/>
          <w:bCs/>
          <w:sz w:val="24"/>
          <w:szCs w:val="24"/>
          <w:lang w:val="pt-PT"/>
        </w:rPr>
      </w:pPr>
    </w:p>
    <w:p w14:paraId="0ACB983F" w14:textId="77777777" w:rsidR="009B7565" w:rsidRDefault="009B7565" w:rsidP="00F41A28">
      <w:pPr>
        <w:spacing w:line="360" w:lineRule="auto"/>
        <w:jc w:val="both"/>
        <w:rPr>
          <w:rFonts w:ascii="Times New Roman" w:hAnsi="Times New Roman" w:cs="Times New Roman"/>
          <w:b/>
          <w:bCs/>
          <w:sz w:val="24"/>
          <w:szCs w:val="24"/>
          <w:lang w:val="pt-PT"/>
        </w:rPr>
      </w:pPr>
    </w:p>
    <w:p w14:paraId="37183CD4" w14:textId="170D84AC" w:rsidR="009B7565" w:rsidRPr="008508B9" w:rsidRDefault="009B7565" w:rsidP="008508B9">
      <w:pPr>
        <w:spacing w:line="360" w:lineRule="auto"/>
        <w:jc w:val="both"/>
        <w:outlineLvl w:val="0"/>
        <w:rPr>
          <w:rFonts w:ascii="Times New Roman" w:hAnsi="Times New Roman" w:cs="Times New Roman"/>
          <w:b/>
          <w:bCs/>
          <w:sz w:val="24"/>
          <w:szCs w:val="24"/>
          <w:lang w:val="pt-PT"/>
        </w:rPr>
      </w:pPr>
      <w:bookmarkStart w:id="13" w:name="_Toc45628222"/>
      <w:r w:rsidRPr="008508B9">
        <w:rPr>
          <w:rFonts w:ascii="Times New Roman" w:hAnsi="Times New Roman" w:cs="Times New Roman"/>
          <w:b/>
          <w:bCs/>
          <w:sz w:val="24"/>
          <w:szCs w:val="24"/>
          <w:lang w:val="pt-PT"/>
        </w:rPr>
        <w:lastRenderedPageBreak/>
        <w:t>LISTA DE ABREVIATURAS E UNIDADES</w:t>
      </w:r>
      <w:bookmarkEnd w:id="13"/>
    </w:p>
    <w:tbl>
      <w:tblPr>
        <w:tblStyle w:val="SombreadoClaro-Cor6"/>
        <w:tblW w:w="10134" w:type="dxa"/>
        <w:tblLook w:val="04A0" w:firstRow="1" w:lastRow="0" w:firstColumn="1" w:lastColumn="0" w:noHBand="0" w:noVBand="1"/>
      </w:tblPr>
      <w:tblGrid>
        <w:gridCol w:w="1158"/>
        <w:gridCol w:w="6685"/>
        <w:gridCol w:w="2291"/>
      </w:tblGrid>
      <w:tr w:rsidR="00047448" w14:paraId="54BCF706" w14:textId="77777777" w:rsidTr="00564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2C169182" w14:textId="110D4F11" w:rsidR="00047448" w:rsidRPr="00952951" w:rsidRDefault="00047448" w:rsidP="00047448">
            <w:pPr>
              <w:spacing w:line="360" w:lineRule="auto"/>
              <w:jc w:val="center"/>
              <w:rPr>
                <w:rFonts w:ascii="Times New Roman" w:hAnsi="Times New Roman" w:cs="Times New Roman"/>
                <w:bCs w:val="0"/>
                <w:color w:val="000000" w:themeColor="text1"/>
                <w:sz w:val="24"/>
                <w:szCs w:val="24"/>
                <w:lang w:val="pt-PT"/>
              </w:rPr>
            </w:pPr>
            <w:r w:rsidRPr="00952951">
              <w:rPr>
                <w:rFonts w:ascii="Times New Roman" w:hAnsi="Times New Roman" w:cs="Times New Roman"/>
                <w:bCs w:val="0"/>
                <w:color w:val="000000" w:themeColor="text1"/>
                <w:sz w:val="24"/>
                <w:szCs w:val="24"/>
                <w:lang w:val="pt-PT"/>
              </w:rPr>
              <w:t>Símbolo</w:t>
            </w:r>
          </w:p>
        </w:tc>
        <w:tc>
          <w:tcPr>
            <w:tcW w:w="6685" w:type="dxa"/>
          </w:tcPr>
          <w:p w14:paraId="78D8F1CE" w14:textId="469EF559" w:rsidR="00047448" w:rsidRPr="00952951" w:rsidRDefault="00047448" w:rsidP="00047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lang w:val="pt-PT"/>
              </w:rPr>
            </w:pPr>
            <w:r w:rsidRPr="00952951">
              <w:rPr>
                <w:rFonts w:ascii="Times New Roman" w:hAnsi="Times New Roman" w:cs="Times New Roman"/>
                <w:bCs w:val="0"/>
                <w:color w:val="000000" w:themeColor="text1"/>
                <w:sz w:val="24"/>
                <w:szCs w:val="24"/>
                <w:lang w:val="pt-PT"/>
              </w:rPr>
              <w:t>Grandeza</w:t>
            </w:r>
          </w:p>
        </w:tc>
        <w:tc>
          <w:tcPr>
            <w:tcW w:w="2291" w:type="dxa"/>
          </w:tcPr>
          <w:p w14:paraId="35C153EA" w14:textId="7A28FA0A" w:rsidR="00047448" w:rsidRPr="00952951" w:rsidRDefault="00047448" w:rsidP="00047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lang w:val="pt-PT"/>
              </w:rPr>
            </w:pPr>
            <w:r w:rsidRPr="00952951">
              <w:rPr>
                <w:rFonts w:ascii="Times New Roman" w:hAnsi="Times New Roman" w:cs="Times New Roman"/>
                <w:bCs w:val="0"/>
                <w:color w:val="000000" w:themeColor="text1"/>
                <w:sz w:val="24"/>
                <w:szCs w:val="24"/>
                <w:lang w:val="pt-PT"/>
              </w:rPr>
              <w:t>Unidade</w:t>
            </w:r>
          </w:p>
        </w:tc>
      </w:tr>
      <w:tr w:rsidR="00047448" w14:paraId="1B93E1A1" w14:textId="77777777" w:rsidTr="00564FE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58" w:type="dxa"/>
          </w:tcPr>
          <w:p w14:paraId="705D71CD" w14:textId="6849BE1E" w:rsidR="00047448" w:rsidRDefault="00047448" w:rsidP="00C34653">
            <w:pPr>
              <w:spacing w:line="360" w:lineRule="auto"/>
              <w:jc w:val="center"/>
              <w:rPr>
                <w:rFonts w:ascii="Times New Roman" w:hAnsi="Times New Roman" w:cs="Times New Roman"/>
                <w:b w:val="0"/>
                <w:bCs w:val="0"/>
                <w:sz w:val="24"/>
                <w:szCs w:val="24"/>
                <w:lang w:val="pt-PT"/>
              </w:rPr>
            </w:pPr>
            <w:r w:rsidRPr="00F41A28">
              <w:rPr>
                <w:rFonts w:ascii="Segoe UI Historic" w:hAnsi="Segoe UI Historic" w:cs="Segoe UI Historic"/>
                <w:bCs w:val="0"/>
                <w:sz w:val="24"/>
                <w:szCs w:val="24"/>
                <w:lang w:val="pt-PT"/>
              </w:rPr>
              <w:t>A</w:t>
            </w:r>
          </w:p>
        </w:tc>
        <w:tc>
          <w:tcPr>
            <w:tcW w:w="6685" w:type="dxa"/>
          </w:tcPr>
          <w:p w14:paraId="4BE3B065" w14:textId="1CA8FCAF" w:rsidR="00047448" w:rsidRDefault="00047448"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Área da secção do tubo de fluxo</w:t>
            </w:r>
          </w:p>
        </w:tc>
        <w:tc>
          <w:tcPr>
            <w:tcW w:w="2291" w:type="dxa"/>
          </w:tcPr>
          <w:p w14:paraId="78F2F452" w14:textId="196F923C" w:rsidR="00047448" w:rsidRPr="00047448" w:rsidRDefault="00047448"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m²</w:t>
            </w:r>
          </w:p>
        </w:tc>
      </w:tr>
      <w:tr w:rsidR="00047448" w14:paraId="78889D95"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1343B070" w14:textId="3B595FB4" w:rsidR="00047448" w:rsidRDefault="00047448" w:rsidP="00C34653">
            <w:pPr>
              <w:spacing w:line="360" w:lineRule="auto"/>
              <w:jc w:val="center"/>
              <w:rPr>
                <w:rFonts w:ascii="Times New Roman" w:hAnsi="Times New Roman" w:cs="Times New Roman"/>
                <w:b w:val="0"/>
                <w:bCs w:val="0"/>
                <w:sz w:val="24"/>
                <w:szCs w:val="24"/>
                <w:lang w:val="pt-PT"/>
              </w:rPr>
            </w:pPr>
            <w:proofErr w:type="spellStart"/>
            <w:r w:rsidRPr="00F41A28">
              <w:rPr>
                <w:rFonts w:ascii="Times New Roman" w:hAnsi="Times New Roman" w:cs="Times New Roman"/>
                <w:bCs w:val="0"/>
                <w:sz w:val="24"/>
                <w:szCs w:val="24"/>
                <w:lang w:val="pt-PT"/>
              </w:rPr>
              <w:t>Cs</w:t>
            </w:r>
            <w:proofErr w:type="spellEnd"/>
          </w:p>
        </w:tc>
        <w:tc>
          <w:tcPr>
            <w:tcW w:w="6685" w:type="dxa"/>
          </w:tcPr>
          <w:p w14:paraId="26D46F16" w14:textId="71E2FA69" w:rsidR="00047448" w:rsidRPr="00047448" w:rsidRDefault="00047448"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 xml:space="preserve">Coeficiente </w:t>
            </w:r>
            <w:r w:rsidRPr="00F41A28">
              <w:rPr>
                <w:rFonts w:ascii="Times New Roman" w:hAnsi="Times New Roman" w:cs="Times New Roman"/>
                <w:bCs/>
                <w:sz w:val="24"/>
                <w:szCs w:val="24"/>
                <w:lang w:val="pt-PT"/>
              </w:rPr>
              <w:t>de simultaneidade</w:t>
            </w:r>
            <w:r w:rsidR="004176F1">
              <w:rPr>
                <w:rFonts w:ascii="Times New Roman" w:hAnsi="Times New Roman" w:cs="Times New Roman"/>
                <w:bCs/>
                <w:sz w:val="24"/>
                <w:szCs w:val="24"/>
                <w:lang w:val="pt-PT"/>
              </w:rPr>
              <w:t xml:space="preserve"> a</w:t>
            </w:r>
            <w:r>
              <w:rPr>
                <w:rFonts w:ascii="Times New Roman" w:hAnsi="Times New Roman" w:cs="Times New Roman"/>
                <w:bCs/>
                <w:sz w:val="24"/>
                <w:szCs w:val="24"/>
                <w:lang w:val="pt-PT"/>
              </w:rPr>
              <w:t>dimensional</w:t>
            </w:r>
          </w:p>
        </w:tc>
        <w:tc>
          <w:tcPr>
            <w:tcW w:w="2291" w:type="dxa"/>
          </w:tcPr>
          <w:p w14:paraId="3EB673E3" w14:textId="77777777" w:rsidR="00047448" w:rsidRDefault="00047448"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pt-PT"/>
              </w:rPr>
            </w:pPr>
          </w:p>
        </w:tc>
      </w:tr>
      <w:tr w:rsidR="00047448" w14:paraId="66B56842"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2C126054" w14:textId="4D9A33F0" w:rsidR="00047448" w:rsidRDefault="00047448" w:rsidP="00C34653">
            <w:pPr>
              <w:spacing w:line="360" w:lineRule="auto"/>
              <w:jc w:val="center"/>
              <w:rPr>
                <w:rFonts w:ascii="Times New Roman" w:hAnsi="Times New Roman" w:cs="Times New Roman"/>
                <w:b w:val="0"/>
                <w:bCs w:val="0"/>
                <w:sz w:val="24"/>
                <w:szCs w:val="24"/>
                <w:lang w:val="pt-PT"/>
              </w:rPr>
            </w:pPr>
            <w:r w:rsidRPr="00F41A28">
              <w:rPr>
                <w:rFonts w:ascii="Times New Roman" w:hAnsi="Times New Roman" w:cs="Times New Roman"/>
                <w:bCs w:val="0"/>
                <w:sz w:val="24"/>
                <w:szCs w:val="24"/>
                <w:lang w:val="pt-PT"/>
              </w:rPr>
              <w:t>Csi</w:t>
            </w:r>
          </w:p>
        </w:tc>
        <w:tc>
          <w:tcPr>
            <w:tcW w:w="6685" w:type="dxa"/>
          </w:tcPr>
          <w:p w14:paraId="58065274" w14:textId="377B5B22" w:rsidR="00047448" w:rsidRDefault="00047448"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Coeficiente de evaporação do sifão</w:t>
            </w:r>
          </w:p>
        </w:tc>
        <w:tc>
          <w:tcPr>
            <w:tcW w:w="2291" w:type="dxa"/>
          </w:tcPr>
          <w:p w14:paraId="0596011D" w14:textId="080BFF8C" w:rsidR="00047448" w:rsidRPr="0004744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mm.m2.(</w:t>
            </w:r>
            <w:proofErr w:type="spellStart"/>
            <w:r>
              <w:rPr>
                <w:rFonts w:ascii="Times New Roman" w:hAnsi="Times New Roman" w:cs="Times New Roman"/>
                <w:bCs/>
                <w:sz w:val="24"/>
                <w:szCs w:val="24"/>
                <w:lang w:val="pt-PT"/>
              </w:rPr>
              <w:t>nº</w:t>
            </w:r>
            <w:r w:rsidR="00047448" w:rsidRPr="00F41A28">
              <w:rPr>
                <w:rFonts w:ascii="Times New Roman" w:hAnsi="Times New Roman" w:cs="Times New Roman"/>
                <w:bCs/>
                <w:sz w:val="24"/>
                <w:szCs w:val="24"/>
                <w:lang w:val="pt-PT"/>
              </w:rPr>
              <w:t>˗semanas</w:t>
            </w:r>
            <w:proofErr w:type="spellEnd"/>
            <w:r w:rsidR="00047448" w:rsidRPr="00F41A28">
              <w:rPr>
                <w:rFonts w:ascii="Times New Roman" w:hAnsi="Times New Roman" w:cs="Times New Roman"/>
                <w:bCs/>
                <w:sz w:val="24"/>
                <w:szCs w:val="24"/>
                <w:lang w:val="pt-PT"/>
              </w:rPr>
              <w:t>)</w:t>
            </w:r>
          </w:p>
        </w:tc>
      </w:tr>
      <w:tr w:rsidR="00047448" w14:paraId="1F46D576"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586DAB0E" w14:textId="6EB940F3" w:rsidR="00047448" w:rsidRDefault="00047448" w:rsidP="00C34653">
            <w:pPr>
              <w:spacing w:line="360" w:lineRule="auto"/>
              <w:jc w:val="center"/>
              <w:rPr>
                <w:rFonts w:ascii="Times New Roman" w:hAnsi="Times New Roman" w:cs="Times New Roman"/>
                <w:b w:val="0"/>
                <w:bCs w:val="0"/>
                <w:sz w:val="24"/>
                <w:szCs w:val="24"/>
                <w:lang w:val="pt-PT"/>
              </w:rPr>
            </w:pPr>
            <w:r w:rsidRPr="00F41A28">
              <w:rPr>
                <w:rFonts w:ascii="Times New Roman" w:hAnsi="Times New Roman" w:cs="Times New Roman"/>
                <w:bCs w:val="0"/>
                <w:sz w:val="24"/>
                <w:szCs w:val="24"/>
                <w:lang w:val="pt-PT"/>
              </w:rPr>
              <w:t>D</w:t>
            </w:r>
          </w:p>
        </w:tc>
        <w:tc>
          <w:tcPr>
            <w:tcW w:w="6685" w:type="dxa"/>
          </w:tcPr>
          <w:p w14:paraId="02481454" w14:textId="126405FD" w:rsidR="00047448" w:rsidRDefault="00047448"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Diâmetro da tubagem</w:t>
            </w:r>
          </w:p>
        </w:tc>
        <w:tc>
          <w:tcPr>
            <w:tcW w:w="2291" w:type="dxa"/>
          </w:tcPr>
          <w:p w14:paraId="22407EA2" w14:textId="24085C8A" w:rsidR="00047448" w:rsidRPr="00E8223C" w:rsidRDefault="00C34653"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w:t>
            </w:r>
            <w:r w:rsidR="00E8223C">
              <w:rPr>
                <w:rFonts w:ascii="Times New Roman" w:hAnsi="Times New Roman" w:cs="Times New Roman"/>
                <w:bCs/>
                <w:sz w:val="24"/>
                <w:szCs w:val="24"/>
                <w:lang w:val="pt-PT"/>
              </w:rPr>
              <w:t>m</w:t>
            </w:r>
          </w:p>
        </w:tc>
      </w:tr>
      <w:tr w:rsidR="00047448" w14:paraId="76B04B52"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7B77DAB8" w14:textId="53FD8BD5" w:rsidR="00047448" w:rsidRDefault="00E8223C" w:rsidP="00C34653">
            <w:pPr>
              <w:spacing w:line="360" w:lineRule="auto"/>
              <w:jc w:val="center"/>
              <w:rPr>
                <w:rFonts w:ascii="Times New Roman" w:hAnsi="Times New Roman" w:cs="Times New Roman"/>
                <w:b w:val="0"/>
                <w:bCs w:val="0"/>
                <w:sz w:val="24"/>
                <w:szCs w:val="24"/>
                <w:lang w:val="pt-PT"/>
              </w:rPr>
            </w:pPr>
            <w:r w:rsidRPr="00F41A28">
              <w:rPr>
                <w:rFonts w:ascii="Times New Roman" w:hAnsi="Times New Roman" w:cs="Times New Roman"/>
                <w:bCs w:val="0"/>
                <w:sz w:val="24"/>
                <w:szCs w:val="24"/>
                <w:lang w:val="pt-PT"/>
              </w:rPr>
              <w:t>DN</w:t>
            </w:r>
          </w:p>
        </w:tc>
        <w:tc>
          <w:tcPr>
            <w:tcW w:w="6685" w:type="dxa"/>
          </w:tcPr>
          <w:p w14:paraId="400EB04B" w14:textId="22467E33" w:rsidR="0004744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Diâmetro nominal</w:t>
            </w:r>
          </w:p>
        </w:tc>
        <w:tc>
          <w:tcPr>
            <w:tcW w:w="2291" w:type="dxa"/>
          </w:tcPr>
          <w:p w14:paraId="0E8DF302" w14:textId="2544D7A6" w:rsidR="00047448" w:rsidRPr="00E8223C"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Mm</w:t>
            </w:r>
          </w:p>
        </w:tc>
      </w:tr>
      <w:tr w:rsidR="00047448" w14:paraId="2E390B56"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64468073" w14:textId="40EA5766" w:rsidR="00047448" w:rsidRDefault="00E8223C" w:rsidP="00C34653">
            <w:pPr>
              <w:spacing w:line="360" w:lineRule="auto"/>
              <w:jc w:val="center"/>
              <w:rPr>
                <w:rFonts w:ascii="Times New Roman" w:hAnsi="Times New Roman" w:cs="Times New Roman"/>
                <w:b w:val="0"/>
                <w:bCs w:val="0"/>
                <w:sz w:val="24"/>
                <w:szCs w:val="24"/>
                <w:lang w:val="pt-PT"/>
              </w:rPr>
            </w:pPr>
            <w:r w:rsidRPr="00F41A28">
              <w:rPr>
                <w:rFonts w:ascii="Times New Roman" w:hAnsi="Times New Roman" w:cs="Times New Roman"/>
                <w:bCs w:val="0"/>
                <w:sz w:val="24"/>
                <w:szCs w:val="24"/>
                <w:lang w:val="pt-PT"/>
              </w:rPr>
              <w:t>D</w:t>
            </w:r>
          </w:p>
        </w:tc>
        <w:tc>
          <w:tcPr>
            <w:tcW w:w="6685" w:type="dxa"/>
          </w:tcPr>
          <w:p w14:paraId="7FBA98C3" w14:textId="0564225A" w:rsidR="0004744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Diâmetro interno da tubagem</w:t>
            </w:r>
          </w:p>
        </w:tc>
        <w:tc>
          <w:tcPr>
            <w:tcW w:w="2291" w:type="dxa"/>
          </w:tcPr>
          <w:p w14:paraId="34835AA4" w14:textId="5D11C4CF" w:rsidR="00047448" w:rsidRPr="00E8223C"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Mm</w:t>
            </w:r>
          </w:p>
        </w:tc>
      </w:tr>
      <w:tr w:rsidR="00047448" w14:paraId="13198B2A"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5D74C033" w14:textId="7927C8E8" w:rsidR="00047448" w:rsidRDefault="00E8223C" w:rsidP="00C34653">
            <w:pPr>
              <w:spacing w:line="360" w:lineRule="auto"/>
              <w:jc w:val="center"/>
              <w:rPr>
                <w:rFonts w:ascii="Times New Roman" w:hAnsi="Times New Roman" w:cs="Times New Roman"/>
                <w:b w:val="0"/>
                <w:bCs w:val="0"/>
                <w:sz w:val="24"/>
                <w:szCs w:val="24"/>
                <w:lang w:val="pt-PT"/>
              </w:rPr>
            </w:pPr>
            <w:proofErr w:type="spellStart"/>
            <w:r w:rsidRPr="00F41A28">
              <w:rPr>
                <w:rFonts w:ascii="Times New Roman" w:hAnsi="Times New Roman" w:cs="Times New Roman"/>
                <w:bCs w:val="0"/>
                <w:sz w:val="24"/>
                <w:szCs w:val="24"/>
                <w:lang w:val="pt-PT"/>
              </w:rPr>
              <w:t>Dq</w:t>
            </w:r>
            <w:proofErr w:type="spellEnd"/>
          </w:p>
        </w:tc>
        <w:tc>
          <w:tcPr>
            <w:tcW w:w="6685" w:type="dxa"/>
          </w:tcPr>
          <w:p w14:paraId="62FE5C30" w14:textId="5F49D651" w:rsidR="0004744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Diâmetro interior do tubo de queda</w:t>
            </w:r>
          </w:p>
        </w:tc>
        <w:tc>
          <w:tcPr>
            <w:tcW w:w="2291" w:type="dxa"/>
          </w:tcPr>
          <w:p w14:paraId="53237A59" w14:textId="6FBE3B6B" w:rsidR="00047448" w:rsidRPr="00E8223C"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Mm</w:t>
            </w:r>
          </w:p>
        </w:tc>
      </w:tr>
      <w:tr w:rsidR="00E8223C" w14:paraId="4BB9665C"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70C2950D" w14:textId="065358DB" w:rsidR="00E8223C" w:rsidRPr="00F41A28" w:rsidRDefault="00E8223C"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Dv</w:t>
            </w:r>
            <w:proofErr w:type="spellEnd"/>
          </w:p>
        </w:tc>
        <w:tc>
          <w:tcPr>
            <w:tcW w:w="6685" w:type="dxa"/>
          </w:tcPr>
          <w:p w14:paraId="73DD187E" w14:textId="2EAFC575"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Diâmetro interior da coluna de ventilação</w:t>
            </w:r>
          </w:p>
        </w:tc>
        <w:tc>
          <w:tcPr>
            <w:tcW w:w="2291" w:type="dxa"/>
          </w:tcPr>
          <w:p w14:paraId="040194E2" w14:textId="0DB81A4F" w:rsidR="00E8223C"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Mm</w:t>
            </w:r>
          </w:p>
        </w:tc>
      </w:tr>
      <w:tr w:rsidR="00E8223C" w14:paraId="59497E66"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781CC1C9" w14:textId="6EAA4AED"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G</w:t>
            </w:r>
          </w:p>
        </w:tc>
        <w:tc>
          <w:tcPr>
            <w:tcW w:w="6685" w:type="dxa"/>
          </w:tcPr>
          <w:p w14:paraId="0243407F" w14:textId="5C340A65"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Aceleração gravítica</w:t>
            </w:r>
          </w:p>
        </w:tc>
        <w:tc>
          <w:tcPr>
            <w:tcW w:w="2291" w:type="dxa"/>
          </w:tcPr>
          <w:p w14:paraId="690E0101" w14:textId="49E39233"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w:t>
            </w:r>
            <w:r w:rsidRPr="00F41A28">
              <w:rPr>
                <w:rFonts w:ascii="Times New Roman" w:hAnsi="Times New Roman" w:cs="Times New Roman"/>
                <w:bCs/>
                <w:sz w:val="24"/>
                <w:szCs w:val="24"/>
                <w:lang w:val="pt-PT"/>
              </w:rPr>
              <w:t>/s</w:t>
            </w:r>
          </w:p>
        </w:tc>
      </w:tr>
      <w:tr w:rsidR="00E8223C" w14:paraId="0368C11D"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18441BB3" w14:textId="468484AD"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K</w:t>
            </w:r>
          </w:p>
        </w:tc>
        <w:tc>
          <w:tcPr>
            <w:tcW w:w="6685" w:type="dxa"/>
          </w:tcPr>
          <w:p w14:paraId="07E7537C" w14:textId="537F9F81"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Coeficiente de rugosidade da tubagem</w:t>
            </w:r>
          </w:p>
        </w:tc>
        <w:tc>
          <w:tcPr>
            <w:tcW w:w="2291" w:type="dxa"/>
          </w:tcPr>
          <w:p w14:paraId="507A6B07" w14:textId="308E011F"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m1/3.s-1</w:t>
            </w:r>
          </w:p>
        </w:tc>
      </w:tr>
      <w:tr w:rsidR="00E8223C" w14:paraId="5B714871"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3DC34A1B" w14:textId="439570F9"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L</w:t>
            </w:r>
          </w:p>
        </w:tc>
        <w:tc>
          <w:tcPr>
            <w:tcW w:w="6685" w:type="dxa"/>
          </w:tcPr>
          <w:p w14:paraId="07FEC361" w14:textId="77D683AB"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Comprimento</w:t>
            </w:r>
          </w:p>
        </w:tc>
        <w:tc>
          <w:tcPr>
            <w:tcW w:w="2291" w:type="dxa"/>
          </w:tcPr>
          <w:p w14:paraId="539A2459" w14:textId="09F050EC" w:rsidR="00E8223C"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w:t>
            </w:r>
          </w:p>
        </w:tc>
      </w:tr>
      <w:tr w:rsidR="00E8223C" w14:paraId="26C1D9A2"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0F8A9EA8" w14:textId="41E093CA" w:rsidR="00E8223C" w:rsidRPr="00F41A28" w:rsidRDefault="00E8223C"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Lv</w:t>
            </w:r>
            <w:proofErr w:type="spellEnd"/>
          </w:p>
        </w:tc>
        <w:tc>
          <w:tcPr>
            <w:tcW w:w="6685" w:type="dxa"/>
          </w:tcPr>
          <w:p w14:paraId="53F54768" w14:textId="6216F765"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Comprimento da coluna de ventilação</w:t>
            </w:r>
          </w:p>
        </w:tc>
        <w:tc>
          <w:tcPr>
            <w:tcW w:w="2291" w:type="dxa"/>
          </w:tcPr>
          <w:p w14:paraId="03C1395A" w14:textId="7B550085"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w:t>
            </w:r>
          </w:p>
        </w:tc>
      </w:tr>
      <w:tr w:rsidR="00E8223C" w14:paraId="20CFDC3D"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3A9D4A5C" w14:textId="41385138"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n</w:t>
            </w:r>
          </w:p>
        </w:tc>
        <w:tc>
          <w:tcPr>
            <w:tcW w:w="6685" w:type="dxa"/>
          </w:tcPr>
          <w:p w14:paraId="3F3A718E" w14:textId="5E89230F" w:rsidR="00E8223C" w:rsidRPr="009B7565"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pt-PT"/>
              </w:rPr>
            </w:pPr>
            <w:r w:rsidRPr="00F41A28">
              <w:rPr>
                <w:rFonts w:ascii="Times New Roman" w:hAnsi="Times New Roman" w:cs="Times New Roman"/>
                <w:bCs/>
                <w:sz w:val="24"/>
                <w:szCs w:val="24"/>
                <w:lang w:val="pt-PT"/>
              </w:rPr>
              <w:t xml:space="preserve">Coeficiente de </w:t>
            </w:r>
            <w:proofErr w:type="spellStart"/>
            <w:r w:rsidRPr="00F41A28">
              <w:rPr>
                <w:rFonts w:ascii="Times New Roman" w:hAnsi="Times New Roman" w:cs="Times New Roman"/>
                <w:bCs/>
                <w:sz w:val="24"/>
                <w:szCs w:val="24"/>
                <w:lang w:val="pt-PT"/>
              </w:rPr>
              <w:t>Man</w:t>
            </w:r>
            <w:r w:rsidR="001A6C0E">
              <w:rPr>
                <w:rFonts w:ascii="Times New Roman" w:hAnsi="Times New Roman" w:cs="Times New Roman"/>
                <w:bCs/>
                <w:sz w:val="24"/>
                <w:szCs w:val="24"/>
                <w:lang w:val="pt-PT"/>
              </w:rPr>
              <w:t>n</w:t>
            </w:r>
            <w:r w:rsidRPr="00F41A28">
              <w:rPr>
                <w:rFonts w:ascii="Times New Roman" w:hAnsi="Times New Roman" w:cs="Times New Roman"/>
                <w:bCs/>
                <w:sz w:val="24"/>
                <w:szCs w:val="24"/>
                <w:lang w:val="pt-PT"/>
              </w:rPr>
              <w:t>ing</w:t>
            </w:r>
            <w:proofErr w:type="spellEnd"/>
          </w:p>
        </w:tc>
        <w:tc>
          <w:tcPr>
            <w:tcW w:w="2291" w:type="dxa"/>
          </w:tcPr>
          <w:p w14:paraId="40232F06" w14:textId="17EC739D"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s.m-1/3</w:t>
            </w:r>
          </w:p>
        </w:tc>
      </w:tr>
      <w:tr w:rsidR="00E8223C" w14:paraId="31968C55"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61A04BB7" w14:textId="64E2C6C0"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p</w:t>
            </w:r>
          </w:p>
        </w:tc>
        <w:tc>
          <w:tcPr>
            <w:tcW w:w="6685" w:type="dxa"/>
          </w:tcPr>
          <w:p w14:paraId="5D859B32" w14:textId="607DA6E4"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Pressão</w:t>
            </w:r>
          </w:p>
        </w:tc>
        <w:tc>
          <w:tcPr>
            <w:tcW w:w="2291" w:type="dxa"/>
          </w:tcPr>
          <w:p w14:paraId="699FC6B2" w14:textId="09F454AB"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Pa</w:t>
            </w:r>
          </w:p>
        </w:tc>
      </w:tr>
      <w:tr w:rsidR="00E8223C" w14:paraId="27988CD9"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1721DD89" w14:textId="6AEF8EC9" w:rsidR="00E8223C" w:rsidRPr="00F41A28" w:rsidRDefault="00E8223C"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Q</w:t>
            </w:r>
          </w:p>
        </w:tc>
        <w:tc>
          <w:tcPr>
            <w:tcW w:w="6685" w:type="dxa"/>
          </w:tcPr>
          <w:p w14:paraId="093C9508" w14:textId="4F786387"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Caudal</w:t>
            </w:r>
          </w:p>
        </w:tc>
        <w:tc>
          <w:tcPr>
            <w:tcW w:w="2291" w:type="dxa"/>
          </w:tcPr>
          <w:p w14:paraId="742E1996" w14:textId="7F58C5E9"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m3/s</w:t>
            </w:r>
          </w:p>
        </w:tc>
      </w:tr>
      <w:tr w:rsidR="00E8223C" w14:paraId="5F8CFA15"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5C5E9533" w14:textId="2C9ED450" w:rsidR="00E8223C" w:rsidRPr="00F41A28" w:rsidRDefault="00E8223C" w:rsidP="00C34653">
            <w:pPr>
              <w:spacing w:line="360" w:lineRule="auto"/>
              <w:jc w:val="center"/>
              <w:rPr>
                <w:rFonts w:ascii="Times New Roman" w:hAnsi="Times New Roman" w:cs="Times New Roman"/>
                <w:bCs w:val="0"/>
                <w:sz w:val="24"/>
                <w:szCs w:val="24"/>
                <w:lang w:val="pt-PT"/>
              </w:rPr>
            </w:pPr>
            <w:proofErr w:type="spellStart"/>
            <w:r>
              <w:rPr>
                <w:rFonts w:ascii="Times New Roman" w:hAnsi="Times New Roman" w:cs="Times New Roman"/>
                <w:bCs w:val="0"/>
                <w:sz w:val="24"/>
                <w:szCs w:val="24"/>
                <w:lang w:val="pt-PT"/>
              </w:rPr>
              <w:t>Qac</w:t>
            </w:r>
            <w:proofErr w:type="spellEnd"/>
          </w:p>
        </w:tc>
        <w:tc>
          <w:tcPr>
            <w:tcW w:w="6685" w:type="dxa"/>
          </w:tcPr>
          <w:p w14:paraId="338E9DB8" w14:textId="588EFEB2"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Caudal acumulado</w:t>
            </w:r>
          </w:p>
        </w:tc>
        <w:tc>
          <w:tcPr>
            <w:tcW w:w="2291" w:type="dxa"/>
          </w:tcPr>
          <w:p w14:paraId="01456DAB" w14:textId="015EDB03"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m3/s</w:t>
            </w:r>
          </w:p>
        </w:tc>
      </w:tr>
      <w:tr w:rsidR="00E8223C" w14:paraId="32A8EEB6"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3A5AE0B5" w14:textId="0345A976" w:rsidR="00E8223C" w:rsidRDefault="00E8223C" w:rsidP="00C34653">
            <w:pPr>
              <w:spacing w:line="360" w:lineRule="auto"/>
              <w:jc w:val="center"/>
              <w:rPr>
                <w:rFonts w:ascii="Times New Roman" w:hAnsi="Times New Roman" w:cs="Times New Roman"/>
                <w:bCs w:val="0"/>
                <w:sz w:val="24"/>
                <w:szCs w:val="24"/>
                <w:lang w:val="pt-PT"/>
              </w:rPr>
            </w:pPr>
            <w:proofErr w:type="spellStart"/>
            <w:r>
              <w:rPr>
                <w:rFonts w:ascii="Times New Roman" w:hAnsi="Times New Roman" w:cs="Times New Roman"/>
                <w:bCs w:val="0"/>
                <w:sz w:val="24"/>
                <w:szCs w:val="24"/>
                <w:lang w:val="pt-PT"/>
              </w:rPr>
              <w:t>Qel</w:t>
            </w:r>
            <w:proofErr w:type="spellEnd"/>
          </w:p>
        </w:tc>
        <w:tc>
          <w:tcPr>
            <w:tcW w:w="6685" w:type="dxa"/>
          </w:tcPr>
          <w:p w14:paraId="4B6B4D9B" w14:textId="00CDC58A"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Caudal de estação elevatória</w:t>
            </w:r>
          </w:p>
        </w:tc>
        <w:tc>
          <w:tcPr>
            <w:tcW w:w="2291" w:type="dxa"/>
          </w:tcPr>
          <w:p w14:paraId="6E8D0295" w14:textId="6E5DBACE"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l/s</w:t>
            </w:r>
          </w:p>
        </w:tc>
      </w:tr>
      <w:tr w:rsidR="00E8223C" w14:paraId="1F6313CB"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30606269" w14:textId="5ED2AEDB" w:rsidR="00E8223C" w:rsidRDefault="00E8223C"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Q</w:t>
            </w:r>
            <w:r>
              <w:rPr>
                <w:rFonts w:ascii="Times New Roman" w:hAnsi="Times New Roman" w:cs="Times New Roman"/>
                <w:bCs w:val="0"/>
                <w:sz w:val="24"/>
                <w:szCs w:val="24"/>
                <w:lang w:val="pt-PT"/>
              </w:rPr>
              <w:t>cal</w:t>
            </w:r>
            <w:proofErr w:type="spellEnd"/>
          </w:p>
        </w:tc>
        <w:tc>
          <w:tcPr>
            <w:tcW w:w="6685" w:type="dxa"/>
          </w:tcPr>
          <w:p w14:paraId="7CAC2A83" w14:textId="710FE353"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Caudal de cálculo</w:t>
            </w:r>
          </w:p>
        </w:tc>
        <w:tc>
          <w:tcPr>
            <w:tcW w:w="2291" w:type="dxa"/>
          </w:tcPr>
          <w:p w14:paraId="73E7D1A8" w14:textId="7BB6203B"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m3/s</w:t>
            </w:r>
          </w:p>
        </w:tc>
      </w:tr>
      <w:tr w:rsidR="00E8223C" w14:paraId="4F5F81FC"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0599C0E4" w14:textId="065923FC" w:rsidR="00E8223C" w:rsidRPr="00F41A28" w:rsidRDefault="00E8223C"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Q</w:t>
            </w:r>
            <w:r>
              <w:rPr>
                <w:rFonts w:ascii="Times New Roman" w:hAnsi="Times New Roman" w:cs="Times New Roman"/>
                <w:bCs w:val="0"/>
                <w:sz w:val="24"/>
                <w:szCs w:val="24"/>
                <w:lang w:val="pt-PT"/>
              </w:rPr>
              <w:t>des</w:t>
            </w:r>
            <w:proofErr w:type="spellEnd"/>
          </w:p>
        </w:tc>
        <w:tc>
          <w:tcPr>
            <w:tcW w:w="6685" w:type="dxa"/>
          </w:tcPr>
          <w:p w14:paraId="76899A54" w14:textId="178C99DC" w:rsidR="00E8223C" w:rsidRPr="00F41A28"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Caudal de descarga do equipamento ligado ao ramal de descarga</w:t>
            </w:r>
          </w:p>
        </w:tc>
        <w:tc>
          <w:tcPr>
            <w:tcW w:w="2291" w:type="dxa"/>
          </w:tcPr>
          <w:p w14:paraId="17F28EDD" w14:textId="635D1E49" w:rsidR="00E8223C" w:rsidRDefault="00E8223C"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m3/s</w:t>
            </w:r>
          </w:p>
        </w:tc>
      </w:tr>
      <w:tr w:rsidR="00E8223C" w14:paraId="60F9E7B6"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63B37461" w14:textId="2282D1D6" w:rsidR="00E8223C" w:rsidRPr="00F41A28" w:rsidRDefault="00E8223C"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Qmax</w:t>
            </w:r>
            <w:proofErr w:type="spellEnd"/>
          </w:p>
        </w:tc>
        <w:tc>
          <w:tcPr>
            <w:tcW w:w="6685" w:type="dxa"/>
          </w:tcPr>
          <w:p w14:paraId="7684A113" w14:textId="07F7492B"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Capacidade hidráulica máxima</w:t>
            </w:r>
          </w:p>
        </w:tc>
        <w:tc>
          <w:tcPr>
            <w:tcW w:w="2291" w:type="dxa"/>
          </w:tcPr>
          <w:p w14:paraId="59244F0F" w14:textId="0BAD8AFC" w:rsidR="00E8223C" w:rsidRPr="00F41A28" w:rsidRDefault="00E8223C"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l/s</w:t>
            </w:r>
          </w:p>
        </w:tc>
      </w:tr>
      <w:tr w:rsidR="00C34653" w14:paraId="70417F3B"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78556F9B" w14:textId="0FB8BA8A" w:rsidR="00C34653" w:rsidRPr="00F41A28" w:rsidRDefault="00C34653" w:rsidP="00C34653">
            <w:pPr>
              <w:spacing w:line="360" w:lineRule="auto"/>
              <w:jc w:val="center"/>
              <w:rPr>
                <w:rFonts w:ascii="Times New Roman" w:hAnsi="Times New Roman" w:cs="Times New Roman"/>
                <w:bCs w:val="0"/>
                <w:sz w:val="24"/>
                <w:szCs w:val="24"/>
                <w:lang w:val="pt-PT"/>
              </w:rPr>
            </w:pPr>
            <w:proofErr w:type="spellStart"/>
            <w:r w:rsidRPr="00F41A28">
              <w:rPr>
                <w:rFonts w:ascii="Times New Roman" w:hAnsi="Times New Roman" w:cs="Times New Roman"/>
                <w:bCs w:val="0"/>
                <w:sz w:val="24"/>
                <w:szCs w:val="24"/>
                <w:lang w:val="pt-PT"/>
              </w:rPr>
              <w:t>Rh</w:t>
            </w:r>
            <w:proofErr w:type="spellEnd"/>
          </w:p>
        </w:tc>
        <w:tc>
          <w:tcPr>
            <w:tcW w:w="6685" w:type="dxa"/>
          </w:tcPr>
          <w:p w14:paraId="00A773D1" w14:textId="34BEAB99"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Raio hidráulico</w:t>
            </w:r>
          </w:p>
        </w:tc>
        <w:tc>
          <w:tcPr>
            <w:tcW w:w="2291" w:type="dxa"/>
          </w:tcPr>
          <w:p w14:paraId="3312B89F" w14:textId="1BB9AB75"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M</w:t>
            </w:r>
          </w:p>
        </w:tc>
      </w:tr>
      <w:tr w:rsidR="00C34653" w14:paraId="30C1E87C"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4CF04343" w14:textId="3CD908AA" w:rsidR="00C34653" w:rsidRPr="00F41A28" w:rsidRDefault="00C34653"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U</w:t>
            </w:r>
          </w:p>
        </w:tc>
        <w:tc>
          <w:tcPr>
            <w:tcW w:w="6685" w:type="dxa"/>
          </w:tcPr>
          <w:p w14:paraId="38514B4A" w14:textId="11C9D02C" w:rsidR="00C34653" w:rsidRPr="00F41A28" w:rsidRDefault="00C34653"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Velocidade de escoamento</w:t>
            </w:r>
          </w:p>
        </w:tc>
        <w:tc>
          <w:tcPr>
            <w:tcW w:w="2291" w:type="dxa"/>
          </w:tcPr>
          <w:p w14:paraId="21C22994" w14:textId="3CF36D0A" w:rsidR="00C34653" w:rsidRPr="00F41A28" w:rsidRDefault="00C34653"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m/s</w:t>
            </w:r>
          </w:p>
        </w:tc>
      </w:tr>
      <w:tr w:rsidR="00C34653" w14:paraId="231028F1"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4D961BDE" w14:textId="2C4CDF95" w:rsidR="00C34653" w:rsidRPr="00F41A28" w:rsidRDefault="00C34653"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v</w:t>
            </w:r>
          </w:p>
        </w:tc>
        <w:tc>
          <w:tcPr>
            <w:tcW w:w="6685" w:type="dxa"/>
          </w:tcPr>
          <w:p w14:paraId="12B7EEEA" w14:textId="0643D552"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Velocidade</w:t>
            </w:r>
          </w:p>
        </w:tc>
        <w:tc>
          <w:tcPr>
            <w:tcW w:w="2291" w:type="dxa"/>
          </w:tcPr>
          <w:p w14:paraId="355543A0" w14:textId="61AAE1B0"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m/s</w:t>
            </w:r>
          </w:p>
        </w:tc>
      </w:tr>
      <w:tr w:rsidR="00C34653" w14:paraId="6BA93049" w14:textId="77777777" w:rsidTr="00564FEB">
        <w:tc>
          <w:tcPr>
            <w:cnfStyle w:val="001000000000" w:firstRow="0" w:lastRow="0" w:firstColumn="1" w:lastColumn="0" w:oddVBand="0" w:evenVBand="0" w:oddHBand="0" w:evenHBand="0" w:firstRowFirstColumn="0" w:firstRowLastColumn="0" w:lastRowFirstColumn="0" w:lastRowLastColumn="0"/>
            <w:tcW w:w="1158" w:type="dxa"/>
          </w:tcPr>
          <w:p w14:paraId="629B3574" w14:textId="5D04FE83" w:rsidR="00C34653" w:rsidRPr="00F41A28" w:rsidRDefault="00C34653" w:rsidP="00C34653">
            <w:pPr>
              <w:spacing w:line="360" w:lineRule="auto"/>
              <w:jc w:val="center"/>
              <w:rPr>
                <w:rFonts w:ascii="Times New Roman" w:hAnsi="Times New Roman" w:cs="Times New Roman"/>
                <w:bCs w:val="0"/>
                <w:sz w:val="24"/>
                <w:szCs w:val="24"/>
                <w:lang w:val="pt-PT"/>
              </w:rPr>
            </w:pPr>
            <w:r w:rsidRPr="00F41A28">
              <w:rPr>
                <w:rFonts w:ascii="Times New Roman" w:hAnsi="Times New Roman" w:cs="Times New Roman"/>
                <w:bCs w:val="0"/>
                <w:sz w:val="24"/>
                <w:szCs w:val="24"/>
                <w:lang w:val="pt-PT"/>
              </w:rPr>
              <w:t>y</w:t>
            </w:r>
          </w:p>
        </w:tc>
        <w:tc>
          <w:tcPr>
            <w:tcW w:w="6685" w:type="dxa"/>
          </w:tcPr>
          <w:p w14:paraId="775E8046" w14:textId="735B5A24" w:rsidR="00C34653" w:rsidRPr="00F41A28" w:rsidRDefault="00C34653"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Humidade relativa do ambiente</w:t>
            </w:r>
          </w:p>
        </w:tc>
        <w:tc>
          <w:tcPr>
            <w:tcW w:w="2291" w:type="dxa"/>
          </w:tcPr>
          <w:p w14:paraId="7F6BF529" w14:textId="3D13E6C6" w:rsidR="00C34653" w:rsidRPr="00F41A28" w:rsidRDefault="00C34653" w:rsidP="00C3465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w:t>
            </w:r>
          </w:p>
        </w:tc>
      </w:tr>
      <w:tr w:rsidR="00C34653" w14:paraId="11531F57" w14:textId="77777777" w:rsidTr="00564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14:paraId="60D34DF1" w14:textId="6D2E3500" w:rsidR="00C34653" w:rsidRPr="00F41A28" w:rsidRDefault="00C34653" w:rsidP="00C34653">
            <w:pPr>
              <w:spacing w:line="360" w:lineRule="auto"/>
              <w:jc w:val="center"/>
              <w:rPr>
                <w:rFonts w:ascii="Times New Roman" w:hAnsi="Times New Roman" w:cs="Times New Roman"/>
                <w:bCs w:val="0"/>
                <w:sz w:val="24"/>
                <w:szCs w:val="24"/>
                <w:lang w:val="pt-PT"/>
              </w:rPr>
            </w:pPr>
            <w:r>
              <w:rPr>
                <w:rFonts w:ascii="Times New Roman" w:hAnsi="Times New Roman" w:cs="Times New Roman"/>
                <w:bCs w:val="0"/>
                <w:sz w:val="24"/>
                <w:szCs w:val="24"/>
              </w:rPr>
              <w:t>ι</w:t>
            </w:r>
          </w:p>
        </w:tc>
        <w:tc>
          <w:tcPr>
            <w:tcW w:w="6685" w:type="dxa"/>
          </w:tcPr>
          <w:p w14:paraId="256200E0" w14:textId="129E0F7E"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Tensão de arraste</w:t>
            </w:r>
          </w:p>
        </w:tc>
        <w:tc>
          <w:tcPr>
            <w:tcW w:w="2291" w:type="dxa"/>
          </w:tcPr>
          <w:p w14:paraId="3BC8618D" w14:textId="20B439A3" w:rsidR="00C34653" w:rsidRPr="00F41A28" w:rsidRDefault="00C34653" w:rsidP="00C346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F41A28">
              <w:rPr>
                <w:rFonts w:ascii="Times New Roman" w:hAnsi="Times New Roman" w:cs="Times New Roman"/>
                <w:bCs/>
                <w:sz w:val="24"/>
                <w:szCs w:val="24"/>
                <w:lang w:val="pt-PT"/>
              </w:rPr>
              <w:t>Pa</w:t>
            </w:r>
          </w:p>
        </w:tc>
      </w:tr>
    </w:tbl>
    <w:p w14:paraId="50CA1A56" w14:textId="75336124" w:rsidR="00E8223C" w:rsidRPr="00F41A28" w:rsidRDefault="00047448" w:rsidP="00E8223C">
      <w:pPr>
        <w:tabs>
          <w:tab w:val="left" w:pos="5370"/>
        </w:tabs>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w:t>
      </w:r>
    </w:p>
    <w:p w14:paraId="6A46962B" w14:textId="23810067" w:rsidR="003E608C" w:rsidRDefault="00452D58" w:rsidP="00047448">
      <w:pPr>
        <w:spacing w:line="360" w:lineRule="auto"/>
        <w:jc w:val="both"/>
        <w:rPr>
          <w:rFonts w:ascii="Times New Roman" w:hAnsi="Times New Roman" w:cs="Times New Roman"/>
          <w:bCs/>
          <w:sz w:val="24"/>
          <w:szCs w:val="24"/>
          <w:lang w:val="pt-PT"/>
        </w:rPr>
        <w:sectPr w:rsidR="003E608C" w:rsidSect="003D6C3B">
          <w:headerReference w:type="default" r:id="rId10"/>
          <w:footerReference w:type="default" r:id="rId11"/>
          <w:pgSz w:w="12240" w:h="15840"/>
          <w:pgMar w:top="1440" w:right="1440" w:bottom="1440" w:left="1440" w:header="720" w:footer="720" w:gutter="0"/>
          <w:pgNumType w:fmt="upperRoman" w:start="1"/>
          <w:cols w:space="720"/>
          <w:docGrid w:linePitch="360"/>
        </w:sectPr>
      </w:pPr>
      <w:r>
        <w:rPr>
          <w:rFonts w:ascii="Times New Roman" w:hAnsi="Times New Roman" w:cs="Times New Roman"/>
          <w:bCs/>
          <w:sz w:val="24"/>
          <w:szCs w:val="24"/>
          <w:lang w:val="pt-PT"/>
        </w:rPr>
        <w:t xml:space="preserve">     </w:t>
      </w:r>
    </w:p>
    <w:sdt>
      <w:sdtPr>
        <w:rPr>
          <w:rFonts w:asciiTheme="minorHAnsi" w:eastAsiaTheme="minorHAnsi" w:hAnsiTheme="minorHAnsi" w:cstheme="minorBidi"/>
          <w:b w:val="0"/>
          <w:bCs w:val="0"/>
          <w:color w:val="auto"/>
          <w:sz w:val="22"/>
          <w:szCs w:val="22"/>
          <w:lang w:eastAsia="en-US"/>
        </w:rPr>
        <w:id w:val="-1394192342"/>
        <w:docPartObj>
          <w:docPartGallery w:val="Table of Contents"/>
          <w:docPartUnique/>
        </w:docPartObj>
      </w:sdtPr>
      <w:sdtEndPr>
        <w:rPr>
          <w:noProof/>
        </w:rPr>
      </w:sdtEndPr>
      <w:sdtContent>
        <w:p w14:paraId="4747AD24" w14:textId="437DC2EA" w:rsidR="00151AA0" w:rsidRPr="00564FEB" w:rsidRDefault="009902C2">
          <w:pPr>
            <w:pStyle w:val="Cabealhodondice"/>
          </w:pPr>
          <w:r w:rsidRPr="00564FEB">
            <w:t>SUM</w:t>
          </w:r>
          <w:r w:rsidRPr="00564FEB">
            <w:rPr>
              <w:rFonts w:cstheme="majorHAnsi"/>
            </w:rPr>
            <w:t>Á</w:t>
          </w:r>
          <w:r w:rsidR="00151AA0" w:rsidRPr="00564FEB">
            <w:t>RIO</w:t>
          </w:r>
        </w:p>
        <w:p w14:paraId="03B038DF" w14:textId="77777777" w:rsidR="00151AA0" w:rsidRPr="00151AA0" w:rsidRDefault="00151AA0">
          <w:pPr>
            <w:pStyle w:val="ndice1"/>
            <w:tabs>
              <w:tab w:val="right" w:leader="dot" w:pos="9350"/>
            </w:tabs>
            <w:rPr>
              <w:noProof/>
            </w:rPr>
          </w:pPr>
          <w:r w:rsidRPr="00151AA0">
            <w:fldChar w:fldCharType="begin"/>
          </w:r>
          <w:r w:rsidRPr="00151AA0">
            <w:instrText xml:space="preserve"> TOC \o "1-3" \h \z \u </w:instrText>
          </w:r>
          <w:r w:rsidRPr="00151AA0">
            <w:fldChar w:fldCharType="separate"/>
          </w:r>
          <w:hyperlink w:anchor="_Toc45628213" w:history="1">
            <w:r w:rsidRPr="00151AA0">
              <w:rPr>
                <w:rStyle w:val="Hiperligao"/>
                <w:rFonts w:ascii="Times New Roman" w:hAnsi="Times New Roman" w:cs="Times New Roman"/>
                <w:noProof/>
                <w:lang w:val="pt-PT"/>
              </w:rPr>
              <w:t>DECLARAÇÃO DE HONRA</w:t>
            </w:r>
            <w:r w:rsidRPr="00151AA0">
              <w:rPr>
                <w:noProof/>
                <w:webHidden/>
              </w:rPr>
              <w:tab/>
            </w:r>
            <w:r w:rsidRPr="00151AA0">
              <w:rPr>
                <w:noProof/>
                <w:webHidden/>
              </w:rPr>
              <w:fldChar w:fldCharType="begin"/>
            </w:r>
            <w:r w:rsidRPr="00151AA0">
              <w:rPr>
                <w:noProof/>
                <w:webHidden/>
              </w:rPr>
              <w:instrText xml:space="preserve"> PAGEREF _Toc45628213 \h </w:instrText>
            </w:r>
            <w:r w:rsidRPr="00151AA0">
              <w:rPr>
                <w:noProof/>
                <w:webHidden/>
              </w:rPr>
            </w:r>
            <w:r w:rsidRPr="00151AA0">
              <w:rPr>
                <w:noProof/>
                <w:webHidden/>
              </w:rPr>
              <w:fldChar w:fldCharType="separate"/>
            </w:r>
            <w:r w:rsidR="007536CD">
              <w:rPr>
                <w:noProof/>
                <w:webHidden/>
              </w:rPr>
              <w:t>I</w:t>
            </w:r>
            <w:r w:rsidRPr="00151AA0">
              <w:rPr>
                <w:noProof/>
                <w:webHidden/>
              </w:rPr>
              <w:fldChar w:fldCharType="end"/>
            </w:r>
          </w:hyperlink>
        </w:p>
        <w:p w14:paraId="1A826FD2" w14:textId="77777777" w:rsidR="00151AA0" w:rsidRPr="00151AA0" w:rsidRDefault="00526A1D">
          <w:pPr>
            <w:pStyle w:val="ndice1"/>
            <w:tabs>
              <w:tab w:val="right" w:leader="dot" w:pos="9350"/>
            </w:tabs>
            <w:rPr>
              <w:noProof/>
            </w:rPr>
          </w:pPr>
          <w:hyperlink w:anchor="_Toc45628214" w:history="1">
            <w:r w:rsidR="00151AA0" w:rsidRPr="00151AA0">
              <w:rPr>
                <w:rStyle w:val="Hiperligao"/>
                <w:rFonts w:ascii="Times New Roman" w:hAnsi="Times New Roman" w:cs="Times New Roman"/>
                <w:noProof/>
                <w:lang w:val="pt-PT"/>
              </w:rPr>
              <w:t>DEDICATÓRIA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_Toc45628214 \h </w:instrText>
            </w:r>
            <w:r w:rsidR="00151AA0" w:rsidRPr="00151AA0">
              <w:rPr>
                <w:noProof/>
                <w:webHidden/>
              </w:rPr>
            </w:r>
            <w:r w:rsidR="00151AA0" w:rsidRPr="00151AA0">
              <w:rPr>
                <w:noProof/>
                <w:webHidden/>
              </w:rPr>
              <w:fldChar w:fldCharType="separate"/>
            </w:r>
            <w:r w:rsidR="007536CD">
              <w:rPr>
                <w:noProof/>
                <w:webHidden/>
              </w:rPr>
              <w:t>II</w:t>
            </w:r>
            <w:r w:rsidR="00151AA0" w:rsidRPr="00151AA0">
              <w:rPr>
                <w:noProof/>
                <w:webHidden/>
              </w:rPr>
              <w:fldChar w:fldCharType="end"/>
            </w:r>
          </w:hyperlink>
        </w:p>
        <w:p w14:paraId="19089698" w14:textId="77777777" w:rsidR="00151AA0" w:rsidRPr="00151AA0" w:rsidRDefault="00526A1D">
          <w:pPr>
            <w:pStyle w:val="ndice1"/>
            <w:tabs>
              <w:tab w:val="right" w:leader="dot" w:pos="9350"/>
            </w:tabs>
            <w:rPr>
              <w:noProof/>
            </w:rPr>
          </w:pPr>
          <w:hyperlink w:anchor="_Toc45628215" w:history="1">
            <w:r w:rsidR="00151AA0" w:rsidRPr="00151AA0">
              <w:rPr>
                <w:rStyle w:val="Hiperligao"/>
                <w:rFonts w:ascii="Times New Roman" w:hAnsi="Times New Roman" w:cs="Times New Roman"/>
                <w:noProof/>
                <w:lang w:val="pt-PT"/>
              </w:rPr>
              <w:t>AGRADECIMENTOS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_Toc45628215 \h </w:instrText>
            </w:r>
            <w:r w:rsidR="00151AA0" w:rsidRPr="00151AA0">
              <w:rPr>
                <w:noProof/>
                <w:webHidden/>
              </w:rPr>
            </w:r>
            <w:r w:rsidR="00151AA0" w:rsidRPr="00151AA0">
              <w:rPr>
                <w:noProof/>
                <w:webHidden/>
              </w:rPr>
              <w:fldChar w:fldCharType="separate"/>
            </w:r>
            <w:r w:rsidR="007536CD">
              <w:rPr>
                <w:noProof/>
                <w:webHidden/>
              </w:rPr>
              <w:t>III</w:t>
            </w:r>
            <w:r w:rsidR="00151AA0" w:rsidRPr="00151AA0">
              <w:rPr>
                <w:noProof/>
                <w:webHidden/>
              </w:rPr>
              <w:fldChar w:fldCharType="end"/>
            </w:r>
          </w:hyperlink>
        </w:p>
        <w:p w14:paraId="79860DBF" w14:textId="77777777" w:rsidR="00151AA0" w:rsidRPr="00151AA0" w:rsidRDefault="00526A1D">
          <w:pPr>
            <w:pStyle w:val="ndice1"/>
            <w:tabs>
              <w:tab w:val="right" w:leader="dot" w:pos="9350"/>
            </w:tabs>
            <w:rPr>
              <w:noProof/>
            </w:rPr>
          </w:pPr>
          <w:hyperlink w:anchor="_Toc45628216" w:history="1">
            <w:r w:rsidR="00151AA0" w:rsidRPr="00151AA0">
              <w:rPr>
                <w:rStyle w:val="Hiperligao"/>
                <w:rFonts w:ascii="Times New Roman" w:hAnsi="Times New Roman" w:cs="Times New Roman"/>
                <w:noProof/>
                <w:lang w:val="pt-PT"/>
              </w:rPr>
              <w:t>ABSTRACTO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_Toc45628216 \h </w:instrText>
            </w:r>
            <w:r w:rsidR="00151AA0" w:rsidRPr="00151AA0">
              <w:rPr>
                <w:noProof/>
                <w:webHidden/>
              </w:rPr>
            </w:r>
            <w:r w:rsidR="00151AA0" w:rsidRPr="00151AA0">
              <w:rPr>
                <w:noProof/>
                <w:webHidden/>
              </w:rPr>
              <w:fldChar w:fldCharType="separate"/>
            </w:r>
            <w:r w:rsidR="007536CD">
              <w:rPr>
                <w:noProof/>
                <w:webHidden/>
              </w:rPr>
              <w:t>IV</w:t>
            </w:r>
            <w:r w:rsidR="00151AA0" w:rsidRPr="00151AA0">
              <w:rPr>
                <w:noProof/>
                <w:webHidden/>
              </w:rPr>
              <w:fldChar w:fldCharType="end"/>
            </w:r>
          </w:hyperlink>
        </w:p>
        <w:p w14:paraId="26CA51FF" w14:textId="77777777" w:rsidR="00151AA0" w:rsidRPr="00151AA0" w:rsidRDefault="00526A1D">
          <w:pPr>
            <w:pStyle w:val="ndice1"/>
            <w:tabs>
              <w:tab w:val="left" w:pos="440"/>
              <w:tab w:val="right" w:leader="dot" w:pos="9350"/>
            </w:tabs>
            <w:rPr>
              <w:noProof/>
            </w:rPr>
          </w:pPr>
          <w:hyperlink w:anchor="_Toc45628217"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ÍNDICE DE FIGURAS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_Toc45628217 \h </w:instrText>
            </w:r>
            <w:r w:rsidR="00151AA0" w:rsidRPr="00151AA0">
              <w:rPr>
                <w:noProof/>
                <w:webHidden/>
              </w:rPr>
            </w:r>
            <w:r w:rsidR="00151AA0" w:rsidRPr="00151AA0">
              <w:rPr>
                <w:noProof/>
                <w:webHidden/>
              </w:rPr>
              <w:fldChar w:fldCharType="separate"/>
            </w:r>
            <w:r w:rsidR="007536CD">
              <w:rPr>
                <w:noProof/>
                <w:webHidden/>
              </w:rPr>
              <w:t>V</w:t>
            </w:r>
            <w:r w:rsidR="00151AA0" w:rsidRPr="00151AA0">
              <w:rPr>
                <w:noProof/>
                <w:webHidden/>
              </w:rPr>
              <w:fldChar w:fldCharType="end"/>
            </w:r>
          </w:hyperlink>
        </w:p>
        <w:p w14:paraId="3AB875FC" w14:textId="77777777" w:rsidR="00151AA0" w:rsidRPr="00151AA0" w:rsidRDefault="00526A1D">
          <w:pPr>
            <w:pStyle w:val="ndice1"/>
            <w:tabs>
              <w:tab w:val="left" w:pos="440"/>
              <w:tab w:val="right" w:leader="dot" w:pos="9350"/>
            </w:tabs>
            <w:rPr>
              <w:noProof/>
            </w:rPr>
          </w:pPr>
          <w:hyperlink w:anchor="_Toc45628218"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ÍNDICE DE QUADROS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_Toc45628218 \h </w:instrText>
            </w:r>
            <w:r w:rsidR="00151AA0" w:rsidRPr="00151AA0">
              <w:rPr>
                <w:noProof/>
                <w:webHidden/>
              </w:rPr>
            </w:r>
            <w:r w:rsidR="00151AA0" w:rsidRPr="00151AA0">
              <w:rPr>
                <w:noProof/>
                <w:webHidden/>
              </w:rPr>
              <w:fldChar w:fldCharType="separate"/>
            </w:r>
            <w:r w:rsidR="007536CD">
              <w:rPr>
                <w:noProof/>
                <w:webHidden/>
              </w:rPr>
              <w:t>V</w:t>
            </w:r>
            <w:r w:rsidR="00151AA0" w:rsidRPr="00151AA0">
              <w:rPr>
                <w:noProof/>
                <w:webHidden/>
              </w:rPr>
              <w:fldChar w:fldCharType="end"/>
            </w:r>
          </w:hyperlink>
        </w:p>
        <w:p w14:paraId="51930FED" w14:textId="77777777" w:rsidR="00151AA0" w:rsidRPr="00151AA0" w:rsidRDefault="00526A1D">
          <w:pPr>
            <w:pStyle w:val="ndice1"/>
            <w:tabs>
              <w:tab w:val="left" w:pos="440"/>
              <w:tab w:val="right" w:leader="dot" w:pos="9350"/>
            </w:tabs>
            <w:rPr>
              <w:noProof/>
            </w:rPr>
          </w:pPr>
          <w:hyperlink w:anchor="_Toc45628219"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ÍNDICE DE TABELAS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_Toc45628219 \h </w:instrText>
            </w:r>
            <w:r w:rsidR="00151AA0" w:rsidRPr="00151AA0">
              <w:rPr>
                <w:noProof/>
                <w:webHidden/>
              </w:rPr>
            </w:r>
            <w:r w:rsidR="00151AA0" w:rsidRPr="00151AA0">
              <w:rPr>
                <w:noProof/>
                <w:webHidden/>
              </w:rPr>
              <w:fldChar w:fldCharType="separate"/>
            </w:r>
            <w:r w:rsidR="007536CD">
              <w:rPr>
                <w:noProof/>
                <w:webHidden/>
              </w:rPr>
              <w:t>VI</w:t>
            </w:r>
            <w:r w:rsidR="00151AA0" w:rsidRPr="00151AA0">
              <w:rPr>
                <w:noProof/>
                <w:webHidden/>
              </w:rPr>
              <w:fldChar w:fldCharType="end"/>
            </w:r>
          </w:hyperlink>
        </w:p>
        <w:p w14:paraId="11D6C69A" w14:textId="77777777" w:rsidR="00151AA0" w:rsidRPr="00151AA0" w:rsidRDefault="00526A1D">
          <w:pPr>
            <w:pStyle w:val="ndice1"/>
            <w:tabs>
              <w:tab w:val="left" w:pos="440"/>
              <w:tab w:val="right" w:leader="dot" w:pos="9350"/>
            </w:tabs>
            <w:rPr>
              <w:noProof/>
            </w:rPr>
          </w:pPr>
          <w:hyperlink w:anchor="_Toc45628220"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ÍNDICE DE FOTOGRAFIAS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_Toc45628220 \h </w:instrText>
            </w:r>
            <w:r w:rsidR="00151AA0" w:rsidRPr="00151AA0">
              <w:rPr>
                <w:noProof/>
                <w:webHidden/>
              </w:rPr>
            </w:r>
            <w:r w:rsidR="00151AA0" w:rsidRPr="00151AA0">
              <w:rPr>
                <w:noProof/>
                <w:webHidden/>
              </w:rPr>
              <w:fldChar w:fldCharType="separate"/>
            </w:r>
            <w:r w:rsidR="007536CD">
              <w:rPr>
                <w:noProof/>
                <w:webHidden/>
              </w:rPr>
              <w:t>VII</w:t>
            </w:r>
            <w:r w:rsidR="00151AA0" w:rsidRPr="00151AA0">
              <w:rPr>
                <w:noProof/>
                <w:webHidden/>
              </w:rPr>
              <w:fldChar w:fldCharType="end"/>
            </w:r>
          </w:hyperlink>
        </w:p>
        <w:p w14:paraId="778DAAB4" w14:textId="77777777" w:rsidR="00151AA0" w:rsidRPr="00151AA0" w:rsidRDefault="00526A1D">
          <w:pPr>
            <w:pStyle w:val="ndice1"/>
            <w:tabs>
              <w:tab w:val="left" w:pos="440"/>
              <w:tab w:val="right" w:leader="dot" w:pos="9350"/>
            </w:tabs>
            <w:rPr>
              <w:noProof/>
            </w:rPr>
          </w:pPr>
          <w:hyperlink w:anchor="_Toc45628221"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ÍNDICE DE ANEXOS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_Toc45628221 \h </w:instrText>
            </w:r>
            <w:r w:rsidR="00151AA0" w:rsidRPr="00151AA0">
              <w:rPr>
                <w:noProof/>
                <w:webHidden/>
              </w:rPr>
            </w:r>
            <w:r w:rsidR="00151AA0" w:rsidRPr="00151AA0">
              <w:rPr>
                <w:noProof/>
                <w:webHidden/>
              </w:rPr>
              <w:fldChar w:fldCharType="separate"/>
            </w:r>
            <w:r w:rsidR="007536CD">
              <w:rPr>
                <w:noProof/>
                <w:webHidden/>
              </w:rPr>
              <w:t>VIII</w:t>
            </w:r>
            <w:r w:rsidR="00151AA0" w:rsidRPr="00151AA0">
              <w:rPr>
                <w:noProof/>
                <w:webHidden/>
              </w:rPr>
              <w:fldChar w:fldCharType="end"/>
            </w:r>
          </w:hyperlink>
        </w:p>
        <w:p w14:paraId="10DAB467" w14:textId="77777777" w:rsidR="00151AA0" w:rsidRPr="00151AA0" w:rsidRDefault="00526A1D">
          <w:pPr>
            <w:pStyle w:val="ndice1"/>
            <w:tabs>
              <w:tab w:val="left" w:pos="440"/>
              <w:tab w:val="right" w:leader="dot" w:pos="9350"/>
            </w:tabs>
            <w:rPr>
              <w:noProof/>
            </w:rPr>
          </w:pPr>
          <w:hyperlink w:anchor="_Toc45628222" w:history="1">
            <w:r w:rsidR="00151AA0" w:rsidRPr="00151AA0">
              <w:rPr>
                <w:rStyle w:val="Hiperligao"/>
                <w:rFonts w:ascii="Wingdings" w:hAnsi="Wingdings" w:cs="Times New Roman"/>
                <w:bCs/>
                <w:noProof/>
              </w:rPr>
              <w:t></w:t>
            </w:r>
            <w:r w:rsidR="00151AA0" w:rsidRPr="00151AA0">
              <w:rPr>
                <w:noProof/>
              </w:rPr>
              <w:tab/>
            </w:r>
            <w:r w:rsidR="00151AA0" w:rsidRPr="00151AA0">
              <w:rPr>
                <w:rStyle w:val="Hiperligao"/>
                <w:rFonts w:ascii="Times New Roman" w:hAnsi="Times New Roman" w:cs="Times New Roman"/>
                <w:bCs/>
                <w:noProof/>
              </w:rPr>
              <w:t>LISTA DE ABREVIATURAS E UNIDADES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_Toc45628222 \h </w:instrText>
            </w:r>
            <w:r w:rsidR="00151AA0" w:rsidRPr="00151AA0">
              <w:rPr>
                <w:noProof/>
                <w:webHidden/>
              </w:rPr>
            </w:r>
            <w:r w:rsidR="00151AA0" w:rsidRPr="00151AA0">
              <w:rPr>
                <w:noProof/>
                <w:webHidden/>
              </w:rPr>
              <w:fldChar w:fldCharType="separate"/>
            </w:r>
            <w:r w:rsidR="007536CD">
              <w:rPr>
                <w:noProof/>
                <w:webHidden/>
              </w:rPr>
              <w:t>IX</w:t>
            </w:r>
            <w:r w:rsidR="00151AA0" w:rsidRPr="00151AA0">
              <w:rPr>
                <w:noProof/>
                <w:webHidden/>
              </w:rPr>
              <w:fldChar w:fldCharType="end"/>
            </w:r>
          </w:hyperlink>
        </w:p>
        <w:p w14:paraId="31479462" w14:textId="77777777" w:rsidR="00151AA0" w:rsidRPr="00151AA0" w:rsidRDefault="00526A1D">
          <w:pPr>
            <w:pStyle w:val="ndice1"/>
            <w:tabs>
              <w:tab w:val="right" w:leader="dot" w:pos="9350"/>
            </w:tabs>
            <w:rPr>
              <w:noProof/>
            </w:rPr>
          </w:pPr>
          <w:hyperlink w:anchor="_Toc45628223" w:history="1">
            <w:r w:rsidR="00151AA0" w:rsidRPr="00151AA0">
              <w:rPr>
                <w:rStyle w:val="Hiperligao"/>
                <w:rFonts w:ascii="Times New Roman" w:hAnsi="Times New Roman" w:cs="Times New Roman"/>
                <w:noProof/>
                <w:lang w:val="pt-PT"/>
              </w:rPr>
              <w:t>CAPITULO 1 ˗ INTRODUÇÃO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_Toc45628223 \h </w:instrText>
            </w:r>
            <w:r w:rsidR="00151AA0" w:rsidRPr="00151AA0">
              <w:rPr>
                <w:noProof/>
                <w:webHidden/>
              </w:rPr>
            </w:r>
            <w:r w:rsidR="00151AA0" w:rsidRPr="00151AA0">
              <w:rPr>
                <w:noProof/>
                <w:webHidden/>
              </w:rPr>
              <w:fldChar w:fldCharType="separate"/>
            </w:r>
            <w:r w:rsidR="007536CD">
              <w:rPr>
                <w:noProof/>
                <w:webHidden/>
              </w:rPr>
              <w:t>3</w:t>
            </w:r>
            <w:r w:rsidR="00151AA0" w:rsidRPr="00151AA0">
              <w:rPr>
                <w:noProof/>
                <w:webHidden/>
              </w:rPr>
              <w:fldChar w:fldCharType="end"/>
            </w:r>
          </w:hyperlink>
        </w:p>
        <w:p w14:paraId="22143996" w14:textId="77777777" w:rsidR="00151AA0" w:rsidRPr="00151AA0" w:rsidRDefault="00526A1D">
          <w:pPr>
            <w:pStyle w:val="ndice2"/>
            <w:tabs>
              <w:tab w:val="right" w:leader="dot" w:pos="9350"/>
            </w:tabs>
            <w:rPr>
              <w:noProof/>
            </w:rPr>
          </w:pPr>
          <w:hyperlink w:anchor="_Toc45628224" w:history="1">
            <w:r w:rsidR="00151AA0" w:rsidRPr="00151AA0">
              <w:rPr>
                <w:rStyle w:val="Hiperligao"/>
                <w:rFonts w:ascii="Times New Roman" w:hAnsi="Times New Roman" w:cs="Times New Roman"/>
                <w:noProof/>
                <w:lang w:val="pt-PT"/>
              </w:rPr>
              <w:t>1.1 Contexto internacional</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_Toc45628224 \h </w:instrText>
            </w:r>
            <w:r w:rsidR="00151AA0" w:rsidRPr="00151AA0">
              <w:rPr>
                <w:noProof/>
                <w:webHidden/>
              </w:rPr>
            </w:r>
            <w:r w:rsidR="00151AA0" w:rsidRPr="00151AA0">
              <w:rPr>
                <w:noProof/>
                <w:webHidden/>
              </w:rPr>
              <w:fldChar w:fldCharType="separate"/>
            </w:r>
            <w:r w:rsidR="007536CD">
              <w:rPr>
                <w:noProof/>
                <w:webHidden/>
              </w:rPr>
              <w:t>3</w:t>
            </w:r>
            <w:r w:rsidR="00151AA0" w:rsidRPr="00151AA0">
              <w:rPr>
                <w:noProof/>
                <w:webHidden/>
              </w:rPr>
              <w:fldChar w:fldCharType="end"/>
            </w:r>
          </w:hyperlink>
        </w:p>
        <w:p w14:paraId="7CF1FBFE" w14:textId="77777777" w:rsidR="00151AA0" w:rsidRPr="00151AA0" w:rsidRDefault="00526A1D">
          <w:pPr>
            <w:pStyle w:val="ndice2"/>
            <w:tabs>
              <w:tab w:val="right" w:leader="dot" w:pos="9350"/>
            </w:tabs>
            <w:rPr>
              <w:noProof/>
            </w:rPr>
          </w:pPr>
          <w:hyperlink w:anchor="_Toc45628225" w:history="1">
            <w:r w:rsidR="00151AA0" w:rsidRPr="00151AA0">
              <w:rPr>
                <w:rStyle w:val="Hiperligao"/>
                <w:rFonts w:ascii="Times New Roman" w:hAnsi="Times New Roman" w:cs="Times New Roman"/>
                <w:noProof/>
                <w:lang w:val="pt-PT"/>
              </w:rPr>
              <w:t>1.2 Contexto Moçambicano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_Toc45628225 \h </w:instrText>
            </w:r>
            <w:r w:rsidR="00151AA0" w:rsidRPr="00151AA0">
              <w:rPr>
                <w:noProof/>
                <w:webHidden/>
              </w:rPr>
            </w:r>
            <w:r w:rsidR="00151AA0" w:rsidRPr="00151AA0">
              <w:rPr>
                <w:noProof/>
                <w:webHidden/>
              </w:rPr>
              <w:fldChar w:fldCharType="separate"/>
            </w:r>
            <w:r w:rsidR="007536CD">
              <w:rPr>
                <w:noProof/>
                <w:webHidden/>
              </w:rPr>
              <w:t>4</w:t>
            </w:r>
            <w:r w:rsidR="00151AA0" w:rsidRPr="00151AA0">
              <w:rPr>
                <w:noProof/>
                <w:webHidden/>
              </w:rPr>
              <w:fldChar w:fldCharType="end"/>
            </w:r>
          </w:hyperlink>
        </w:p>
        <w:p w14:paraId="6A5D2A92" w14:textId="77777777" w:rsidR="00151AA0" w:rsidRPr="00151AA0" w:rsidRDefault="00526A1D">
          <w:pPr>
            <w:pStyle w:val="ndice2"/>
            <w:tabs>
              <w:tab w:val="right" w:leader="dot" w:pos="9350"/>
            </w:tabs>
            <w:rPr>
              <w:noProof/>
            </w:rPr>
          </w:pPr>
          <w:hyperlink w:anchor="_Toc45628226" w:history="1">
            <w:r w:rsidR="00151AA0" w:rsidRPr="00151AA0">
              <w:rPr>
                <w:rStyle w:val="Hiperligao"/>
                <w:rFonts w:ascii="Times New Roman" w:hAnsi="Times New Roman" w:cs="Times New Roman"/>
                <w:noProof/>
                <w:lang w:val="pt-PT"/>
              </w:rPr>
              <w:t>1.3 Importância da Drenagem eficiente e o objetivo geral do trabalho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_Toc45628226 \h </w:instrText>
            </w:r>
            <w:r w:rsidR="00151AA0" w:rsidRPr="00151AA0">
              <w:rPr>
                <w:noProof/>
                <w:webHidden/>
              </w:rPr>
            </w:r>
            <w:r w:rsidR="00151AA0" w:rsidRPr="00151AA0">
              <w:rPr>
                <w:noProof/>
                <w:webHidden/>
              </w:rPr>
              <w:fldChar w:fldCharType="separate"/>
            </w:r>
            <w:r w:rsidR="007536CD">
              <w:rPr>
                <w:noProof/>
                <w:webHidden/>
              </w:rPr>
              <w:t>5</w:t>
            </w:r>
            <w:r w:rsidR="00151AA0" w:rsidRPr="00151AA0">
              <w:rPr>
                <w:noProof/>
                <w:webHidden/>
              </w:rPr>
              <w:fldChar w:fldCharType="end"/>
            </w:r>
          </w:hyperlink>
        </w:p>
        <w:p w14:paraId="13370114" w14:textId="77777777" w:rsidR="00151AA0" w:rsidRPr="00151AA0" w:rsidRDefault="00526A1D">
          <w:pPr>
            <w:pStyle w:val="ndice1"/>
            <w:tabs>
              <w:tab w:val="right" w:leader="dot" w:pos="9350"/>
            </w:tabs>
            <w:rPr>
              <w:noProof/>
            </w:rPr>
          </w:pPr>
          <w:hyperlink w:anchor="_Toc45628227" w:history="1">
            <w:r w:rsidR="00151AA0" w:rsidRPr="00151AA0">
              <w:rPr>
                <w:rStyle w:val="Hiperligao"/>
                <w:rFonts w:ascii="Times New Roman" w:hAnsi="Times New Roman" w:cs="Times New Roman"/>
                <w:noProof/>
                <w:lang w:val="pt-PT"/>
              </w:rPr>
              <w:t>1.4 TEMA E SUAS DELIMITAÇÕES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_Toc45628227 \h </w:instrText>
            </w:r>
            <w:r w:rsidR="00151AA0" w:rsidRPr="00151AA0">
              <w:rPr>
                <w:noProof/>
                <w:webHidden/>
              </w:rPr>
            </w:r>
            <w:r w:rsidR="00151AA0" w:rsidRPr="00151AA0">
              <w:rPr>
                <w:noProof/>
                <w:webHidden/>
              </w:rPr>
              <w:fldChar w:fldCharType="separate"/>
            </w:r>
            <w:r w:rsidR="007536CD">
              <w:rPr>
                <w:noProof/>
                <w:webHidden/>
              </w:rPr>
              <w:t>5</w:t>
            </w:r>
            <w:r w:rsidR="00151AA0" w:rsidRPr="00151AA0">
              <w:rPr>
                <w:noProof/>
                <w:webHidden/>
              </w:rPr>
              <w:fldChar w:fldCharType="end"/>
            </w:r>
          </w:hyperlink>
        </w:p>
        <w:p w14:paraId="40310E2B" w14:textId="77777777" w:rsidR="00151AA0" w:rsidRPr="00151AA0" w:rsidRDefault="00526A1D">
          <w:pPr>
            <w:pStyle w:val="ndice2"/>
            <w:tabs>
              <w:tab w:val="left" w:pos="1100"/>
              <w:tab w:val="right" w:leader="dot" w:pos="9350"/>
            </w:tabs>
            <w:rPr>
              <w:noProof/>
            </w:rPr>
          </w:pPr>
          <w:hyperlink w:anchor="_Toc45628228" w:history="1">
            <w:r w:rsidR="00151AA0" w:rsidRPr="00151AA0">
              <w:rPr>
                <w:rStyle w:val="Hiperligao"/>
                <w:rFonts w:ascii="Times New Roman" w:hAnsi="Times New Roman" w:cs="Times New Roman"/>
                <w:noProof/>
                <w:lang w:val="pt-PT"/>
              </w:rPr>
              <w:t>1.4.1</w:t>
            </w:r>
            <w:r w:rsidR="00151AA0" w:rsidRPr="00151AA0">
              <w:rPr>
                <w:noProof/>
              </w:rPr>
              <w:tab/>
            </w:r>
            <w:r w:rsidR="00151AA0" w:rsidRPr="00151AA0">
              <w:rPr>
                <w:rStyle w:val="Hiperligao"/>
                <w:rFonts w:ascii="Times New Roman" w:hAnsi="Times New Roman" w:cs="Times New Roman"/>
                <w:noProof/>
                <w:lang w:val="pt-PT"/>
              </w:rPr>
              <w:t>O PROBLEMA A SER INVESTIGADO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_Toc45628228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34F9606A" w14:textId="77777777" w:rsidR="00151AA0" w:rsidRPr="00151AA0" w:rsidRDefault="00526A1D">
          <w:pPr>
            <w:pStyle w:val="ndice2"/>
            <w:tabs>
              <w:tab w:val="left" w:pos="1100"/>
              <w:tab w:val="right" w:leader="dot" w:pos="9350"/>
            </w:tabs>
            <w:rPr>
              <w:noProof/>
            </w:rPr>
          </w:pPr>
          <w:hyperlink w:anchor="_Toc45628229" w:history="1">
            <w:r w:rsidR="00151AA0" w:rsidRPr="00151AA0">
              <w:rPr>
                <w:rStyle w:val="Hiperligao"/>
                <w:rFonts w:ascii="Times New Roman" w:hAnsi="Times New Roman" w:cs="Times New Roman"/>
                <w:noProof/>
                <w:lang w:val="pt-PT"/>
              </w:rPr>
              <w:t>1.4.2</w:t>
            </w:r>
            <w:r w:rsidR="00151AA0" w:rsidRPr="00151AA0">
              <w:rPr>
                <w:noProof/>
              </w:rPr>
              <w:tab/>
            </w:r>
            <w:r w:rsidR="00151AA0" w:rsidRPr="00151AA0">
              <w:rPr>
                <w:rStyle w:val="Hiperligao"/>
                <w:rFonts w:ascii="Times New Roman" w:hAnsi="Times New Roman" w:cs="Times New Roman"/>
                <w:noProof/>
                <w:lang w:val="pt-PT"/>
              </w:rPr>
              <w:t>Formulação do Problema a ser investigado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_Toc45628229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5DF47F59" w14:textId="77777777" w:rsidR="00151AA0" w:rsidRPr="00151AA0" w:rsidRDefault="00526A1D">
          <w:pPr>
            <w:pStyle w:val="ndice3"/>
            <w:tabs>
              <w:tab w:val="left" w:pos="1320"/>
              <w:tab w:val="right" w:leader="dot" w:pos="9350"/>
            </w:tabs>
            <w:rPr>
              <w:noProof/>
            </w:rPr>
          </w:pPr>
          <w:hyperlink w:anchor="_Toc45628230" w:history="1">
            <w:r w:rsidR="00151AA0" w:rsidRPr="00151AA0">
              <w:rPr>
                <w:rStyle w:val="Hiperligao"/>
                <w:rFonts w:ascii="Times New Roman" w:hAnsi="Times New Roman" w:cs="Times New Roman"/>
                <w:noProof/>
                <w:lang w:val="pt-PT"/>
              </w:rPr>
              <w:t>1.4.3</w:t>
            </w:r>
            <w:r w:rsidR="00151AA0" w:rsidRPr="00151AA0">
              <w:rPr>
                <w:noProof/>
              </w:rPr>
              <w:tab/>
            </w:r>
            <w:r w:rsidR="00151AA0" w:rsidRPr="00151AA0">
              <w:rPr>
                <w:rStyle w:val="Hiperligao"/>
                <w:rFonts w:ascii="Times New Roman" w:hAnsi="Times New Roman" w:cs="Times New Roman"/>
                <w:noProof/>
                <w:lang w:val="pt-PT"/>
              </w:rPr>
              <w:t>A PERGUNTA A INVESTIGAR E AS HIPOTESES A CONSIDERAR</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_Toc45628230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07C6660F" w14:textId="77777777" w:rsidR="00151AA0" w:rsidRPr="00151AA0" w:rsidRDefault="00526A1D">
          <w:pPr>
            <w:pStyle w:val="ndice3"/>
            <w:tabs>
              <w:tab w:val="left" w:pos="1320"/>
              <w:tab w:val="right" w:leader="dot" w:pos="9350"/>
            </w:tabs>
            <w:rPr>
              <w:noProof/>
            </w:rPr>
          </w:pPr>
          <w:hyperlink w:anchor="_Toc45628231" w:history="1">
            <w:r w:rsidR="00151AA0" w:rsidRPr="00151AA0">
              <w:rPr>
                <w:rStyle w:val="Hiperligao"/>
                <w:rFonts w:ascii="Times New Roman" w:hAnsi="Times New Roman" w:cs="Times New Roman"/>
                <w:noProof/>
                <w:lang w:val="pt-PT"/>
              </w:rPr>
              <w:t>1.4.4</w:t>
            </w:r>
            <w:r w:rsidR="00151AA0" w:rsidRPr="00151AA0">
              <w:rPr>
                <w:noProof/>
              </w:rPr>
              <w:tab/>
            </w:r>
            <w:r w:rsidR="00151AA0" w:rsidRPr="00151AA0">
              <w:rPr>
                <w:rStyle w:val="Hiperligao"/>
                <w:rFonts w:ascii="Times New Roman" w:hAnsi="Times New Roman" w:cs="Times New Roman"/>
                <w:noProof/>
                <w:lang w:val="pt-PT"/>
              </w:rPr>
              <w:t>Formulação da Pergunta a investigar</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_Toc45628231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6145F010" w14:textId="77777777" w:rsidR="00151AA0" w:rsidRPr="00151AA0" w:rsidRDefault="00526A1D">
          <w:pPr>
            <w:pStyle w:val="ndice3"/>
            <w:tabs>
              <w:tab w:val="left" w:pos="1320"/>
              <w:tab w:val="right" w:leader="dot" w:pos="9350"/>
            </w:tabs>
            <w:rPr>
              <w:noProof/>
            </w:rPr>
          </w:pPr>
          <w:hyperlink w:anchor="_Toc45628232" w:history="1">
            <w:r w:rsidR="00151AA0" w:rsidRPr="00151AA0">
              <w:rPr>
                <w:rStyle w:val="Hiperligao"/>
                <w:rFonts w:ascii="Times New Roman" w:hAnsi="Times New Roman" w:cs="Times New Roman"/>
                <w:noProof/>
                <w:lang w:val="pt-PT"/>
              </w:rPr>
              <w:t>1.4.5</w:t>
            </w:r>
            <w:r w:rsidR="00151AA0" w:rsidRPr="00151AA0">
              <w:rPr>
                <w:noProof/>
              </w:rPr>
              <w:tab/>
            </w:r>
            <w:r w:rsidR="00151AA0" w:rsidRPr="00151AA0">
              <w:rPr>
                <w:rStyle w:val="Hiperligao"/>
                <w:rFonts w:ascii="Times New Roman" w:hAnsi="Times New Roman" w:cs="Times New Roman"/>
                <w:noProof/>
                <w:lang w:val="pt-PT"/>
              </w:rPr>
              <w:t>As Hipóteses H(0) e H(1</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_Toc45628232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531792DE" w14:textId="77777777" w:rsidR="00151AA0" w:rsidRPr="00151AA0" w:rsidRDefault="00526A1D">
          <w:pPr>
            <w:pStyle w:val="ndice3"/>
            <w:tabs>
              <w:tab w:val="left" w:pos="1320"/>
              <w:tab w:val="right" w:leader="dot" w:pos="9350"/>
            </w:tabs>
            <w:rPr>
              <w:noProof/>
            </w:rPr>
          </w:pPr>
          <w:hyperlink w:anchor="_Toc45628233" w:history="1">
            <w:r w:rsidR="00151AA0" w:rsidRPr="00151AA0">
              <w:rPr>
                <w:rStyle w:val="Hiperligao"/>
                <w:rFonts w:ascii="Times New Roman" w:hAnsi="Times New Roman" w:cs="Times New Roman"/>
                <w:noProof/>
                <w:lang w:val="pt-PT"/>
              </w:rPr>
              <w:t>1.4.6</w:t>
            </w:r>
            <w:r w:rsidR="00151AA0" w:rsidRPr="00151AA0">
              <w:rPr>
                <w:noProof/>
              </w:rPr>
              <w:tab/>
            </w:r>
            <w:r w:rsidR="00151AA0" w:rsidRPr="00151AA0">
              <w:rPr>
                <w:rStyle w:val="Hiperligao"/>
                <w:rFonts w:ascii="Times New Roman" w:hAnsi="Times New Roman" w:cs="Times New Roman"/>
                <w:noProof/>
                <w:lang w:val="pt-PT"/>
              </w:rPr>
              <w:t>Perguntas investigativas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_Toc45628233 \h </w:instrText>
            </w:r>
            <w:r w:rsidR="00151AA0" w:rsidRPr="00151AA0">
              <w:rPr>
                <w:noProof/>
                <w:webHidden/>
              </w:rPr>
            </w:r>
            <w:r w:rsidR="00151AA0" w:rsidRPr="00151AA0">
              <w:rPr>
                <w:noProof/>
                <w:webHidden/>
              </w:rPr>
              <w:fldChar w:fldCharType="separate"/>
            </w:r>
            <w:r w:rsidR="007536CD">
              <w:rPr>
                <w:noProof/>
                <w:webHidden/>
              </w:rPr>
              <w:t>6</w:t>
            </w:r>
            <w:r w:rsidR="00151AA0" w:rsidRPr="00151AA0">
              <w:rPr>
                <w:noProof/>
                <w:webHidden/>
              </w:rPr>
              <w:fldChar w:fldCharType="end"/>
            </w:r>
          </w:hyperlink>
        </w:p>
        <w:p w14:paraId="4A6A2E8E" w14:textId="77777777" w:rsidR="00151AA0" w:rsidRPr="00151AA0" w:rsidRDefault="00526A1D">
          <w:pPr>
            <w:pStyle w:val="ndice2"/>
            <w:tabs>
              <w:tab w:val="left" w:pos="880"/>
              <w:tab w:val="right" w:leader="dot" w:pos="9350"/>
            </w:tabs>
            <w:rPr>
              <w:noProof/>
            </w:rPr>
          </w:pPr>
          <w:hyperlink w:anchor="_Toc45628234" w:history="1">
            <w:r w:rsidR="00151AA0" w:rsidRPr="00151AA0">
              <w:rPr>
                <w:rStyle w:val="Hiperligao"/>
                <w:rFonts w:ascii="Times New Roman" w:hAnsi="Times New Roman" w:cs="Times New Roman"/>
                <w:noProof/>
              </w:rPr>
              <w:t>1.5</w:t>
            </w:r>
            <w:r w:rsidR="00151AA0" w:rsidRPr="00151AA0">
              <w:rPr>
                <w:noProof/>
              </w:rPr>
              <w:tab/>
            </w:r>
            <w:r w:rsidR="00151AA0" w:rsidRPr="00151AA0">
              <w:rPr>
                <w:rStyle w:val="Hiperligao"/>
                <w:rFonts w:ascii="Times New Roman" w:hAnsi="Times New Roman" w:cs="Times New Roman"/>
                <w:noProof/>
              </w:rPr>
              <w:t>A metodologia de investigação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_Toc45628234 \h </w:instrText>
            </w:r>
            <w:r w:rsidR="00151AA0" w:rsidRPr="00151AA0">
              <w:rPr>
                <w:noProof/>
                <w:webHidden/>
              </w:rPr>
            </w:r>
            <w:r w:rsidR="00151AA0" w:rsidRPr="00151AA0">
              <w:rPr>
                <w:noProof/>
                <w:webHidden/>
              </w:rPr>
              <w:fldChar w:fldCharType="separate"/>
            </w:r>
            <w:r w:rsidR="007536CD">
              <w:rPr>
                <w:noProof/>
                <w:webHidden/>
              </w:rPr>
              <w:t>7</w:t>
            </w:r>
            <w:r w:rsidR="00151AA0" w:rsidRPr="00151AA0">
              <w:rPr>
                <w:noProof/>
                <w:webHidden/>
              </w:rPr>
              <w:fldChar w:fldCharType="end"/>
            </w:r>
          </w:hyperlink>
        </w:p>
        <w:p w14:paraId="6688EA9B" w14:textId="77777777" w:rsidR="00151AA0" w:rsidRPr="00151AA0" w:rsidRDefault="00526A1D">
          <w:pPr>
            <w:pStyle w:val="ndice2"/>
            <w:tabs>
              <w:tab w:val="right" w:leader="dot" w:pos="9350"/>
            </w:tabs>
            <w:rPr>
              <w:noProof/>
            </w:rPr>
          </w:pPr>
          <w:hyperlink w:anchor="_Toc45628235" w:history="1">
            <w:r w:rsidR="00151AA0" w:rsidRPr="00151AA0">
              <w:rPr>
                <w:rStyle w:val="Hiperligao"/>
                <w:rFonts w:ascii="Times New Roman" w:hAnsi="Times New Roman" w:cs="Times New Roman"/>
                <w:noProof/>
                <w:lang w:val="pt-PT"/>
              </w:rPr>
              <w:t>1.6. CONSTRANGIMENTOS PREVISTOS NA INVESTIGAÇÃO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_Toc45628235 \h </w:instrText>
            </w:r>
            <w:r w:rsidR="00151AA0" w:rsidRPr="00151AA0">
              <w:rPr>
                <w:noProof/>
                <w:webHidden/>
              </w:rPr>
            </w:r>
            <w:r w:rsidR="00151AA0" w:rsidRPr="00151AA0">
              <w:rPr>
                <w:noProof/>
                <w:webHidden/>
              </w:rPr>
              <w:fldChar w:fldCharType="separate"/>
            </w:r>
            <w:r w:rsidR="007536CD">
              <w:rPr>
                <w:noProof/>
                <w:webHidden/>
              </w:rPr>
              <w:t>7</w:t>
            </w:r>
            <w:r w:rsidR="00151AA0" w:rsidRPr="00151AA0">
              <w:rPr>
                <w:noProof/>
                <w:webHidden/>
              </w:rPr>
              <w:fldChar w:fldCharType="end"/>
            </w:r>
          </w:hyperlink>
        </w:p>
        <w:p w14:paraId="2D9D212A" w14:textId="77777777" w:rsidR="00151AA0" w:rsidRPr="00151AA0" w:rsidRDefault="00526A1D">
          <w:pPr>
            <w:pStyle w:val="ndice3"/>
            <w:tabs>
              <w:tab w:val="right" w:leader="dot" w:pos="9350"/>
            </w:tabs>
            <w:rPr>
              <w:noProof/>
            </w:rPr>
          </w:pPr>
          <w:hyperlink w:anchor="_Toc45628236" w:history="1">
            <w:r w:rsidR="00151AA0" w:rsidRPr="00151AA0">
              <w:rPr>
                <w:rStyle w:val="Hiperligao"/>
                <w:rFonts w:ascii="Times New Roman" w:hAnsi="Times New Roman" w:cs="Times New Roman"/>
                <w:noProof/>
                <w:lang w:val="pt-PT"/>
              </w:rPr>
              <w:t>1.6.1 As limitações do trabalho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_Toc45628236 \h </w:instrText>
            </w:r>
            <w:r w:rsidR="00151AA0" w:rsidRPr="00151AA0">
              <w:rPr>
                <w:noProof/>
                <w:webHidden/>
              </w:rPr>
            </w:r>
            <w:r w:rsidR="00151AA0" w:rsidRPr="00151AA0">
              <w:rPr>
                <w:noProof/>
                <w:webHidden/>
              </w:rPr>
              <w:fldChar w:fldCharType="separate"/>
            </w:r>
            <w:r w:rsidR="007536CD">
              <w:rPr>
                <w:noProof/>
                <w:webHidden/>
              </w:rPr>
              <w:t>7</w:t>
            </w:r>
            <w:r w:rsidR="00151AA0" w:rsidRPr="00151AA0">
              <w:rPr>
                <w:noProof/>
                <w:webHidden/>
              </w:rPr>
              <w:fldChar w:fldCharType="end"/>
            </w:r>
          </w:hyperlink>
        </w:p>
        <w:p w14:paraId="000E0E78" w14:textId="77777777" w:rsidR="00151AA0" w:rsidRPr="00151AA0" w:rsidRDefault="00526A1D">
          <w:pPr>
            <w:pStyle w:val="ndice3"/>
            <w:tabs>
              <w:tab w:val="right" w:leader="dot" w:pos="9350"/>
            </w:tabs>
            <w:rPr>
              <w:noProof/>
            </w:rPr>
          </w:pPr>
          <w:hyperlink w:anchor="_Toc45628237" w:history="1">
            <w:r w:rsidR="00151AA0" w:rsidRPr="00151AA0">
              <w:rPr>
                <w:rStyle w:val="Hiperligao"/>
                <w:rFonts w:ascii="Times New Roman" w:hAnsi="Times New Roman" w:cs="Times New Roman"/>
                <w:noProof/>
                <w:lang w:val="pt-PT"/>
              </w:rPr>
              <w:t>1.6.2 Objetivos específicos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_Toc45628237 \h </w:instrText>
            </w:r>
            <w:r w:rsidR="00151AA0" w:rsidRPr="00151AA0">
              <w:rPr>
                <w:noProof/>
                <w:webHidden/>
              </w:rPr>
            </w:r>
            <w:r w:rsidR="00151AA0" w:rsidRPr="00151AA0">
              <w:rPr>
                <w:noProof/>
                <w:webHidden/>
              </w:rPr>
              <w:fldChar w:fldCharType="separate"/>
            </w:r>
            <w:r w:rsidR="007536CD">
              <w:rPr>
                <w:noProof/>
                <w:webHidden/>
              </w:rPr>
              <w:t>8</w:t>
            </w:r>
            <w:r w:rsidR="00151AA0" w:rsidRPr="00151AA0">
              <w:rPr>
                <w:noProof/>
                <w:webHidden/>
              </w:rPr>
              <w:fldChar w:fldCharType="end"/>
            </w:r>
          </w:hyperlink>
        </w:p>
        <w:p w14:paraId="364DCCA3" w14:textId="77777777" w:rsidR="00151AA0" w:rsidRPr="00151AA0" w:rsidRDefault="00526A1D">
          <w:pPr>
            <w:pStyle w:val="ndice3"/>
            <w:tabs>
              <w:tab w:val="right" w:leader="dot" w:pos="9350"/>
            </w:tabs>
            <w:rPr>
              <w:noProof/>
            </w:rPr>
          </w:pPr>
          <w:hyperlink w:anchor="_Toc45628238" w:history="1">
            <w:r w:rsidR="00151AA0" w:rsidRPr="00151AA0">
              <w:rPr>
                <w:rStyle w:val="Hiperligao"/>
                <w:rFonts w:ascii="Times New Roman" w:hAnsi="Times New Roman" w:cs="Times New Roman"/>
                <w:noProof/>
                <w:lang w:val="pt-PT"/>
              </w:rPr>
              <w:t>1.6.3 A Importância do Tema de investigação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_Toc45628238 \h </w:instrText>
            </w:r>
            <w:r w:rsidR="00151AA0" w:rsidRPr="00151AA0">
              <w:rPr>
                <w:noProof/>
                <w:webHidden/>
              </w:rPr>
            </w:r>
            <w:r w:rsidR="00151AA0" w:rsidRPr="00151AA0">
              <w:rPr>
                <w:noProof/>
                <w:webHidden/>
              </w:rPr>
              <w:fldChar w:fldCharType="separate"/>
            </w:r>
            <w:r w:rsidR="007536CD">
              <w:rPr>
                <w:noProof/>
                <w:webHidden/>
              </w:rPr>
              <w:t>8</w:t>
            </w:r>
            <w:r w:rsidR="00151AA0" w:rsidRPr="00151AA0">
              <w:rPr>
                <w:noProof/>
                <w:webHidden/>
              </w:rPr>
              <w:fldChar w:fldCharType="end"/>
            </w:r>
          </w:hyperlink>
        </w:p>
        <w:p w14:paraId="61B06826" w14:textId="77777777" w:rsidR="00151AA0" w:rsidRPr="00151AA0" w:rsidRDefault="00526A1D">
          <w:pPr>
            <w:pStyle w:val="ndice1"/>
            <w:tabs>
              <w:tab w:val="left" w:pos="440"/>
              <w:tab w:val="right" w:leader="dot" w:pos="9350"/>
            </w:tabs>
            <w:rPr>
              <w:noProof/>
            </w:rPr>
          </w:pPr>
          <w:hyperlink w:anchor="_Toc45628239" w:history="1">
            <w:r w:rsidR="00151AA0" w:rsidRPr="00151AA0">
              <w:rPr>
                <w:rStyle w:val="Hiperligao"/>
                <w:rFonts w:ascii="Times New Roman" w:hAnsi="Times New Roman" w:cs="Times New Roman"/>
                <w:bCs/>
                <w:noProof/>
              </w:rPr>
              <w:t>2.</w:t>
            </w:r>
            <w:r w:rsidR="00151AA0" w:rsidRPr="00151AA0">
              <w:rPr>
                <w:noProof/>
              </w:rPr>
              <w:tab/>
            </w:r>
            <w:r w:rsidR="00151AA0" w:rsidRPr="00151AA0">
              <w:rPr>
                <w:rStyle w:val="Hiperligao"/>
                <w:rFonts w:ascii="Times New Roman" w:hAnsi="Times New Roman" w:cs="Times New Roman"/>
                <w:noProof/>
              </w:rPr>
              <w:t>CAPITULO 2 ˗ REVISÃO DA BIBLIOGRAFIA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_Toc45628239 \h </w:instrText>
            </w:r>
            <w:r w:rsidR="00151AA0" w:rsidRPr="00151AA0">
              <w:rPr>
                <w:noProof/>
                <w:webHidden/>
              </w:rPr>
            </w:r>
            <w:r w:rsidR="00151AA0" w:rsidRPr="00151AA0">
              <w:rPr>
                <w:noProof/>
                <w:webHidden/>
              </w:rPr>
              <w:fldChar w:fldCharType="separate"/>
            </w:r>
            <w:r w:rsidR="007536CD">
              <w:rPr>
                <w:noProof/>
                <w:webHidden/>
              </w:rPr>
              <w:t>9</w:t>
            </w:r>
            <w:r w:rsidR="00151AA0" w:rsidRPr="00151AA0">
              <w:rPr>
                <w:noProof/>
                <w:webHidden/>
              </w:rPr>
              <w:fldChar w:fldCharType="end"/>
            </w:r>
          </w:hyperlink>
        </w:p>
        <w:p w14:paraId="4798669A" w14:textId="77777777" w:rsidR="00151AA0" w:rsidRPr="00151AA0" w:rsidRDefault="00526A1D">
          <w:pPr>
            <w:pStyle w:val="ndice2"/>
            <w:tabs>
              <w:tab w:val="left" w:pos="880"/>
              <w:tab w:val="right" w:leader="dot" w:pos="9350"/>
            </w:tabs>
            <w:rPr>
              <w:noProof/>
            </w:rPr>
          </w:pPr>
          <w:hyperlink w:anchor="_Toc45628240" w:history="1">
            <w:r w:rsidR="00151AA0" w:rsidRPr="00151AA0">
              <w:rPr>
                <w:rStyle w:val="Hiperligao"/>
                <w:rFonts w:ascii="Times New Roman" w:hAnsi="Times New Roman" w:cs="Times New Roman"/>
                <w:bCs/>
                <w:noProof/>
              </w:rPr>
              <w:t>2.1.</w:t>
            </w:r>
            <w:r w:rsidR="00151AA0" w:rsidRPr="00151AA0">
              <w:rPr>
                <w:noProof/>
              </w:rPr>
              <w:tab/>
            </w:r>
            <w:r w:rsidR="00151AA0" w:rsidRPr="00151AA0">
              <w:rPr>
                <w:rStyle w:val="Hiperligao"/>
                <w:rFonts w:ascii="Times New Roman" w:hAnsi="Times New Roman" w:cs="Times New Roman"/>
                <w:noProof/>
              </w:rPr>
              <w:t>Marco Conceptual</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_Toc45628240 \h </w:instrText>
            </w:r>
            <w:r w:rsidR="00151AA0" w:rsidRPr="00151AA0">
              <w:rPr>
                <w:noProof/>
                <w:webHidden/>
              </w:rPr>
            </w:r>
            <w:r w:rsidR="00151AA0" w:rsidRPr="00151AA0">
              <w:rPr>
                <w:noProof/>
                <w:webHidden/>
              </w:rPr>
              <w:fldChar w:fldCharType="separate"/>
            </w:r>
            <w:r w:rsidR="007536CD">
              <w:rPr>
                <w:noProof/>
                <w:webHidden/>
              </w:rPr>
              <w:t>9</w:t>
            </w:r>
            <w:r w:rsidR="00151AA0" w:rsidRPr="00151AA0">
              <w:rPr>
                <w:noProof/>
                <w:webHidden/>
              </w:rPr>
              <w:fldChar w:fldCharType="end"/>
            </w:r>
          </w:hyperlink>
        </w:p>
        <w:p w14:paraId="3CA4F1E5" w14:textId="77777777" w:rsidR="00151AA0" w:rsidRPr="00151AA0" w:rsidRDefault="00526A1D">
          <w:pPr>
            <w:pStyle w:val="ndice2"/>
            <w:tabs>
              <w:tab w:val="left" w:pos="880"/>
              <w:tab w:val="right" w:leader="dot" w:pos="9350"/>
            </w:tabs>
            <w:rPr>
              <w:noProof/>
            </w:rPr>
          </w:pPr>
          <w:hyperlink w:anchor="_Toc45628241" w:history="1">
            <w:r w:rsidR="00151AA0" w:rsidRPr="00151AA0">
              <w:rPr>
                <w:rStyle w:val="Hiperligao"/>
                <w:rFonts w:ascii="Times New Roman" w:hAnsi="Times New Roman" w:cs="Times New Roman"/>
                <w:bCs/>
                <w:noProof/>
              </w:rPr>
              <w:t>2.2.</w:t>
            </w:r>
            <w:r w:rsidR="00151AA0" w:rsidRPr="00151AA0">
              <w:rPr>
                <w:noProof/>
              </w:rPr>
              <w:tab/>
            </w:r>
            <w:r w:rsidR="00151AA0" w:rsidRPr="00151AA0">
              <w:rPr>
                <w:rStyle w:val="Hiperligao"/>
                <w:rFonts w:ascii="Times New Roman" w:hAnsi="Times New Roman" w:cs="Times New Roman"/>
                <w:noProof/>
              </w:rPr>
              <w:t>Conceito de sistema de drenagem</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_Toc45628241 \h </w:instrText>
            </w:r>
            <w:r w:rsidR="00151AA0" w:rsidRPr="00151AA0">
              <w:rPr>
                <w:noProof/>
                <w:webHidden/>
              </w:rPr>
            </w:r>
            <w:r w:rsidR="00151AA0" w:rsidRPr="00151AA0">
              <w:rPr>
                <w:noProof/>
                <w:webHidden/>
              </w:rPr>
              <w:fldChar w:fldCharType="separate"/>
            </w:r>
            <w:r w:rsidR="007536CD">
              <w:rPr>
                <w:noProof/>
                <w:webHidden/>
              </w:rPr>
              <w:t>9</w:t>
            </w:r>
            <w:r w:rsidR="00151AA0" w:rsidRPr="00151AA0">
              <w:rPr>
                <w:noProof/>
                <w:webHidden/>
              </w:rPr>
              <w:fldChar w:fldCharType="end"/>
            </w:r>
          </w:hyperlink>
        </w:p>
        <w:p w14:paraId="1EE0B0C4" w14:textId="77777777" w:rsidR="00151AA0" w:rsidRPr="00151AA0" w:rsidRDefault="00526A1D">
          <w:pPr>
            <w:pStyle w:val="ndice2"/>
            <w:tabs>
              <w:tab w:val="left" w:pos="880"/>
              <w:tab w:val="right" w:leader="dot" w:pos="9350"/>
            </w:tabs>
            <w:rPr>
              <w:noProof/>
            </w:rPr>
          </w:pPr>
          <w:hyperlink w:anchor="_Toc45628242" w:history="1">
            <w:r w:rsidR="00151AA0" w:rsidRPr="00151AA0">
              <w:rPr>
                <w:rStyle w:val="Hiperligao"/>
                <w:rFonts w:ascii="Times New Roman" w:hAnsi="Times New Roman" w:cs="Times New Roman"/>
                <w:bCs/>
                <w:noProof/>
              </w:rPr>
              <w:t>2.3.</w:t>
            </w:r>
            <w:r w:rsidR="00151AA0" w:rsidRPr="00151AA0">
              <w:rPr>
                <w:noProof/>
              </w:rPr>
              <w:tab/>
            </w:r>
            <w:r w:rsidR="00151AA0" w:rsidRPr="00151AA0">
              <w:rPr>
                <w:rStyle w:val="Hiperligao"/>
                <w:rFonts w:ascii="Times New Roman" w:hAnsi="Times New Roman" w:cs="Times New Roman"/>
                <w:noProof/>
              </w:rPr>
              <w:t>Generalidades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_Toc45628242 \h </w:instrText>
            </w:r>
            <w:r w:rsidR="00151AA0" w:rsidRPr="00151AA0">
              <w:rPr>
                <w:noProof/>
                <w:webHidden/>
              </w:rPr>
            </w:r>
            <w:r w:rsidR="00151AA0" w:rsidRPr="00151AA0">
              <w:rPr>
                <w:noProof/>
                <w:webHidden/>
              </w:rPr>
              <w:fldChar w:fldCharType="separate"/>
            </w:r>
            <w:r w:rsidR="007536CD">
              <w:rPr>
                <w:noProof/>
                <w:webHidden/>
              </w:rPr>
              <w:t>9</w:t>
            </w:r>
            <w:r w:rsidR="00151AA0" w:rsidRPr="00151AA0">
              <w:rPr>
                <w:noProof/>
                <w:webHidden/>
              </w:rPr>
              <w:fldChar w:fldCharType="end"/>
            </w:r>
          </w:hyperlink>
        </w:p>
        <w:p w14:paraId="2CEA0920" w14:textId="77777777" w:rsidR="00151AA0" w:rsidRPr="00151AA0" w:rsidRDefault="00526A1D">
          <w:pPr>
            <w:pStyle w:val="ndice2"/>
            <w:tabs>
              <w:tab w:val="left" w:pos="880"/>
              <w:tab w:val="right" w:leader="dot" w:pos="9350"/>
            </w:tabs>
            <w:rPr>
              <w:noProof/>
            </w:rPr>
          </w:pPr>
          <w:hyperlink w:anchor="_Toc45628243" w:history="1">
            <w:r w:rsidR="00151AA0" w:rsidRPr="00151AA0">
              <w:rPr>
                <w:rStyle w:val="Hiperligao"/>
                <w:rFonts w:ascii="Times New Roman" w:hAnsi="Times New Roman" w:cs="Times New Roman"/>
                <w:bCs/>
                <w:noProof/>
              </w:rPr>
              <w:t>2.4.</w:t>
            </w:r>
            <w:r w:rsidR="00151AA0" w:rsidRPr="00151AA0">
              <w:rPr>
                <w:noProof/>
              </w:rPr>
              <w:tab/>
            </w:r>
            <w:r w:rsidR="00151AA0" w:rsidRPr="00151AA0">
              <w:rPr>
                <w:rStyle w:val="Hiperligao"/>
                <w:rFonts w:ascii="Times New Roman" w:hAnsi="Times New Roman" w:cs="Times New Roman"/>
                <w:noProof/>
              </w:rPr>
              <w:t>DEFINIÇÕES PERTINENTES (RSPDADAR)</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_Toc45628243 \h </w:instrText>
            </w:r>
            <w:r w:rsidR="00151AA0" w:rsidRPr="00151AA0">
              <w:rPr>
                <w:noProof/>
                <w:webHidden/>
              </w:rPr>
            </w:r>
            <w:r w:rsidR="00151AA0" w:rsidRPr="00151AA0">
              <w:rPr>
                <w:noProof/>
                <w:webHidden/>
              </w:rPr>
              <w:fldChar w:fldCharType="separate"/>
            </w:r>
            <w:r w:rsidR="007536CD">
              <w:rPr>
                <w:noProof/>
                <w:webHidden/>
              </w:rPr>
              <w:t>10</w:t>
            </w:r>
            <w:r w:rsidR="00151AA0" w:rsidRPr="00151AA0">
              <w:rPr>
                <w:noProof/>
                <w:webHidden/>
              </w:rPr>
              <w:fldChar w:fldCharType="end"/>
            </w:r>
          </w:hyperlink>
        </w:p>
        <w:p w14:paraId="296CD3C3" w14:textId="77777777" w:rsidR="00151AA0" w:rsidRPr="00151AA0" w:rsidRDefault="00526A1D">
          <w:pPr>
            <w:pStyle w:val="ndice3"/>
            <w:tabs>
              <w:tab w:val="right" w:leader="dot" w:pos="9350"/>
            </w:tabs>
            <w:rPr>
              <w:noProof/>
            </w:rPr>
          </w:pPr>
          <w:hyperlink w:anchor="_Toc45628244" w:history="1">
            <w:r w:rsidR="00151AA0" w:rsidRPr="00151AA0">
              <w:rPr>
                <w:rStyle w:val="Hiperligao"/>
                <w:rFonts w:ascii="Times New Roman" w:hAnsi="Times New Roman" w:cs="Times New Roman"/>
                <w:noProof/>
                <w:lang w:val="pt-PT"/>
              </w:rPr>
              <w:t>Rede de drenagem de águas residuais: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_Toc45628244 \h </w:instrText>
            </w:r>
            <w:r w:rsidR="00151AA0" w:rsidRPr="00151AA0">
              <w:rPr>
                <w:noProof/>
                <w:webHidden/>
              </w:rPr>
            </w:r>
            <w:r w:rsidR="00151AA0" w:rsidRPr="00151AA0">
              <w:rPr>
                <w:noProof/>
                <w:webHidden/>
              </w:rPr>
              <w:fldChar w:fldCharType="separate"/>
            </w:r>
            <w:r w:rsidR="007536CD">
              <w:rPr>
                <w:noProof/>
                <w:webHidden/>
              </w:rPr>
              <w:t>10</w:t>
            </w:r>
            <w:r w:rsidR="00151AA0" w:rsidRPr="00151AA0">
              <w:rPr>
                <w:noProof/>
                <w:webHidden/>
              </w:rPr>
              <w:fldChar w:fldCharType="end"/>
            </w:r>
          </w:hyperlink>
        </w:p>
        <w:p w14:paraId="4F04B016" w14:textId="77777777" w:rsidR="00151AA0" w:rsidRPr="00151AA0" w:rsidRDefault="00526A1D">
          <w:pPr>
            <w:pStyle w:val="ndice2"/>
            <w:tabs>
              <w:tab w:val="left" w:pos="880"/>
              <w:tab w:val="right" w:leader="dot" w:pos="9350"/>
            </w:tabs>
            <w:rPr>
              <w:noProof/>
            </w:rPr>
          </w:pPr>
          <w:hyperlink w:anchor="_Toc45628245" w:history="1">
            <w:r w:rsidR="00151AA0" w:rsidRPr="00151AA0">
              <w:rPr>
                <w:rStyle w:val="Hiperligao"/>
                <w:rFonts w:ascii="Times New Roman" w:hAnsi="Times New Roman" w:cs="Times New Roman"/>
                <w:noProof/>
              </w:rPr>
              <w:t>2.5.</w:t>
            </w:r>
            <w:r w:rsidR="00151AA0" w:rsidRPr="00151AA0">
              <w:rPr>
                <w:noProof/>
              </w:rPr>
              <w:tab/>
            </w:r>
            <w:r w:rsidR="00151AA0" w:rsidRPr="00151AA0">
              <w:rPr>
                <w:rStyle w:val="Hiperligao"/>
                <w:rFonts w:ascii="Times New Roman" w:hAnsi="Times New Roman" w:cs="Times New Roman"/>
                <w:noProof/>
              </w:rPr>
              <w:t>Saneamento do meio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_Toc45628245 \h </w:instrText>
            </w:r>
            <w:r w:rsidR="00151AA0" w:rsidRPr="00151AA0">
              <w:rPr>
                <w:noProof/>
                <w:webHidden/>
              </w:rPr>
            </w:r>
            <w:r w:rsidR="00151AA0" w:rsidRPr="00151AA0">
              <w:rPr>
                <w:noProof/>
                <w:webHidden/>
              </w:rPr>
              <w:fldChar w:fldCharType="separate"/>
            </w:r>
            <w:r w:rsidR="007536CD">
              <w:rPr>
                <w:noProof/>
                <w:webHidden/>
              </w:rPr>
              <w:t>12</w:t>
            </w:r>
            <w:r w:rsidR="00151AA0" w:rsidRPr="00151AA0">
              <w:rPr>
                <w:noProof/>
                <w:webHidden/>
              </w:rPr>
              <w:fldChar w:fldCharType="end"/>
            </w:r>
          </w:hyperlink>
        </w:p>
        <w:p w14:paraId="01E42A71" w14:textId="77777777" w:rsidR="00151AA0" w:rsidRPr="00151AA0" w:rsidRDefault="00526A1D">
          <w:pPr>
            <w:pStyle w:val="ndice3"/>
            <w:tabs>
              <w:tab w:val="left" w:pos="1320"/>
              <w:tab w:val="right" w:leader="dot" w:pos="9350"/>
            </w:tabs>
            <w:rPr>
              <w:noProof/>
            </w:rPr>
          </w:pPr>
          <w:hyperlink w:anchor="_Toc45628246" w:history="1">
            <w:r w:rsidR="00151AA0" w:rsidRPr="00151AA0">
              <w:rPr>
                <w:rStyle w:val="Hiperligao"/>
                <w:rFonts w:ascii="Times New Roman" w:hAnsi="Times New Roman" w:cs="Times New Roman"/>
                <w:bCs/>
                <w:noProof/>
              </w:rPr>
              <w:t>2.5.1.</w:t>
            </w:r>
            <w:r w:rsidR="00151AA0" w:rsidRPr="00151AA0">
              <w:rPr>
                <w:noProof/>
              </w:rPr>
              <w:tab/>
            </w:r>
            <w:r w:rsidR="00151AA0" w:rsidRPr="00151AA0">
              <w:rPr>
                <w:rStyle w:val="Hiperligao"/>
                <w:rFonts w:ascii="Times New Roman" w:hAnsi="Times New Roman" w:cs="Times New Roman"/>
                <w:noProof/>
              </w:rPr>
              <w:t>Um saneamento adequado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_Toc45628246 \h </w:instrText>
            </w:r>
            <w:r w:rsidR="00151AA0" w:rsidRPr="00151AA0">
              <w:rPr>
                <w:noProof/>
                <w:webHidden/>
              </w:rPr>
            </w:r>
            <w:r w:rsidR="00151AA0" w:rsidRPr="00151AA0">
              <w:rPr>
                <w:noProof/>
                <w:webHidden/>
              </w:rPr>
              <w:fldChar w:fldCharType="separate"/>
            </w:r>
            <w:r w:rsidR="007536CD">
              <w:rPr>
                <w:noProof/>
                <w:webHidden/>
              </w:rPr>
              <w:t>12</w:t>
            </w:r>
            <w:r w:rsidR="00151AA0" w:rsidRPr="00151AA0">
              <w:rPr>
                <w:noProof/>
                <w:webHidden/>
              </w:rPr>
              <w:fldChar w:fldCharType="end"/>
            </w:r>
          </w:hyperlink>
        </w:p>
        <w:p w14:paraId="293CDA7D" w14:textId="77777777" w:rsidR="00151AA0" w:rsidRPr="00151AA0" w:rsidRDefault="00526A1D">
          <w:pPr>
            <w:pStyle w:val="ndice2"/>
            <w:tabs>
              <w:tab w:val="left" w:pos="880"/>
              <w:tab w:val="right" w:leader="dot" w:pos="9350"/>
            </w:tabs>
            <w:rPr>
              <w:noProof/>
            </w:rPr>
          </w:pPr>
          <w:hyperlink w:anchor="_Toc45628247" w:history="1">
            <w:r w:rsidR="00151AA0" w:rsidRPr="00151AA0">
              <w:rPr>
                <w:rStyle w:val="Hiperligao"/>
                <w:rFonts w:ascii="Times New Roman" w:hAnsi="Times New Roman" w:cs="Times New Roman"/>
                <w:bCs/>
                <w:noProof/>
              </w:rPr>
              <w:t>2.6.</w:t>
            </w:r>
            <w:r w:rsidR="00151AA0" w:rsidRPr="00151AA0">
              <w:rPr>
                <w:noProof/>
              </w:rPr>
              <w:tab/>
            </w:r>
            <w:r w:rsidR="00151AA0" w:rsidRPr="00151AA0">
              <w:rPr>
                <w:rStyle w:val="Hiperligao"/>
                <w:rFonts w:ascii="Times New Roman" w:hAnsi="Times New Roman" w:cs="Times New Roman"/>
                <w:noProof/>
              </w:rPr>
              <w:t>Sistemas de Drenagem de aguas Residuais Prediais (Rede de esgoto)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_Toc45628247 \h </w:instrText>
            </w:r>
            <w:r w:rsidR="00151AA0" w:rsidRPr="00151AA0">
              <w:rPr>
                <w:noProof/>
                <w:webHidden/>
              </w:rPr>
            </w:r>
            <w:r w:rsidR="00151AA0" w:rsidRPr="00151AA0">
              <w:rPr>
                <w:noProof/>
                <w:webHidden/>
              </w:rPr>
              <w:fldChar w:fldCharType="separate"/>
            </w:r>
            <w:r w:rsidR="007536CD">
              <w:rPr>
                <w:noProof/>
                <w:webHidden/>
              </w:rPr>
              <w:t>13</w:t>
            </w:r>
            <w:r w:rsidR="00151AA0" w:rsidRPr="00151AA0">
              <w:rPr>
                <w:noProof/>
                <w:webHidden/>
              </w:rPr>
              <w:fldChar w:fldCharType="end"/>
            </w:r>
          </w:hyperlink>
        </w:p>
        <w:p w14:paraId="1E96B20D" w14:textId="77777777" w:rsidR="00151AA0" w:rsidRPr="00151AA0" w:rsidRDefault="00526A1D">
          <w:pPr>
            <w:pStyle w:val="ndice3"/>
            <w:tabs>
              <w:tab w:val="left" w:pos="1320"/>
              <w:tab w:val="right" w:leader="dot" w:pos="9350"/>
            </w:tabs>
            <w:rPr>
              <w:noProof/>
            </w:rPr>
          </w:pPr>
          <w:hyperlink w:anchor="_Toc45628248" w:history="1">
            <w:r w:rsidR="00151AA0" w:rsidRPr="00151AA0">
              <w:rPr>
                <w:rStyle w:val="Hiperligao"/>
                <w:noProof/>
              </w:rPr>
              <w:t>2.6.1.</w:t>
            </w:r>
            <w:r w:rsidR="00151AA0" w:rsidRPr="00151AA0">
              <w:rPr>
                <w:noProof/>
              </w:rPr>
              <w:tab/>
            </w:r>
            <w:r w:rsidR="00151AA0" w:rsidRPr="00151AA0">
              <w:rPr>
                <w:rStyle w:val="Hiperligao"/>
                <w:rFonts w:ascii="Times New Roman" w:hAnsi="Times New Roman" w:cs="Times New Roman"/>
                <w:noProof/>
              </w:rPr>
              <w:t>Tipos de sistemas de drenagem</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_Toc45628248 \h </w:instrText>
            </w:r>
            <w:r w:rsidR="00151AA0" w:rsidRPr="00151AA0">
              <w:rPr>
                <w:noProof/>
                <w:webHidden/>
              </w:rPr>
            </w:r>
            <w:r w:rsidR="00151AA0" w:rsidRPr="00151AA0">
              <w:rPr>
                <w:noProof/>
                <w:webHidden/>
              </w:rPr>
              <w:fldChar w:fldCharType="separate"/>
            </w:r>
            <w:r w:rsidR="007536CD">
              <w:rPr>
                <w:noProof/>
                <w:webHidden/>
              </w:rPr>
              <w:t>13</w:t>
            </w:r>
            <w:r w:rsidR="00151AA0" w:rsidRPr="00151AA0">
              <w:rPr>
                <w:noProof/>
                <w:webHidden/>
              </w:rPr>
              <w:fldChar w:fldCharType="end"/>
            </w:r>
          </w:hyperlink>
        </w:p>
        <w:p w14:paraId="16394F87" w14:textId="77777777" w:rsidR="00151AA0" w:rsidRPr="00151AA0" w:rsidRDefault="00526A1D">
          <w:pPr>
            <w:pStyle w:val="ndice2"/>
            <w:tabs>
              <w:tab w:val="left" w:pos="880"/>
              <w:tab w:val="right" w:leader="dot" w:pos="9350"/>
            </w:tabs>
            <w:rPr>
              <w:noProof/>
            </w:rPr>
          </w:pPr>
          <w:hyperlink w:anchor="_Toc45628249" w:history="1">
            <w:r w:rsidR="00151AA0" w:rsidRPr="00151AA0">
              <w:rPr>
                <w:rStyle w:val="Hiperligao"/>
                <w:rFonts w:ascii="Times New Roman" w:hAnsi="Times New Roman" w:cs="Times New Roman"/>
                <w:bCs/>
                <w:noProof/>
              </w:rPr>
              <w:t>2.7.</w:t>
            </w:r>
            <w:r w:rsidR="00151AA0" w:rsidRPr="00151AA0">
              <w:rPr>
                <w:noProof/>
              </w:rPr>
              <w:tab/>
            </w:r>
            <w:r w:rsidR="00151AA0" w:rsidRPr="00151AA0">
              <w:rPr>
                <w:rStyle w:val="Hiperligao"/>
                <w:rFonts w:ascii="Times New Roman" w:hAnsi="Times New Roman" w:cs="Times New Roman"/>
                <w:noProof/>
              </w:rPr>
              <w:t>Constituição dos sistemas de drenagem (RSPDADAR).</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_Toc45628249 \h </w:instrText>
            </w:r>
            <w:r w:rsidR="00151AA0" w:rsidRPr="00151AA0">
              <w:rPr>
                <w:noProof/>
                <w:webHidden/>
              </w:rPr>
            </w:r>
            <w:r w:rsidR="00151AA0" w:rsidRPr="00151AA0">
              <w:rPr>
                <w:noProof/>
                <w:webHidden/>
              </w:rPr>
              <w:fldChar w:fldCharType="separate"/>
            </w:r>
            <w:r w:rsidR="007536CD">
              <w:rPr>
                <w:noProof/>
                <w:webHidden/>
              </w:rPr>
              <w:t>15</w:t>
            </w:r>
            <w:r w:rsidR="00151AA0" w:rsidRPr="00151AA0">
              <w:rPr>
                <w:noProof/>
                <w:webHidden/>
              </w:rPr>
              <w:fldChar w:fldCharType="end"/>
            </w:r>
          </w:hyperlink>
        </w:p>
        <w:p w14:paraId="2FACA75D" w14:textId="77777777" w:rsidR="00151AA0" w:rsidRPr="00151AA0" w:rsidRDefault="00526A1D">
          <w:pPr>
            <w:pStyle w:val="ndice3"/>
            <w:tabs>
              <w:tab w:val="left" w:pos="1320"/>
              <w:tab w:val="right" w:leader="dot" w:pos="9350"/>
            </w:tabs>
            <w:rPr>
              <w:noProof/>
            </w:rPr>
          </w:pPr>
          <w:hyperlink w:anchor="_Toc45628250" w:history="1">
            <w:r w:rsidR="00151AA0" w:rsidRPr="00151AA0">
              <w:rPr>
                <w:rStyle w:val="Hiperligao"/>
                <w:rFonts w:ascii="Times New Roman" w:hAnsi="Times New Roman" w:cs="Times New Roman"/>
                <w:noProof/>
              </w:rPr>
              <w:t>2.7.1.</w:t>
            </w:r>
            <w:r w:rsidR="00151AA0" w:rsidRPr="00151AA0">
              <w:rPr>
                <w:noProof/>
              </w:rPr>
              <w:tab/>
            </w:r>
            <w:r w:rsidR="00151AA0" w:rsidRPr="00151AA0">
              <w:rPr>
                <w:rStyle w:val="Hiperligao"/>
                <w:rFonts w:ascii="Times New Roman" w:hAnsi="Times New Roman" w:cs="Times New Roman"/>
                <w:noProof/>
              </w:rPr>
              <w:t>Dimensionamento de Sistema de Drenagem de aguas Residuais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_Toc45628250 \h </w:instrText>
            </w:r>
            <w:r w:rsidR="00151AA0" w:rsidRPr="00151AA0">
              <w:rPr>
                <w:noProof/>
                <w:webHidden/>
              </w:rPr>
            </w:r>
            <w:r w:rsidR="00151AA0" w:rsidRPr="00151AA0">
              <w:rPr>
                <w:noProof/>
                <w:webHidden/>
              </w:rPr>
              <w:fldChar w:fldCharType="separate"/>
            </w:r>
            <w:r w:rsidR="007536CD">
              <w:rPr>
                <w:noProof/>
                <w:webHidden/>
              </w:rPr>
              <w:t>15</w:t>
            </w:r>
            <w:r w:rsidR="00151AA0" w:rsidRPr="00151AA0">
              <w:rPr>
                <w:noProof/>
                <w:webHidden/>
              </w:rPr>
              <w:fldChar w:fldCharType="end"/>
            </w:r>
          </w:hyperlink>
        </w:p>
        <w:p w14:paraId="0D9D72E7" w14:textId="77777777" w:rsidR="00151AA0" w:rsidRPr="00151AA0" w:rsidRDefault="00526A1D">
          <w:pPr>
            <w:pStyle w:val="ndice3"/>
            <w:tabs>
              <w:tab w:val="right" w:leader="dot" w:pos="9350"/>
            </w:tabs>
            <w:rPr>
              <w:noProof/>
            </w:rPr>
          </w:pPr>
          <w:hyperlink w:anchor="_Toc45628251" w:history="1">
            <w:r w:rsidR="00151AA0" w:rsidRPr="00151AA0">
              <w:rPr>
                <w:rStyle w:val="Hiperligao"/>
                <w:rFonts w:ascii="Times New Roman" w:hAnsi="Times New Roman" w:cs="Times New Roman"/>
                <w:noProof/>
                <w:lang w:val="pt-PT"/>
              </w:rPr>
              <w:t>Base normativa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_Toc45628251 \h </w:instrText>
            </w:r>
            <w:r w:rsidR="00151AA0" w:rsidRPr="00151AA0">
              <w:rPr>
                <w:noProof/>
                <w:webHidden/>
              </w:rPr>
            </w:r>
            <w:r w:rsidR="00151AA0" w:rsidRPr="00151AA0">
              <w:rPr>
                <w:noProof/>
                <w:webHidden/>
              </w:rPr>
              <w:fldChar w:fldCharType="separate"/>
            </w:r>
            <w:r w:rsidR="007536CD">
              <w:rPr>
                <w:noProof/>
                <w:webHidden/>
              </w:rPr>
              <w:t>15</w:t>
            </w:r>
            <w:r w:rsidR="00151AA0" w:rsidRPr="00151AA0">
              <w:rPr>
                <w:noProof/>
                <w:webHidden/>
              </w:rPr>
              <w:fldChar w:fldCharType="end"/>
            </w:r>
          </w:hyperlink>
        </w:p>
        <w:p w14:paraId="6C4DD2C5" w14:textId="77777777" w:rsidR="00151AA0" w:rsidRPr="00151AA0" w:rsidRDefault="00526A1D">
          <w:pPr>
            <w:pStyle w:val="ndice3"/>
            <w:tabs>
              <w:tab w:val="left" w:pos="1320"/>
              <w:tab w:val="right" w:leader="dot" w:pos="9350"/>
            </w:tabs>
            <w:rPr>
              <w:noProof/>
            </w:rPr>
          </w:pPr>
          <w:hyperlink w:anchor="_Toc45628252" w:history="1">
            <w:r w:rsidR="00151AA0" w:rsidRPr="00151AA0">
              <w:rPr>
                <w:rStyle w:val="Hiperligao"/>
                <w:rFonts w:ascii="Times New Roman" w:hAnsi="Times New Roman" w:cs="Times New Roman"/>
                <w:bCs/>
                <w:noProof/>
              </w:rPr>
              <w:t>2.7.2.</w:t>
            </w:r>
            <w:r w:rsidR="00151AA0" w:rsidRPr="00151AA0">
              <w:rPr>
                <w:noProof/>
              </w:rPr>
              <w:tab/>
            </w:r>
            <w:r w:rsidR="00151AA0" w:rsidRPr="00151AA0">
              <w:rPr>
                <w:rStyle w:val="Hiperligao"/>
                <w:rFonts w:ascii="Times New Roman" w:hAnsi="Times New Roman" w:cs="Times New Roman"/>
                <w:noProof/>
              </w:rPr>
              <w:t>Disposições construtivas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_Toc45628252 \h </w:instrText>
            </w:r>
            <w:r w:rsidR="00151AA0" w:rsidRPr="00151AA0">
              <w:rPr>
                <w:noProof/>
                <w:webHidden/>
              </w:rPr>
            </w:r>
            <w:r w:rsidR="00151AA0" w:rsidRPr="00151AA0">
              <w:rPr>
                <w:noProof/>
                <w:webHidden/>
              </w:rPr>
              <w:fldChar w:fldCharType="separate"/>
            </w:r>
            <w:r w:rsidR="007536CD">
              <w:rPr>
                <w:noProof/>
                <w:webHidden/>
              </w:rPr>
              <w:t>16</w:t>
            </w:r>
            <w:r w:rsidR="00151AA0" w:rsidRPr="00151AA0">
              <w:rPr>
                <w:noProof/>
                <w:webHidden/>
              </w:rPr>
              <w:fldChar w:fldCharType="end"/>
            </w:r>
          </w:hyperlink>
        </w:p>
        <w:p w14:paraId="009BBB05" w14:textId="77777777" w:rsidR="00151AA0" w:rsidRPr="00151AA0" w:rsidRDefault="00526A1D">
          <w:pPr>
            <w:pStyle w:val="ndice3"/>
            <w:tabs>
              <w:tab w:val="left" w:pos="1320"/>
              <w:tab w:val="right" w:leader="dot" w:pos="9350"/>
            </w:tabs>
            <w:rPr>
              <w:noProof/>
            </w:rPr>
          </w:pPr>
          <w:hyperlink w:anchor="_Toc45628253" w:history="1">
            <w:r w:rsidR="00151AA0" w:rsidRPr="00151AA0">
              <w:rPr>
                <w:rStyle w:val="Hiperligao"/>
                <w:rFonts w:ascii="Times New Roman" w:hAnsi="Times New Roman" w:cs="Times New Roman"/>
                <w:bCs/>
                <w:noProof/>
              </w:rPr>
              <w:t>2.7.3.</w:t>
            </w:r>
            <w:r w:rsidR="00151AA0" w:rsidRPr="00151AA0">
              <w:rPr>
                <w:noProof/>
              </w:rPr>
              <w:tab/>
            </w:r>
            <w:r w:rsidR="00151AA0" w:rsidRPr="00151AA0">
              <w:rPr>
                <w:rStyle w:val="Hiperligao"/>
                <w:rFonts w:ascii="Times New Roman" w:hAnsi="Times New Roman" w:cs="Times New Roman"/>
                <w:noProof/>
              </w:rPr>
              <w:t>Regras de Dimensionamento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_Toc45628253 \h </w:instrText>
            </w:r>
            <w:r w:rsidR="00151AA0" w:rsidRPr="00151AA0">
              <w:rPr>
                <w:noProof/>
                <w:webHidden/>
              </w:rPr>
            </w:r>
            <w:r w:rsidR="00151AA0" w:rsidRPr="00151AA0">
              <w:rPr>
                <w:noProof/>
                <w:webHidden/>
              </w:rPr>
              <w:fldChar w:fldCharType="separate"/>
            </w:r>
            <w:r w:rsidR="007536CD">
              <w:rPr>
                <w:noProof/>
                <w:webHidden/>
              </w:rPr>
              <w:t>19</w:t>
            </w:r>
            <w:r w:rsidR="00151AA0" w:rsidRPr="00151AA0">
              <w:rPr>
                <w:noProof/>
                <w:webHidden/>
              </w:rPr>
              <w:fldChar w:fldCharType="end"/>
            </w:r>
          </w:hyperlink>
        </w:p>
        <w:p w14:paraId="71624E35" w14:textId="77777777" w:rsidR="00151AA0" w:rsidRPr="00151AA0" w:rsidRDefault="00526A1D">
          <w:pPr>
            <w:pStyle w:val="ndice3"/>
            <w:tabs>
              <w:tab w:val="left" w:pos="1320"/>
              <w:tab w:val="right" w:leader="dot" w:pos="9350"/>
            </w:tabs>
            <w:rPr>
              <w:noProof/>
            </w:rPr>
          </w:pPr>
          <w:hyperlink w:anchor="_Toc45628254" w:history="1">
            <w:r w:rsidR="00151AA0" w:rsidRPr="00151AA0">
              <w:rPr>
                <w:rStyle w:val="Hiperligao"/>
                <w:rFonts w:ascii="Times New Roman" w:hAnsi="Times New Roman" w:cs="Times New Roman"/>
                <w:bCs/>
                <w:noProof/>
              </w:rPr>
              <w:t>2.7.4.</w:t>
            </w:r>
            <w:r w:rsidR="00151AA0" w:rsidRPr="00151AA0">
              <w:rPr>
                <w:noProof/>
              </w:rPr>
              <w:tab/>
            </w:r>
            <w:r w:rsidR="00151AA0" w:rsidRPr="00151AA0">
              <w:rPr>
                <w:rStyle w:val="Hiperligao"/>
                <w:rFonts w:ascii="Times New Roman" w:hAnsi="Times New Roman" w:cs="Times New Roman"/>
                <w:noProof/>
              </w:rPr>
              <w:t>Determinação do Caudal de Cálculo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_Toc45628254 \h </w:instrText>
            </w:r>
            <w:r w:rsidR="00151AA0" w:rsidRPr="00151AA0">
              <w:rPr>
                <w:noProof/>
                <w:webHidden/>
              </w:rPr>
            </w:r>
            <w:r w:rsidR="00151AA0" w:rsidRPr="00151AA0">
              <w:rPr>
                <w:noProof/>
                <w:webHidden/>
              </w:rPr>
              <w:fldChar w:fldCharType="separate"/>
            </w:r>
            <w:r w:rsidR="007536CD">
              <w:rPr>
                <w:noProof/>
                <w:webHidden/>
              </w:rPr>
              <w:t>19</w:t>
            </w:r>
            <w:r w:rsidR="00151AA0" w:rsidRPr="00151AA0">
              <w:rPr>
                <w:noProof/>
                <w:webHidden/>
              </w:rPr>
              <w:fldChar w:fldCharType="end"/>
            </w:r>
          </w:hyperlink>
        </w:p>
        <w:p w14:paraId="635F4B94" w14:textId="77777777" w:rsidR="00151AA0" w:rsidRPr="00151AA0" w:rsidRDefault="00526A1D">
          <w:pPr>
            <w:pStyle w:val="ndice3"/>
            <w:tabs>
              <w:tab w:val="left" w:pos="1320"/>
              <w:tab w:val="right" w:leader="dot" w:pos="9350"/>
            </w:tabs>
            <w:rPr>
              <w:noProof/>
            </w:rPr>
          </w:pPr>
          <w:hyperlink w:anchor="_Toc45628255" w:history="1">
            <w:r w:rsidR="00151AA0" w:rsidRPr="00151AA0">
              <w:rPr>
                <w:rStyle w:val="Hiperligao"/>
                <w:rFonts w:ascii="Times New Roman" w:hAnsi="Times New Roman" w:cs="Times New Roman"/>
                <w:noProof/>
              </w:rPr>
              <w:t>2.7.5.</w:t>
            </w:r>
            <w:r w:rsidR="00151AA0" w:rsidRPr="00151AA0">
              <w:rPr>
                <w:noProof/>
              </w:rPr>
              <w:tab/>
            </w:r>
            <w:r w:rsidR="00151AA0" w:rsidRPr="00151AA0">
              <w:rPr>
                <w:rStyle w:val="Hiperligao"/>
                <w:rFonts w:ascii="Times New Roman" w:hAnsi="Times New Roman" w:cs="Times New Roman"/>
                <w:noProof/>
              </w:rPr>
              <w:t>Tipo Tubagens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_Toc45628255 \h </w:instrText>
            </w:r>
            <w:r w:rsidR="00151AA0" w:rsidRPr="00151AA0">
              <w:rPr>
                <w:noProof/>
                <w:webHidden/>
              </w:rPr>
            </w:r>
            <w:r w:rsidR="00151AA0" w:rsidRPr="00151AA0">
              <w:rPr>
                <w:noProof/>
                <w:webHidden/>
              </w:rPr>
              <w:fldChar w:fldCharType="separate"/>
            </w:r>
            <w:r w:rsidR="007536CD">
              <w:rPr>
                <w:noProof/>
                <w:webHidden/>
              </w:rPr>
              <w:t>22</w:t>
            </w:r>
            <w:r w:rsidR="00151AA0" w:rsidRPr="00151AA0">
              <w:rPr>
                <w:noProof/>
                <w:webHidden/>
              </w:rPr>
              <w:fldChar w:fldCharType="end"/>
            </w:r>
          </w:hyperlink>
        </w:p>
        <w:p w14:paraId="59E3499A" w14:textId="77777777" w:rsidR="00151AA0" w:rsidRPr="00151AA0" w:rsidRDefault="00526A1D">
          <w:pPr>
            <w:pStyle w:val="ndice3"/>
            <w:tabs>
              <w:tab w:val="left" w:pos="1320"/>
              <w:tab w:val="right" w:leader="dot" w:pos="9350"/>
            </w:tabs>
            <w:rPr>
              <w:noProof/>
            </w:rPr>
          </w:pPr>
          <w:hyperlink w:anchor="_Toc45628256" w:history="1">
            <w:r w:rsidR="00151AA0" w:rsidRPr="00151AA0">
              <w:rPr>
                <w:rStyle w:val="Hiperligao"/>
                <w:rFonts w:ascii="Times New Roman" w:hAnsi="Times New Roman" w:cs="Times New Roman"/>
                <w:noProof/>
              </w:rPr>
              <w:t>2.7.6.</w:t>
            </w:r>
            <w:r w:rsidR="00151AA0" w:rsidRPr="00151AA0">
              <w:rPr>
                <w:noProof/>
              </w:rPr>
              <w:tab/>
            </w:r>
            <w:r w:rsidR="00151AA0" w:rsidRPr="00151AA0">
              <w:rPr>
                <w:rStyle w:val="Hiperligao"/>
                <w:rFonts w:ascii="Times New Roman" w:hAnsi="Times New Roman" w:cs="Times New Roman"/>
                <w:noProof/>
              </w:rPr>
              <w:t>Tubagens de betão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_Toc45628256 \h </w:instrText>
            </w:r>
            <w:r w:rsidR="00151AA0" w:rsidRPr="00151AA0">
              <w:rPr>
                <w:noProof/>
                <w:webHidden/>
              </w:rPr>
            </w:r>
            <w:r w:rsidR="00151AA0" w:rsidRPr="00151AA0">
              <w:rPr>
                <w:noProof/>
                <w:webHidden/>
              </w:rPr>
              <w:fldChar w:fldCharType="separate"/>
            </w:r>
            <w:r w:rsidR="007536CD">
              <w:rPr>
                <w:noProof/>
                <w:webHidden/>
              </w:rPr>
              <w:t>23</w:t>
            </w:r>
            <w:r w:rsidR="00151AA0" w:rsidRPr="00151AA0">
              <w:rPr>
                <w:noProof/>
                <w:webHidden/>
              </w:rPr>
              <w:fldChar w:fldCharType="end"/>
            </w:r>
          </w:hyperlink>
        </w:p>
        <w:p w14:paraId="7F8B74CE" w14:textId="77777777" w:rsidR="00151AA0" w:rsidRPr="00151AA0" w:rsidRDefault="00526A1D">
          <w:pPr>
            <w:pStyle w:val="ndice3"/>
            <w:tabs>
              <w:tab w:val="left" w:pos="1320"/>
              <w:tab w:val="right" w:leader="dot" w:pos="9350"/>
            </w:tabs>
            <w:rPr>
              <w:noProof/>
            </w:rPr>
          </w:pPr>
          <w:hyperlink w:anchor="_Toc45628257" w:history="1">
            <w:r w:rsidR="00151AA0" w:rsidRPr="00151AA0">
              <w:rPr>
                <w:rStyle w:val="Hiperligao"/>
                <w:rFonts w:ascii="Times New Roman" w:hAnsi="Times New Roman" w:cs="Times New Roman"/>
                <w:bCs/>
                <w:noProof/>
              </w:rPr>
              <w:t>2.7.7.</w:t>
            </w:r>
            <w:r w:rsidR="00151AA0" w:rsidRPr="00151AA0">
              <w:rPr>
                <w:noProof/>
              </w:rPr>
              <w:tab/>
            </w:r>
            <w:r w:rsidR="00151AA0" w:rsidRPr="00151AA0">
              <w:rPr>
                <w:rStyle w:val="Hiperligao"/>
                <w:rFonts w:ascii="Times New Roman" w:hAnsi="Times New Roman" w:cs="Times New Roman"/>
                <w:noProof/>
              </w:rPr>
              <w:t>Grés vitrificado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_Toc45628257 \h </w:instrText>
            </w:r>
            <w:r w:rsidR="00151AA0" w:rsidRPr="00151AA0">
              <w:rPr>
                <w:noProof/>
                <w:webHidden/>
              </w:rPr>
            </w:r>
            <w:r w:rsidR="00151AA0" w:rsidRPr="00151AA0">
              <w:rPr>
                <w:noProof/>
                <w:webHidden/>
              </w:rPr>
              <w:fldChar w:fldCharType="separate"/>
            </w:r>
            <w:r w:rsidR="007536CD">
              <w:rPr>
                <w:noProof/>
                <w:webHidden/>
              </w:rPr>
              <w:t>24</w:t>
            </w:r>
            <w:r w:rsidR="00151AA0" w:rsidRPr="00151AA0">
              <w:rPr>
                <w:noProof/>
                <w:webHidden/>
              </w:rPr>
              <w:fldChar w:fldCharType="end"/>
            </w:r>
          </w:hyperlink>
        </w:p>
        <w:p w14:paraId="240CF734" w14:textId="77777777" w:rsidR="00151AA0" w:rsidRPr="00151AA0" w:rsidRDefault="00526A1D">
          <w:pPr>
            <w:pStyle w:val="ndice3"/>
            <w:tabs>
              <w:tab w:val="left" w:pos="1320"/>
              <w:tab w:val="right" w:leader="dot" w:pos="9350"/>
            </w:tabs>
            <w:rPr>
              <w:noProof/>
            </w:rPr>
          </w:pPr>
          <w:hyperlink w:anchor="_Toc45628258" w:history="1">
            <w:r w:rsidR="00151AA0" w:rsidRPr="00151AA0">
              <w:rPr>
                <w:rStyle w:val="Hiperligao"/>
                <w:rFonts w:ascii="Times New Roman" w:hAnsi="Times New Roman" w:cs="Times New Roman"/>
                <w:noProof/>
              </w:rPr>
              <w:t>2.7.8.</w:t>
            </w:r>
            <w:r w:rsidR="00151AA0" w:rsidRPr="00151AA0">
              <w:rPr>
                <w:noProof/>
              </w:rPr>
              <w:tab/>
            </w:r>
            <w:r w:rsidR="00151AA0" w:rsidRPr="00151AA0">
              <w:rPr>
                <w:rStyle w:val="Hiperligao"/>
                <w:rFonts w:ascii="Times New Roman" w:hAnsi="Times New Roman" w:cs="Times New Roman"/>
                <w:noProof/>
              </w:rPr>
              <w:t>Tubagens metálicas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_Toc45628258 \h </w:instrText>
            </w:r>
            <w:r w:rsidR="00151AA0" w:rsidRPr="00151AA0">
              <w:rPr>
                <w:noProof/>
                <w:webHidden/>
              </w:rPr>
            </w:r>
            <w:r w:rsidR="00151AA0" w:rsidRPr="00151AA0">
              <w:rPr>
                <w:noProof/>
                <w:webHidden/>
              </w:rPr>
              <w:fldChar w:fldCharType="separate"/>
            </w:r>
            <w:r w:rsidR="007536CD">
              <w:rPr>
                <w:noProof/>
                <w:webHidden/>
              </w:rPr>
              <w:t>25</w:t>
            </w:r>
            <w:r w:rsidR="00151AA0" w:rsidRPr="00151AA0">
              <w:rPr>
                <w:noProof/>
                <w:webHidden/>
              </w:rPr>
              <w:fldChar w:fldCharType="end"/>
            </w:r>
          </w:hyperlink>
        </w:p>
        <w:p w14:paraId="20743CD1" w14:textId="77777777" w:rsidR="00151AA0" w:rsidRPr="00151AA0" w:rsidRDefault="00526A1D">
          <w:pPr>
            <w:pStyle w:val="ndice3"/>
            <w:tabs>
              <w:tab w:val="left" w:pos="1320"/>
              <w:tab w:val="right" w:leader="dot" w:pos="9350"/>
            </w:tabs>
            <w:rPr>
              <w:noProof/>
            </w:rPr>
          </w:pPr>
          <w:hyperlink w:anchor="_Toc45628259" w:history="1">
            <w:r w:rsidR="00151AA0" w:rsidRPr="00151AA0">
              <w:rPr>
                <w:rStyle w:val="Hiperligao"/>
                <w:rFonts w:ascii="Times New Roman" w:hAnsi="Times New Roman" w:cs="Times New Roman"/>
                <w:noProof/>
              </w:rPr>
              <w:t>2.7.9.</w:t>
            </w:r>
            <w:r w:rsidR="00151AA0" w:rsidRPr="00151AA0">
              <w:rPr>
                <w:noProof/>
              </w:rPr>
              <w:tab/>
            </w:r>
            <w:r w:rsidR="00151AA0" w:rsidRPr="00151AA0">
              <w:rPr>
                <w:rStyle w:val="Hiperligao"/>
                <w:rFonts w:ascii="Times New Roman" w:hAnsi="Times New Roman" w:cs="Times New Roman"/>
                <w:noProof/>
              </w:rPr>
              <w:t>Policloreto de Vinilo (PVC)</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_Toc45628259 \h </w:instrText>
            </w:r>
            <w:r w:rsidR="00151AA0" w:rsidRPr="00151AA0">
              <w:rPr>
                <w:noProof/>
                <w:webHidden/>
              </w:rPr>
            </w:r>
            <w:r w:rsidR="00151AA0" w:rsidRPr="00151AA0">
              <w:rPr>
                <w:noProof/>
                <w:webHidden/>
              </w:rPr>
              <w:fldChar w:fldCharType="separate"/>
            </w:r>
            <w:r w:rsidR="007536CD">
              <w:rPr>
                <w:noProof/>
                <w:webHidden/>
              </w:rPr>
              <w:t>26</w:t>
            </w:r>
            <w:r w:rsidR="00151AA0" w:rsidRPr="00151AA0">
              <w:rPr>
                <w:noProof/>
                <w:webHidden/>
              </w:rPr>
              <w:fldChar w:fldCharType="end"/>
            </w:r>
          </w:hyperlink>
        </w:p>
        <w:p w14:paraId="264DD6E0" w14:textId="77777777" w:rsidR="00151AA0" w:rsidRPr="00151AA0" w:rsidRDefault="00526A1D">
          <w:pPr>
            <w:pStyle w:val="ndice1"/>
            <w:tabs>
              <w:tab w:val="right" w:leader="dot" w:pos="9350"/>
            </w:tabs>
            <w:rPr>
              <w:noProof/>
            </w:rPr>
          </w:pPr>
          <w:hyperlink w:anchor="_Toc45628260" w:history="1">
            <w:r w:rsidR="00151AA0" w:rsidRPr="00151AA0">
              <w:rPr>
                <w:rStyle w:val="Hiperligao"/>
                <w:rFonts w:ascii="Times New Roman" w:hAnsi="Times New Roman" w:cs="Times New Roman"/>
                <w:noProof/>
                <w:lang w:val="pt-PT"/>
              </w:rPr>
              <w:t>CAPITULO 3 ˗ METODOLOGIA E INSTRUMENTOS DE PESQUISA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_Toc45628260 \h </w:instrText>
            </w:r>
            <w:r w:rsidR="00151AA0" w:rsidRPr="00151AA0">
              <w:rPr>
                <w:noProof/>
                <w:webHidden/>
              </w:rPr>
            </w:r>
            <w:r w:rsidR="00151AA0" w:rsidRPr="00151AA0">
              <w:rPr>
                <w:noProof/>
                <w:webHidden/>
              </w:rPr>
              <w:fldChar w:fldCharType="separate"/>
            </w:r>
            <w:r w:rsidR="007536CD">
              <w:rPr>
                <w:noProof/>
                <w:webHidden/>
              </w:rPr>
              <w:t>28</w:t>
            </w:r>
            <w:r w:rsidR="00151AA0" w:rsidRPr="00151AA0">
              <w:rPr>
                <w:noProof/>
                <w:webHidden/>
              </w:rPr>
              <w:fldChar w:fldCharType="end"/>
            </w:r>
          </w:hyperlink>
        </w:p>
        <w:p w14:paraId="133904A7" w14:textId="77777777" w:rsidR="00151AA0" w:rsidRPr="00151AA0" w:rsidRDefault="00526A1D">
          <w:pPr>
            <w:pStyle w:val="ndice1"/>
            <w:tabs>
              <w:tab w:val="left" w:pos="440"/>
              <w:tab w:val="right" w:leader="dot" w:pos="9350"/>
            </w:tabs>
            <w:rPr>
              <w:noProof/>
            </w:rPr>
          </w:pPr>
          <w:hyperlink w:anchor="_Toc45628261" w:history="1">
            <w:r w:rsidR="00151AA0" w:rsidRPr="00151AA0">
              <w:rPr>
                <w:rStyle w:val="Hiperligao"/>
                <w:rFonts w:ascii="Times New Roman" w:hAnsi="Times New Roman" w:cs="Times New Roman"/>
                <w:noProof/>
                <w:lang w:val="pt-PT"/>
              </w:rPr>
              <w:t>3.</w:t>
            </w:r>
            <w:r w:rsidR="00151AA0" w:rsidRPr="00151AA0">
              <w:rPr>
                <w:noProof/>
              </w:rPr>
              <w:tab/>
            </w:r>
            <w:r w:rsidR="00151AA0" w:rsidRPr="00151AA0">
              <w:rPr>
                <w:rStyle w:val="Hiperligao"/>
                <w:rFonts w:ascii="Times New Roman" w:hAnsi="Times New Roman" w:cs="Times New Roman"/>
                <w:noProof/>
                <w:lang w:val="pt-PT"/>
              </w:rPr>
              <w:t>Metodologias de Pesquisa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_Toc45628261 \h </w:instrText>
            </w:r>
            <w:r w:rsidR="00151AA0" w:rsidRPr="00151AA0">
              <w:rPr>
                <w:noProof/>
                <w:webHidden/>
              </w:rPr>
            </w:r>
            <w:r w:rsidR="00151AA0" w:rsidRPr="00151AA0">
              <w:rPr>
                <w:noProof/>
                <w:webHidden/>
              </w:rPr>
              <w:fldChar w:fldCharType="separate"/>
            </w:r>
            <w:r w:rsidR="007536CD">
              <w:rPr>
                <w:noProof/>
                <w:webHidden/>
              </w:rPr>
              <w:t>28</w:t>
            </w:r>
            <w:r w:rsidR="00151AA0" w:rsidRPr="00151AA0">
              <w:rPr>
                <w:noProof/>
                <w:webHidden/>
              </w:rPr>
              <w:fldChar w:fldCharType="end"/>
            </w:r>
          </w:hyperlink>
        </w:p>
        <w:p w14:paraId="0D7433C4" w14:textId="77777777" w:rsidR="00151AA0" w:rsidRPr="00151AA0" w:rsidRDefault="00526A1D">
          <w:pPr>
            <w:pStyle w:val="ndice1"/>
            <w:tabs>
              <w:tab w:val="right" w:leader="dot" w:pos="9350"/>
            </w:tabs>
            <w:rPr>
              <w:noProof/>
            </w:rPr>
          </w:pPr>
          <w:hyperlink w:anchor="_Toc45628262" w:history="1">
            <w:r w:rsidR="00151AA0" w:rsidRPr="00151AA0">
              <w:rPr>
                <w:rStyle w:val="Hiperligao"/>
                <w:rFonts w:ascii="Times New Roman" w:hAnsi="Times New Roman" w:cs="Times New Roman"/>
                <w:noProof/>
                <w:lang w:val="pt-PT"/>
              </w:rPr>
              <w:t>CAPITULO 4 ˗  ESTUDO DE CASO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_Toc45628262 \h </w:instrText>
            </w:r>
            <w:r w:rsidR="00151AA0" w:rsidRPr="00151AA0">
              <w:rPr>
                <w:noProof/>
                <w:webHidden/>
              </w:rPr>
            </w:r>
            <w:r w:rsidR="00151AA0" w:rsidRPr="00151AA0">
              <w:rPr>
                <w:noProof/>
                <w:webHidden/>
              </w:rPr>
              <w:fldChar w:fldCharType="separate"/>
            </w:r>
            <w:r w:rsidR="007536CD">
              <w:rPr>
                <w:noProof/>
                <w:webHidden/>
              </w:rPr>
              <w:t>29</w:t>
            </w:r>
            <w:r w:rsidR="00151AA0" w:rsidRPr="00151AA0">
              <w:rPr>
                <w:noProof/>
                <w:webHidden/>
              </w:rPr>
              <w:fldChar w:fldCharType="end"/>
            </w:r>
          </w:hyperlink>
        </w:p>
        <w:p w14:paraId="3DF2A96A" w14:textId="77777777" w:rsidR="00151AA0" w:rsidRPr="00151AA0" w:rsidRDefault="00526A1D">
          <w:pPr>
            <w:pStyle w:val="ndice2"/>
            <w:tabs>
              <w:tab w:val="left" w:pos="880"/>
              <w:tab w:val="right" w:leader="dot" w:pos="9350"/>
            </w:tabs>
            <w:rPr>
              <w:noProof/>
            </w:rPr>
          </w:pPr>
          <w:hyperlink w:anchor="_Toc45628263" w:history="1">
            <w:r w:rsidR="00151AA0" w:rsidRPr="00151AA0">
              <w:rPr>
                <w:rStyle w:val="Hiperligao"/>
                <w:rFonts w:ascii="Times New Roman" w:hAnsi="Times New Roman" w:cs="Times New Roman"/>
                <w:noProof/>
              </w:rPr>
              <w:t>4.1.</w:t>
            </w:r>
            <w:r w:rsidR="00151AA0" w:rsidRPr="00151AA0">
              <w:rPr>
                <w:noProof/>
              </w:rPr>
              <w:tab/>
            </w:r>
            <w:r w:rsidR="00151AA0" w:rsidRPr="00151AA0">
              <w:rPr>
                <w:rStyle w:val="Hiperligao"/>
                <w:rFonts w:ascii="Times New Roman" w:hAnsi="Times New Roman" w:cs="Times New Roman"/>
                <w:noProof/>
              </w:rPr>
              <w:t>Localização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_Toc45628263 \h </w:instrText>
            </w:r>
            <w:r w:rsidR="00151AA0" w:rsidRPr="00151AA0">
              <w:rPr>
                <w:noProof/>
                <w:webHidden/>
              </w:rPr>
            </w:r>
            <w:r w:rsidR="00151AA0" w:rsidRPr="00151AA0">
              <w:rPr>
                <w:noProof/>
                <w:webHidden/>
              </w:rPr>
              <w:fldChar w:fldCharType="separate"/>
            </w:r>
            <w:r w:rsidR="007536CD">
              <w:rPr>
                <w:noProof/>
                <w:webHidden/>
              </w:rPr>
              <w:t>29</w:t>
            </w:r>
            <w:r w:rsidR="00151AA0" w:rsidRPr="00151AA0">
              <w:rPr>
                <w:noProof/>
                <w:webHidden/>
              </w:rPr>
              <w:fldChar w:fldCharType="end"/>
            </w:r>
          </w:hyperlink>
        </w:p>
        <w:p w14:paraId="215A1EBA" w14:textId="77777777" w:rsidR="00151AA0" w:rsidRPr="00151AA0" w:rsidRDefault="00526A1D">
          <w:pPr>
            <w:pStyle w:val="ndice2"/>
            <w:tabs>
              <w:tab w:val="left" w:pos="880"/>
              <w:tab w:val="right" w:leader="dot" w:pos="9350"/>
            </w:tabs>
            <w:rPr>
              <w:noProof/>
            </w:rPr>
          </w:pPr>
          <w:hyperlink w:anchor="_Toc45628264" w:history="1">
            <w:r w:rsidR="00151AA0" w:rsidRPr="00151AA0">
              <w:rPr>
                <w:rStyle w:val="Hiperligao"/>
                <w:rFonts w:ascii="Times New Roman" w:hAnsi="Times New Roman" w:cs="Times New Roman"/>
                <w:noProof/>
              </w:rPr>
              <w:t>4.2.</w:t>
            </w:r>
            <w:r w:rsidR="00151AA0" w:rsidRPr="00151AA0">
              <w:rPr>
                <w:noProof/>
              </w:rPr>
              <w:tab/>
            </w:r>
            <w:r w:rsidR="00151AA0" w:rsidRPr="00151AA0">
              <w:rPr>
                <w:rStyle w:val="Hiperligao"/>
                <w:rFonts w:ascii="Times New Roman" w:hAnsi="Times New Roman" w:cs="Times New Roman"/>
                <w:noProof/>
              </w:rPr>
              <w:t>Descrição do edifício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_Toc45628264 \h </w:instrText>
            </w:r>
            <w:r w:rsidR="00151AA0" w:rsidRPr="00151AA0">
              <w:rPr>
                <w:noProof/>
                <w:webHidden/>
              </w:rPr>
            </w:r>
            <w:r w:rsidR="00151AA0" w:rsidRPr="00151AA0">
              <w:rPr>
                <w:noProof/>
                <w:webHidden/>
              </w:rPr>
              <w:fldChar w:fldCharType="separate"/>
            </w:r>
            <w:r w:rsidR="007536CD">
              <w:rPr>
                <w:noProof/>
                <w:webHidden/>
              </w:rPr>
              <w:t>29</w:t>
            </w:r>
            <w:r w:rsidR="00151AA0" w:rsidRPr="00151AA0">
              <w:rPr>
                <w:noProof/>
                <w:webHidden/>
              </w:rPr>
              <w:fldChar w:fldCharType="end"/>
            </w:r>
          </w:hyperlink>
        </w:p>
        <w:p w14:paraId="19598988" w14:textId="77777777" w:rsidR="00151AA0" w:rsidRPr="00151AA0" w:rsidRDefault="00526A1D">
          <w:pPr>
            <w:pStyle w:val="ndice2"/>
            <w:tabs>
              <w:tab w:val="left" w:pos="880"/>
              <w:tab w:val="right" w:leader="dot" w:pos="9350"/>
            </w:tabs>
            <w:rPr>
              <w:noProof/>
            </w:rPr>
          </w:pPr>
          <w:hyperlink w:anchor="_Toc45628265" w:history="1">
            <w:r w:rsidR="00151AA0" w:rsidRPr="00151AA0">
              <w:rPr>
                <w:rStyle w:val="Hiperligao"/>
                <w:rFonts w:ascii="Times New Roman" w:hAnsi="Times New Roman" w:cs="Times New Roman"/>
                <w:noProof/>
              </w:rPr>
              <w:t>4.3.</w:t>
            </w:r>
            <w:r w:rsidR="00151AA0" w:rsidRPr="00151AA0">
              <w:rPr>
                <w:noProof/>
              </w:rPr>
              <w:tab/>
            </w:r>
            <w:r w:rsidR="00151AA0" w:rsidRPr="00151AA0">
              <w:rPr>
                <w:rStyle w:val="Hiperligao"/>
                <w:rFonts w:ascii="Times New Roman" w:hAnsi="Times New Roman" w:cs="Times New Roman"/>
                <w:noProof/>
              </w:rPr>
              <w:t>Anomalias observadas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_Toc45628265 \h </w:instrText>
            </w:r>
            <w:r w:rsidR="00151AA0" w:rsidRPr="00151AA0">
              <w:rPr>
                <w:noProof/>
                <w:webHidden/>
              </w:rPr>
            </w:r>
            <w:r w:rsidR="00151AA0" w:rsidRPr="00151AA0">
              <w:rPr>
                <w:noProof/>
                <w:webHidden/>
              </w:rPr>
              <w:fldChar w:fldCharType="separate"/>
            </w:r>
            <w:r w:rsidR="007536CD">
              <w:rPr>
                <w:noProof/>
                <w:webHidden/>
              </w:rPr>
              <w:t>30</w:t>
            </w:r>
            <w:r w:rsidR="00151AA0" w:rsidRPr="00151AA0">
              <w:rPr>
                <w:noProof/>
                <w:webHidden/>
              </w:rPr>
              <w:fldChar w:fldCharType="end"/>
            </w:r>
          </w:hyperlink>
        </w:p>
        <w:p w14:paraId="1AFDF695" w14:textId="77777777" w:rsidR="00151AA0" w:rsidRPr="00151AA0" w:rsidRDefault="00526A1D">
          <w:pPr>
            <w:pStyle w:val="ndice2"/>
            <w:tabs>
              <w:tab w:val="left" w:pos="880"/>
              <w:tab w:val="right" w:leader="dot" w:pos="9350"/>
            </w:tabs>
            <w:rPr>
              <w:noProof/>
            </w:rPr>
          </w:pPr>
          <w:hyperlink w:anchor="_Toc45628266" w:history="1">
            <w:r w:rsidR="00151AA0" w:rsidRPr="00151AA0">
              <w:rPr>
                <w:rStyle w:val="Hiperligao"/>
                <w:rFonts w:ascii="Times New Roman" w:hAnsi="Times New Roman" w:cs="Times New Roman"/>
                <w:noProof/>
              </w:rPr>
              <w:t>4.4.</w:t>
            </w:r>
            <w:r w:rsidR="00151AA0" w:rsidRPr="00151AA0">
              <w:rPr>
                <w:noProof/>
              </w:rPr>
              <w:tab/>
            </w:r>
            <w:r w:rsidR="00151AA0" w:rsidRPr="00151AA0">
              <w:rPr>
                <w:rStyle w:val="Hiperligao"/>
                <w:rFonts w:ascii="Times New Roman" w:hAnsi="Times New Roman" w:cs="Times New Roman"/>
                <w:noProof/>
              </w:rPr>
              <w:t>Proposta para melhoria</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_Toc45628266 \h </w:instrText>
            </w:r>
            <w:r w:rsidR="00151AA0" w:rsidRPr="00151AA0">
              <w:rPr>
                <w:noProof/>
                <w:webHidden/>
              </w:rPr>
            </w:r>
            <w:r w:rsidR="00151AA0" w:rsidRPr="00151AA0">
              <w:rPr>
                <w:noProof/>
                <w:webHidden/>
              </w:rPr>
              <w:fldChar w:fldCharType="separate"/>
            </w:r>
            <w:r w:rsidR="007536CD">
              <w:rPr>
                <w:noProof/>
                <w:webHidden/>
              </w:rPr>
              <w:t>32</w:t>
            </w:r>
            <w:r w:rsidR="00151AA0" w:rsidRPr="00151AA0">
              <w:rPr>
                <w:noProof/>
                <w:webHidden/>
              </w:rPr>
              <w:fldChar w:fldCharType="end"/>
            </w:r>
          </w:hyperlink>
        </w:p>
        <w:p w14:paraId="1BE9733E" w14:textId="77777777" w:rsidR="00151AA0" w:rsidRPr="00151AA0" w:rsidRDefault="00526A1D">
          <w:pPr>
            <w:pStyle w:val="ndice3"/>
            <w:tabs>
              <w:tab w:val="left" w:pos="1320"/>
              <w:tab w:val="right" w:leader="dot" w:pos="9350"/>
            </w:tabs>
            <w:rPr>
              <w:noProof/>
            </w:rPr>
          </w:pPr>
          <w:hyperlink w:anchor="_Toc45628267" w:history="1">
            <w:r w:rsidR="00151AA0" w:rsidRPr="00151AA0">
              <w:rPr>
                <w:rStyle w:val="Hiperligao"/>
                <w:rFonts w:ascii="Times New Roman" w:hAnsi="Times New Roman" w:cs="Times New Roman"/>
                <w:bCs/>
                <w:noProof/>
              </w:rPr>
              <w:t>4.4.1.</w:t>
            </w:r>
            <w:r w:rsidR="00151AA0" w:rsidRPr="00151AA0">
              <w:rPr>
                <w:noProof/>
              </w:rPr>
              <w:tab/>
            </w:r>
            <w:r w:rsidR="00151AA0" w:rsidRPr="00151AA0">
              <w:rPr>
                <w:rStyle w:val="Hiperligao"/>
                <w:rFonts w:ascii="Times New Roman" w:hAnsi="Times New Roman" w:cs="Times New Roman"/>
                <w:noProof/>
              </w:rPr>
              <w:t>Especificações técnicas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_Toc45628267 \h </w:instrText>
            </w:r>
            <w:r w:rsidR="00151AA0" w:rsidRPr="00151AA0">
              <w:rPr>
                <w:noProof/>
                <w:webHidden/>
              </w:rPr>
            </w:r>
            <w:r w:rsidR="00151AA0" w:rsidRPr="00151AA0">
              <w:rPr>
                <w:noProof/>
                <w:webHidden/>
              </w:rPr>
              <w:fldChar w:fldCharType="separate"/>
            </w:r>
            <w:r w:rsidR="007536CD">
              <w:rPr>
                <w:noProof/>
                <w:webHidden/>
              </w:rPr>
              <w:t>33</w:t>
            </w:r>
            <w:r w:rsidR="00151AA0" w:rsidRPr="00151AA0">
              <w:rPr>
                <w:noProof/>
                <w:webHidden/>
              </w:rPr>
              <w:fldChar w:fldCharType="end"/>
            </w:r>
          </w:hyperlink>
        </w:p>
        <w:p w14:paraId="65F6E571" w14:textId="77777777" w:rsidR="00151AA0" w:rsidRPr="00151AA0" w:rsidRDefault="00526A1D">
          <w:pPr>
            <w:pStyle w:val="ndice2"/>
            <w:tabs>
              <w:tab w:val="left" w:pos="880"/>
              <w:tab w:val="right" w:leader="dot" w:pos="9350"/>
            </w:tabs>
            <w:rPr>
              <w:noProof/>
            </w:rPr>
          </w:pPr>
          <w:hyperlink w:anchor="_Toc45628268" w:history="1">
            <w:r w:rsidR="00151AA0" w:rsidRPr="00151AA0">
              <w:rPr>
                <w:rStyle w:val="Hiperligao"/>
                <w:rFonts w:ascii="Times New Roman" w:hAnsi="Times New Roman" w:cs="Times New Roman"/>
                <w:bCs/>
                <w:noProof/>
              </w:rPr>
              <w:t>4.5.</w:t>
            </w:r>
            <w:r w:rsidR="00151AA0" w:rsidRPr="00151AA0">
              <w:rPr>
                <w:noProof/>
              </w:rPr>
              <w:tab/>
            </w:r>
            <w:r w:rsidR="00151AA0" w:rsidRPr="00151AA0">
              <w:rPr>
                <w:rStyle w:val="Hiperligao"/>
                <w:rFonts w:ascii="Times New Roman" w:hAnsi="Times New Roman" w:cs="Times New Roman"/>
                <w:noProof/>
              </w:rPr>
              <w:t>Memória de cálculo</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_Toc45628268 \h </w:instrText>
            </w:r>
            <w:r w:rsidR="00151AA0" w:rsidRPr="00151AA0">
              <w:rPr>
                <w:noProof/>
                <w:webHidden/>
              </w:rPr>
            </w:r>
            <w:r w:rsidR="00151AA0" w:rsidRPr="00151AA0">
              <w:rPr>
                <w:noProof/>
                <w:webHidden/>
              </w:rPr>
              <w:fldChar w:fldCharType="separate"/>
            </w:r>
            <w:r w:rsidR="007536CD">
              <w:rPr>
                <w:noProof/>
                <w:webHidden/>
              </w:rPr>
              <w:t>33</w:t>
            </w:r>
            <w:r w:rsidR="00151AA0" w:rsidRPr="00151AA0">
              <w:rPr>
                <w:noProof/>
                <w:webHidden/>
              </w:rPr>
              <w:fldChar w:fldCharType="end"/>
            </w:r>
          </w:hyperlink>
        </w:p>
        <w:p w14:paraId="4BCD0AAC" w14:textId="77777777" w:rsidR="00151AA0" w:rsidRPr="00151AA0" w:rsidRDefault="00526A1D">
          <w:pPr>
            <w:pStyle w:val="ndice1"/>
            <w:tabs>
              <w:tab w:val="right" w:leader="dot" w:pos="9350"/>
            </w:tabs>
            <w:rPr>
              <w:noProof/>
            </w:rPr>
          </w:pPr>
          <w:hyperlink w:anchor="_Toc45628269" w:history="1">
            <w:r w:rsidR="00151AA0" w:rsidRPr="00151AA0">
              <w:rPr>
                <w:rStyle w:val="Hiperligao"/>
                <w:rFonts w:ascii="Times New Roman" w:hAnsi="Times New Roman" w:cs="Times New Roman"/>
                <w:noProof/>
                <w:lang w:val="pt-PT"/>
              </w:rPr>
              <w:t>CAPITULO 5 ˗  CONCLUSÕES E RECOMENDAÇÕES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_Toc45628269 \h </w:instrText>
            </w:r>
            <w:r w:rsidR="00151AA0" w:rsidRPr="00151AA0">
              <w:rPr>
                <w:noProof/>
                <w:webHidden/>
              </w:rPr>
            </w:r>
            <w:r w:rsidR="00151AA0" w:rsidRPr="00151AA0">
              <w:rPr>
                <w:noProof/>
                <w:webHidden/>
              </w:rPr>
              <w:fldChar w:fldCharType="separate"/>
            </w:r>
            <w:r w:rsidR="007536CD">
              <w:rPr>
                <w:noProof/>
                <w:webHidden/>
              </w:rPr>
              <w:t>47</w:t>
            </w:r>
            <w:r w:rsidR="00151AA0" w:rsidRPr="00151AA0">
              <w:rPr>
                <w:noProof/>
                <w:webHidden/>
              </w:rPr>
              <w:fldChar w:fldCharType="end"/>
            </w:r>
          </w:hyperlink>
        </w:p>
        <w:p w14:paraId="13E5871A" w14:textId="12D217DC" w:rsidR="003D6C3B" w:rsidRDefault="00526A1D" w:rsidP="003D6C3B">
          <w:pPr>
            <w:pStyle w:val="ndice1"/>
            <w:tabs>
              <w:tab w:val="right" w:leader="dot" w:pos="9350"/>
            </w:tabs>
            <w:rPr>
              <w:noProof/>
            </w:rPr>
          </w:pPr>
          <w:hyperlink w:anchor="_Toc45628270" w:history="1">
            <w:r w:rsidR="00151AA0" w:rsidRPr="00151AA0">
              <w:rPr>
                <w:rStyle w:val="Hiperligao"/>
                <w:rFonts w:ascii="Times New Roman" w:hAnsi="Times New Roman" w:cs="Times New Roman"/>
                <w:noProof/>
                <w:lang w:val="pt-PT"/>
              </w:rPr>
              <w:t>Conclusões</w:t>
            </w:r>
            <w:r w:rsidR="00151AA0" w:rsidRPr="00151AA0">
              <w:rPr>
                <w:noProof/>
                <w:webHidden/>
              </w:rPr>
              <w:tab/>
            </w:r>
            <w:r w:rsidR="00151AA0" w:rsidRPr="00151AA0">
              <w:rPr>
                <w:noProof/>
                <w:webHidden/>
              </w:rPr>
              <w:fldChar w:fldCharType="begin"/>
            </w:r>
            <w:r w:rsidR="00151AA0" w:rsidRPr="00151AA0">
              <w:rPr>
                <w:noProof/>
                <w:webHidden/>
              </w:rPr>
              <w:instrText xml:space="preserve"> PAGEREF _Toc45628270 \h </w:instrText>
            </w:r>
            <w:r w:rsidR="00151AA0" w:rsidRPr="00151AA0">
              <w:rPr>
                <w:noProof/>
                <w:webHidden/>
              </w:rPr>
            </w:r>
            <w:r w:rsidR="00151AA0" w:rsidRPr="00151AA0">
              <w:rPr>
                <w:noProof/>
                <w:webHidden/>
              </w:rPr>
              <w:fldChar w:fldCharType="separate"/>
            </w:r>
            <w:r w:rsidR="007536CD">
              <w:rPr>
                <w:noProof/>
                <w:webHidden/>
              </w:rPr>
              <w:t>47</w:t>
            </w:r>
            <w:r w:rsidR="00151AA0" w:rsidRPr="00151AA0">
              <w:rPr>
                <w:noProof/>
                <w:webHidden/>
              </w:rPr>
              <w:fldChar w:fldCharType="end"/>
            </w:r>
          </w:hyperlink>
        </w:p>
        <w:p w14:paraId="3172CEDE" w14:textId="14FD22A1" w:rsidR="009F4D31" w:rsidRPr="009F4D31" w:rsidRDefault="009F4D31" w:rsidP="009F4D31">
          <w:pPr>
            <w:rPr>
              <w:rFonts w:ascii="Times New Roman" w:hAnsi="Times New Roman" w:cs="Times New Roman"/>
              <w:noProof/>
              <w:sz w:val="24"/>
              <w:szCs w:val="24"/>
            </w:rPr>
          </w:pPr>
          <w:r>
            <w:rPr>
              <w:rFonts w:ascii="Times New Roman" w:hAnsi="Times New Roman" w:cs="Times New Roman"/>
              <w:noProof/>
              <w:sz w:val="24"/>
              <w:szCs w:val="24"/>
              <w:lang w:val="pt-PT"/>
            </w:rPr>
            <w:t>A</w:t>
          </w:r>
          <w:r w:rsidRPr="009F4D31">
            <w:rPr>
              <w:rFonts w:ascii="Times New Roman" w:hAnsi="Times New Roman" w:cs="Times New Roman"/>
              <w:noProof/>
              <w:sz w:val="24"/>
              <w:szCs w:val="24"/>
              <w:lang w:val="pt-PT"/>
            </w:rPr>
            <w:t>nexos</w:t>
          </w:r>
          <w:r>
            <w:rPr>
              <w:rFonts w:ascii="Times New Roman" w:hAnsi="Times New Roman" w:cs="Times New Roman"/>
              <w:noProof/>
              <w:sz w:val="24"/>
              <w:szCs w:val="24"/>
            </w:rPr>
            <w:t>…………………………………………………………………………………………...</w:t>
          </w:r>
          <w:r w:rsidR="00452D58">
            <w:rPr>
              <w:rFonts w:ascii="Times New Roman" w:hAnsi="Times New Roman" w:cs="Times New Roman"/>
              <w:noProof/>
              <w:sz w:val="24"/>
              <w:szCs w:val="24"/>
            </w:rPr>
            <w:t>50</w:t>
          </w:r>
        </w:p>
        <w:p w14:paraId="078EB5D1" w14:textId="72D35601" w:rsidR="00F41A28" w:rsidRPr="00F41A28" w:rsidRDefault="00151AA0" w:rsidP="004176F1">
          <w:pPr>
            <w:rPr>
              <w:rFonts w:ascii="Times New Roman" w:hAnsi="Times New Roman" w:cs="Times New Roman"/>
              <w:b/>
              <w:sz w:val="24"/>
              <w:szCs w:val="24"/>
              <w:lang w:val="pt-PT"/>
            </w:rPr>
          </w:pPr>
          <w:r w:rsidRPr="00151AA0">
            <w:rPr>
              <w:bCs/>
              <w:noProof/>
            </w:rPr>
            <w:fldChar w:fldCharType="end"/>
          </w:r>
        </w:p>
      </w:sdtContent>
    </w:sdt>
    <w:p w14:paraId="34A7EDF6" w14:textId="77777777" w:rsidR="004176F1" w:rsidRDefault="004176F1" w:rsidP="008508B9">
      <w:pPr>
        <w:pStyle w:val="Ttulo1"/>
        <w:spacing w:line="360" w:lineRule="auto"/>
        <w:rPr>
          <w:rFonts w:ascii="Times New Roman" w:hAnsi="Times New Roman" w:cs="Times New Roman"/>
          <w:color w:val="5B9BD5" w:themeColor="accent5"/>
          <w:sz w:val="24"/>
          <w:szCs w:val="24"/>
          <w:lang w:val="pt-PT"/>
        </w:rPr>
      </w:pPr>
      <w:bookmarkStart w:id="14" w:name="_Toc45628223"/>
    </w:p>
    <w:p w14:paraId="2960B8D5" w14:textId="77777777" w:rsidR="004176F1" w:rsidRPr="004176F1" w:rsidRDefault="004176F1" w:rsidP="004176F1">
      <w:pPr>
        <w:rPr>
          <w:lang w:val="pt-PT"/>
        </w:rPr>
      </w:pPr>
    </w:p>
    <w:p w14:paraId="5BF7C40E" w14:textId="77777777" w:rsidR="00F41A28" w:rsidRPr="005122F8" w:rsidRDefault="00F41A28" w:rsidP="008508B9">
      <w:pPr>
        <w:pStyle w:val="Ttulo1"/>
        <w:spacing w:line="360" w:lineRule="auto"/>
        <w:rPr>
          <w:rFonts w:ascii="Times New Roman" w:hAnsi="Times New Roman" w:cs="Times New Roman"/>
          <w:color w:val="5B9BD5" w:themeColor="accent5"/>
          <w:sz w:val="24"/>
          <w:szCs w:val="24"/>
          <w:lang w:val="pt-PT"/>
        </w:rPr>
      </w:pPr>
      <w:r w:rsidRPr="005122F8">
        <w:rPr>
          <w:rFonts w:ascii="Times New Roman" w:hAnsi="Times New Roman" w:cs="Times New Roman"/>
          <w:color w:val="5B9BD5" w:themeColor="accent5"/>
          <w:sz w:val="24"/>
          <w:szCs w:val="24"/>
          <w:lang w:val="pt-PT"/>
        </w:rPr>
        <w:lastRenderedPageBreak/>
        <w:t>CAPITULO 1 ˗ INTRODUÇÃO</w:t>
      </w:r>
      <w:bookmarkEnd w:id="14"/>
    </w:p>
    <w:p w14:paraId="4B2924FB" w14:textId="3612CFA1" w:rsidR="00F41A28" w:rsidRDefault="00F41A28" w:rsidP="008508B9">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hidráulica é uma ciência muito antiga. Os egípcios e os babilónios construíram canais para fins de </w:t>
      </w:r>
      <w:r w:rsidR="009902C2" w:rsidRPr="00F41A28">
        <w:rPr>
          <w:rFonts w:ascii="Times New Roman" w:hAnsi="Times New Roman" w:cs="Times New Roman"/>
          <w:bCs/>
          <w:sz w:val="24"/>
          <w:szCs w:val="24"/>
          <w:lang w:val="pt-PT"/>
        </w:rPr>
        <w:t>irrigação, e</w:t>
      </w:r>
      <w:r w:rsidRPr="00F41A28">
        <w:rPr>
          <w:rFonts w:ascii="Times New Roman" w:hAnsi="Times New Roman" w:cs="Times New Roman"/>
          <w:bCs/>
          <w:sz w:val="24"/>
          <w:szCs w:val="24"/>
          <w:lang w:val="pt-PT"/>
        </w:rPr>
        <w:t xml:space="preserve"> de defesa. Nesta época, não se fizeram quaisquer tentativas para compreender as leis do movimento dos fluidos. As primeiras tentativas notáveis para racionalizar a natureza da pressão e os padrões de caudal foram empreendidas pelos gregos através das leis da hidrostática e da flutuação (Andrew e John,1998). Entre os </w:t>
      </w:r>
      <w:r w:rsidR="009902C2" w:rsidRPr="00F41A28">
        <w:rPr>
          <w:rFonts w:ascii="Times New Roman" w:hAnsi="Times New Roman" w:cs="Times New Roman"/>
          <w:bCs/>
          <w:sz w:val="24"/>
          <w:szCs w:val="24"/>
          <w:lang w:val="pt-PT"/>
        </w:rPr>
        <w:t>séculos</w:t>
      </w:r>
      <w:r w:rsidRPr="00F41A28">
        <w:rPr>
          <w:rFonts w:ascii="Times New Roman" w:hAnsi="Times New Roman" w:cs="Times New Roman"/>
          <w:bCs/>
          <w:sz w:val="24"/>
          <w:szCs w:val="24"/>
          <w:lang w:val="pt-PT"/>
        </w:rPr>
        <w:t xml:space="preserve"> XVII e XIX, com a Revolução Industrial (1760,1840), muitas e importantes mudanças </w:t>
      </w:r>
      <w:r w:rsidR="009902C2" w:rsidRPr="00F41A28">
        <w:rPr>
          <w:rFonts w:ascii="Times New Roman" w:hAnsi="Times New Roman" w:cs="Times New Roman"/>
          <w:bCs/>
          <w:sz w:val="24"/>
          <w:szCs w:val="24"/>
          <w:lang w:val="pt-PT"/>
        </w:rPr>
        <w:t>socia</w:t>
      </w:r>
      <w:r w:rsidR="009902C2">
        <w:rPr>
          <w:rFonts w:ascii="Times New Roman" w:hAnsi="Times New Roman" w:cs="Times New Roman"/>
          <w:bCs/>
          <w:sz w:val="24"/>
          <w:szCs w:val="24"/>
          <w:lang w:val="pt-PT"/>
        </w:rPr>
        <w:t>i</w:t>
      </w:r>
      <w:r w:rsidR="009902C2" w:rsidRPr="00F41A28">
        <w:rPr>
          <w:rFonts w:ascii="Times New Roman" w:hAnsi="Times New Roman" w:cs="Times New Roman"/>
          <w:bCs/>
          <w:sz w:val="24"/>
          <w:szCs w:val="24"/>
          <w:lang w:val="pt-PT"/>
        </w:rPr>
        <w:t>s levaram</w:t>
      </w:r>
      <w:r w:rsidRPr="00F41A28">
        <w:rPr>
          <w:rFonts w:ascii="Times New Roman" w:hAnsi="Times New Roman" w:cs="Times New Roman"/>
          <w:bCs/>
          <w:sz w:val="24"/>
          <w:szCs w:val="24"/>
          <w:lang w:val="pt-PT"/>
        </w:rPr>
        <w:t xml:space="preserve"> ao rápido crescimento das cidades industrializadas, assim no </w:t>
      </w:r>
      <w:r w:rsidR="009902C2" w:rsidRPr="00F41A28">
        <w:rPr>
          <w:rFonts w:ascii="Times New Roman" w:hAnsi="Times New Roman" w:cs="Times New Roman"/>
          <w:bCs/>
          <w:sz w:val="24"/>
          <w:szCs w:val="24"/>
          <w:lang w:val="pt-PT"/>
        </w:rPr>
        <w:t>século</w:t>
      </w:r>
      <w:r w:rsidRPr="00F41A28">
        <w:rPr>
          <w:rFonts w:ascii="Times New Roman" w:hAnsi="Times New Roman" w:cs="Times New Roman"/>
          <w:bCs/>
          <w:sz w:val="24"/>
          <w:szCs w:val="24"/>
          <w:lang w:val="pt-PT"/>
        </w:rPr>
        <w:t xml:space="preserve"> XX por consequência, </w:t>
      </w:r>
      <w:r w:rsidR="009902C2" w:rsidRPr="00F41A28">
        <w:rPr>
          <w:rFonts w:ascii="Times New Roman" w:hAnsi="Times New Roman" w:cs="Times New Roman"/>
          <w:bCs/>
          <w:sz w:val="24"/>
          <w:szCs w:val="24"/>
          <w:lang w:val="pt-PT"/>
        </w:rPr>
        <w:t>surgiram tremendos</w:t>
      </w:r>
      <w:r w:rsidRPr="00F41A28">
        <w:rPr>
          <w:rFonts w:ascii="Times New Roman" w:hAnsi="Times New Roman" w:cs="Times New Roman"/>
          <w:bCs/>
          <w:sz w:val="24"/>
          <w:szCs w:val="24"/>
          <w:lang w:val="pt-PT"/>
        </w:rPr>
        <w:t xml:space="preserve"> avanços na compreensão e na aplicação da mecânica </w:t>
      </w:r>
      <w:r w:rsidR="009902C2" w:rsidRPr="00F41A28">
        <w:rPr>
          <w:rFonts w:ascii="Times New Roman" w:hAnsi="Times New Roman" w:cs="Times New Roman"/>
          <w:bCs/>
          <w:sz w:val="24"/>
          <w:szCs w:val="24"/>
          <w:lang w:val="pt-PT"/>
        </w:rPr>
        <w:t>dos fluidos</w:t>
      </w:r>
      <w:r w:rsidRPr="00F41A28">
        <w:rPr>
          <w:rFonts w:ascii="Times New Roman" w:hAnsi="Times New Roman" w:cs="Times New Roman"/>
          <w:bCs/>
          <w:sz w:val="24"/>
          <w:szCs w:val="24"/>
          <w:lang w:val="pt-PT"/>
        </w:rPr>
        <w:t xml:space="preserve">. Os esforços de </w:t>
      </w:r>
      <w:proofErr w:type="spellStart"/>
      <w:r w:rsidR="009902C2" w:rsidRPr="00F41A28">
        <w:rPr>
          <w:rFonts w:ascii="Times New Roman" w:hAnsi="Times New Roman" w:cs="Times New Roman"/>
          <w:bCs/>
          <w:sz w:val="24"/>
          <w:szCs w:val="24"/>
          <w:lang w:val="pt-PT"/>
        </w:rPr>
        <w:t>Nikuradse</w:t>
      </w:r>
      <w:proofErr w:type="spellEnd"/>
      <w:r w:rsidR="009902C2" w:rsidRPr="00F41A28">
        <w:rPr>
          <w:rFonts w:ascii="Times New Roman" w:hAnsi="Times New Roman" w:cs="Times New Roman"/>
          <w:bCs/>
          <w:sz w:val="24"/>
          <w:szCs w:val="24"/>
          <w:lang w:val="pt-PT"/>
        </w:rPr>
        <w:t xml:space="preserve"> (1930</w:t>
      </w:r>
      <w:r w:rsidRPr="00F41A28">
        <w:rPr>
          <w:rFonts w:ascii="Times New Roman" w:hAnsi="Times New Roman" w:cs="Times New Roman"/>
          <w:bCs/>
          <w:sz w:val="24"/>
          <w:szCs w:val="24"/>
          <w:lang w:val="pt-PT"/>
        </w:rPr>
        <w:t xml:space="preserve">) na (Alemanha), </w:t>
      </w:r>
      <w:proofErr w:type="spellStart"/>
      <w:r w:rsidRPr="00F41A28">
        <w:rPr>
          <w:rFonts w:ascii="Times New Roman" w:hAnsi="Times New Roman" w:cs="Times New Roman"/>
          <w:bCs/>
          <w:sz w:val="24"/>
          <w:szCs w:val="24"/>
          <w:lang w:val="pt-PT"/>
        </w:rPr>
        <w:t>Moody</w:t>
      </w:r>
      <w:proofErr w:type="spellEnd"/>
      <w:r w:rsidRPr="00F41A28">
        <w:rPr>
          <w:rFonts w:ascii="Times New Roman" w:hAnsi="Times New Roman" w:cs="Times New Roman"/>
          <w:bCs/>
          <w:sz w:val="24"/>
          <w:szCs w:val="24"/>
          <w:lang w:val="pt-PT"/>
        </w:rPr>
        <w:t xml:space="preserve"> (1936) </w:t>
      </w:r>
      <w:r w:rsidR="009902C2" w:rsidRPr="00F41A28">
        <w:rPr>
          <w:rFonts w:ascii="Times New Roman" w:hAnsi="Times New Roman" w:cs="Times New Roman"/>
          <w:bCs/>
          <w:sz w:val="24"/>
          <w:szCs w:val="24"/>
          <w:lang w:val="pt-PT"/>
        </w:rPr>
        <w:t>na América</w:t>
      </w:r>
      <w:r w:rsidRPr="00F41A28">
        <w:rPr>
          <w:rFonts w:ascii="Times New Roman" w:hAnsi="Times New Roman" w:cs="Times New Roman"/>
          <w:bCs/>
          <w:sz w:val="24"/>
          <w:szCs w:val="24"/>
          <w:lang w:val="pt-PT"/>
        </w:rPr>
        <w:t xml:space="preserve">, </w:t>
      </w:r>
      <w:proofErr w:type="spellStart"/>
      <w:r w:rsidRPr="00F41A28">
        <w:rPr>
          <w:rFonts w:ascii="Times New Roman" w:hAnsi="Times New Roman" w:cs="Times New Roman"/>
          <w:bCs/>
          <w:sz w:val="24"/>
          <w:szCs w:val="24"/>
          <w:lang w:val="pt-PT"/>
        </w:rPr>
        <w:t>Colebrook</w:t>
      </w:r>
      <w:proofErr w:type="spellEnd"/>
      <w:r w:rsidRPr="00F41A28">
        <w:rPr>
          <w:rFonts w:ascii="Times New Roman" w:hAnsi="Times New Roman" w:cs="Times New Roman"/>
          <w:bCs/>
          <w:sz w:val="24"/>
          <w:szCs w:val="24"/>
          <w:lang w:val="pt-PT"/>
        </w:rPr>
        <w:t xml:space="preserve"> (1940) na </w:t>
      </w:r>
      <w:r w:rsidR="009902C2" w:rsidRPr="00F41A28">
        <w:rPr>
          <w:rFonts w:ascii="Times New Roman" w:hAnsi="Times New Roman" w:cs="Times New Roman"/>
          <w:bCs/>
          <w:sz w:val="24"/>
          <w:szCs w:val="24"/>
          <w:lang w:val="pt-PT"/>
        </w:rPr>
        <w:t>Grã-Bretanha</w:t>
      </w:r>
      <w:r w:rsidRPr="00F41A28">
        <w:rPr>
          <w:rFonts w:ascii="Times New Roman" w:hAnsi="Times New Roman" w:cs="Times New Roman"/>
          <w:bCs/>
          <w:sz w:val="24"/>
          <w:szCs w:val="24"/>
          <w:lang w:val="pt-PT"/>
        </w:rPr>
        <w:t xml:space="preserve"> e outros, resultaram numa compreensão mais </w:t>
      </w:r>
      <w:r w:rsidR="009902C2" w:rsidRPr="00F41A28">
        <w:rPr>
          <w:rFonts w:ascii="Times New Roman" w:hAnsi="Times New Roman" w:cs="Times New Roman"/>
          <w:bCs/>
          <w:sz w:val="24"/>
          <w:szCs w:val="24"/>
          <w:lang w:val="pt-PT"/>
        </w:rPr>
        <w:t>clara do</w:t>
      </w:r>
      <w:r w:rsidRPr="00F41A28">
        <w:rPr>
          <w:rFonts w:ascii="Times New Roman" w:hAnsi="Times New Roman" w:cs="Times New Roman"/>
          <w:bCs/>
          <w:sz w:val="24"/>
          <w:szCs w:val="24"/>
          <w:lang w:val="pt-PT"/>
        </w:rPr>
        <w:t xml:space="preserve"> escoamento de </w:t>
      </w:r>
      <w:r w:rsidR="009902C2" w:rsidRPr="00F41A28">
        <w:rPr>
          <w:rFonts w:ascii="Times New Roman" w:hAnsi="Times New Roman" w:cs="Times New Roman"/>
          <w:bCs/>
          <w:sz w:val="24"/>
          <w:szCs w:val="24"/>
          <w:lang w:val="pt-PT"/>
        </w:rPr>
        <w:t>líquidos em</w:t>
      </w:r>
      <w:r w:rsidRPr="00F41A28">
        <w:rPr>
          <w:rFonts w:ascii="Times New Roman" w:hAnsi="Times New Roman" w:cs="Times New Roman"/>
          <w:bCs/>
          <w:sz w:val="24"/>
          <w:szCs w:val="24"/>
          <w:lang w:val="pt-PT"/>
        </w:rPr>
        <w:t xml:space="preserve"> tubos.</w:t>
      </w:r>
    </w:p>
    <w:p w14:paraId="0D53FD88" w14:textId="77777777" w:rsidR="005122F8" w:rsidRPr="00F41A28" w:rsidRDefault="005122F8" w:rsidP="00F41A28">
      <w:pPr>
        <w:spacing w:line="360" w:lineRule="auto"/>
        <w:jc w:val="both"/>
        <w:rPr>
          <w:rFonts w:ascii="Times New Roman" w:hAnsi="Times New Roman" w:cs="Times New Roman"/>
          <w:bCs/>
          <w:sz w:val="24"/>
          <w:szCs w:val="24"/>
          <w:lang w:val="pt-PT"/>
        </w:rPr>
      </w:pPr>
    </w:p>
    <w:p w14:paraId="047C7E24" w14:textId="77777777" w:rsidR="00F41A28" w:rsidRPr="00F41A28" w:rsidRDefault="00F41A28" w:rsidP="008508B9">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t xml:space="preserve">Evolução histórica dos sistemas públicos de drenagem de águas residuais </w:t>
      </w:r>
    </w:p>
    <w:p w14:paraId="36FFCD19" w14:textId="77777777" w:rsidR="00F41A28" w:rsidRPr="005122F8" w:rsidRDefault="00F41A28" w:rsidP="008508B9">
      <w:pPr>
        <w:pStyle w:val="Ttulo2"/>
        <w:spacing w:line="360" w:lineRule="auto"/>
        <w:rPr>
          <w:rFonts w:ascii="Times New Roman" w:hAnsi="Times New Roman" w:cs="Times New Roman"/>
          <w:sz w:val="24"/>
          <w:szCs w:val="24"/>
          <w:lang w:val="pt-PT"/>
        </w:rPr>
      </w:pPr>
      <w:bookmarkStart w:id="15" w:name="_Toc45628224"/>
      <w:r w:rsidRPr="005122F8">
        <w:rPr>
          <w:rFonts w:ascii="Times New Roman" w:hAnsi="Times New Roman" w:cs="Times New Roman"/>
          <w:sz w:val="24"/>
          <w:szCs w:val="24"/>
          <w:lang w:val="pt-PT"/>
        </w:rPr>
        <w:t>1.1 Contexto internacional</w:t>
      </w:r>
      <w:bookmarkEnd w:id="15"/>
      <w:r w:rsidRPr="005122F8">
        <w:rPr>
          <w:rFonts w:ascii="Times New Roman" w:hAnsi="Times New Roman" w:cs="Times New Roman"/>
          <w:sz w:val="24"/>
          <w:szCs w:val="24"/>
          <w:lang w:val="pt-PT"/>
        </w:rPr>
        <w:t xml:space="preserve"> </w:t>
      </w:r>
    </w:p>
    <w:p w14:paraId="0E6BFD65" w14:textId="77777777" w:rsidR="00F41A28" w:rsidRPr="00F41A28" w:rsidRDefault="00F41A28" w:rsidP="008508B9">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Na tentativa de dominar a natureza e, em particular, as condições de obtenção de água e alimento, as populações humanas concentraram-se, historicamente, junto das margens dos rios e das zonas férteis circundantes. Ainda que as populações pudessem deslocar-se à fonte de água (rios, nascentes ou poços) houve, desde logo, um desejo de manipular o curso de água para evitar tais deslocações. A necessidade de recolha e condução de águas residuais surgiu mais tarde, datando as primeiras evidências neste domínio de 4000 a.C., na Mesopotâmia, onde foram descobertos tubos e reservatórios de resíduos, e na Suméria, onde se acreditava já (mas numa base supersticiosa e religiosa) na relação da água com as doenças e a sua proliferação. </w:t>
      </w:r>
    </w:p>
    <w:p w14:paraId="65A08521" w14:textId="0BF16D7E" w:rsidR="00F41A28" w:rsidRPr="00F41A28" w:rsidRDefault="00F41A28" w:rsidP="00F41A28">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Existem também evidências de galerias de condução de esgotos construídas na Índia (em </w:t>
      </w:r>
      <w:proofErr w:type="spellStart"/>
      <w:r w:rsidRPr="00F41A28">
        <w:rPr>
          <w:rFonts w:ascii="Times New Roman" w:hAnsi="Times New Roman" w:cs="Times New Roman"/>
          <w:bCs/>
          <w:sz w:val="24"/>
          <w:szCs w:val="24"/>
          <w:lang w:val="pt-PT"/>
        </w:rPr>
        <w:t>Nipur</w:t>
      </w:r>
      <w:proofErr w:type="spellEnd"/>
      <w:r w:rsidRPr="00F41A28">
        <w:rPr>
          <w:rFonts w:ascii="Times New Roman" w:hAnsi="Times New Roman" w:cs="Times New Roman"/>
          <w:bCs/>
          <w:sz w:val="24"/>
          <w:szCs w:val="24"/>
          <w:lang w:val="pt-PT"/>
        </w:rPr>
        <w:t xml:space="preserve">), em 3750 a.C., e de sistemas de drenagem de águas residuais construídos no Vale do Indo por volta de 3200 a.C., os quais eram constituídos por canais cobertos de tijolo com aberturas que permitiam a sua </w:t>
      </w:r>
      <w:r w:rsidR="009902C2" w:rsidRPr="00F41A28">
        <w:rPr>
          <w:rFonts w:ascii="Times New Roman" w:hAnsi="Times New Roman" w:cs="Times New Roman"/>
          <w:bCs/>
          <w:sz w:val="24"/>
          <w:szCs w:val="24"/>
          <w:lang w:val="pt-PT"/>
        </w:rPr>
        <w:t>inspecção</w:t>
      </w:r>
      <w:r w:rsidRPr="00F41A28">
        <w:rPr>
          <w:rFonts w:ascii="Times New Roman" w:hAnsi="Times New Roman" w:cs="Times New Roman"/>
          <w:bCs/>
          <w:sz w:val="24"/>
          <w:szCs w:val="24"/>
          <w:lang w:val="pt-PT"/>
        </w:rPr>
        <w:t xml:space="preserve">. Estas galerias eram já servidas </w:t>
      </w:r>
      <w:r w:rsidR="009902C2" w:rsidRPr="00F41A28">
        <w:rPr>
          <w:rFonts w:ascii="Times New Roman" w:hAnsi="Times New Roman" w:cs="Times New Roman"/>
          <w:bCs/>
          <w:sz w:val="24"/>
          <w:szCs w:val="24"/>
          <w:lang w:val="pt-PT"/>
        </w:rPr>
        <w:t>directamente</w:t>
      </w:r>
      <w:r w:rsidRPr="00F41A28">
        <w:rPr>
          <w:rFonts w:ascii="Times New Roman" w:hAnsi="Times New Roman" w:cs="Times New Roman"/>
          <w:bCs/>
          <w:sz w:val="24"/>
          <w:szCs w:val="24"/>
          <w:lang w:val="pt-PT"/>
        </w:rPr>
        <w:t xml:space="preserve"> a partir de latrinas e banheiras no interior das </w:t>
      </w:r>
      <w:r w:rsidR="009902C2" w:rsidRPr="00F41A28">
        <w:rPr>
          <w:rFonts w:ascii="Times New Roman" w:hAnsi="Times New Roman" w:cs="Times New Roman"/>
          <w:bCs/>
          <w:sz w:val="24"/>
          <w:szCs w:val="24"/>
          <w:lang w:val="pt-PT"/>
        </w:rPr>
        <w:t>habitações.</w:t>
      </w:r>
      <w:r w:rsidRPr="00F41A28">
        <w:rPr>
          <w:rFonts w:ascii="Times New Roman" w:hAnsi="Times New Roman" w:cs="Times New Roman"/>
          <w:bCs/>
          <w:sz w:val="24"/>
          <w:szCs w:val="24"/>
          <w:lang w:val="pt-PT"/>
        </w:rPr>
        <w:t xml:space="preserve"> Foram também descobertas, no Paquistão, caleiras de drenagem nos arruamentos, as quais foram desenvolvidas pela civilização Hindu em 3000 a.C., apresentando um nível de detalhe que permitia, por exemplo, a adaptação dos </w:t>
      </w:r>
      <w:r w:rsidR="009902C2" w:rsidRPr="00F41A28">
        <w:rPr>
          <w:rFonts w:ascii="Times New Roman" w:hAnsi="Times New Roman" w:cs="Times New Roman"/>
          <w:bCs/>
          <w:sz w:val="24"/>
          <w:szCs w:val="24"/>
          <w:lang w:val="pt-PT"/>
        </w:rPr>
        <w:t>colectores</w:t>
      </w:r>
      <w:r w:rsidR="009902C2">
        <w:rPr>
          <w:rFonts w:ascii="Times New Roman" w:hAnsi="Times New Roman" w:cs="Times New Roman"/>
          <w:bCs/>
          <w:sz w:val="24"/>
          <w:szCs w:val="24"/>
          <w:lang w:val="pt-PT"/>
        </w:rPr>
        <w:t xml:space="preserve"> para </w:t>
      </w:r>
      <w:r w:rsidR="009902C2">
        <w:rPr>
          <w:rFonts w:ascii="Times New Roman" w:hAnsi="Times New Roman" w:cs="Times New Roman"/>
          <w:bCs/>
          <w:sz w:val="24"/>
          <w:szCs w:val="24"/>
          <w:lang w:val="pt-PT"/>
        </w:rPr>
        <w:lastRenderedPageBreak/>
        <w:t>u</w:t>
      </w:r>
      <w:r w:rsidR="009902C2" w:rsidRPr="00F41A28">
        <w:rPr>
          <w:rFonts w:ascii="Times New Roman" w:hAnsi="Times New Roman" w:cs="Times New Roman"/>
          <w:bCs/>
          <w:sz w:val="24"/>
          <w:szCs w:val="24"/>
          <w:lang w:val="pt-PT"/>
        </w:rPr>
        <w:t>tilização</w:t>
      </w:r>
      <w:r w:rsidRPr="00F41A28">
        <w:rPr>
          <w:rFonts w:ascii="Times New Roman" w:hAnsi="Times New Roman" w:cs="Times New Roman"/>
          <w:bCs/>
          <w:sz w:val="24"/>
          <w:szCs w:val="24"/>
          <w:lang w:val="pt-PT"/>
        </w:rPr>
        <w:t xml:space="preserve"> de caudais mais reduzidos VII e III a.C., a civilização Grega criou e desenvolveu tecnologias de captação e distribuição de água a longa distância, sistemas de captação e condução das águas pluviais para posterior utilização e sistemas de eliminação de esgotos. Ainda que filósofos como Hipócrates, Tales de Mileto, Platão, ou Aristóteles, os quais contribuíram para o primeiro tipo de regulamentação de águas, não conseguissem ainda explicar o ciclo da água ou a movimentação das marés, havia já uma grande preocupação com a qualidade da água e a sua conservação, escoamento e renovação. </w:t>
      </w:r>
    </w:p>
    <w:p w14:paraId="5A201DA6" w14:textId="105D178B" w:rsidR="00F41A28" w:rsidRPr="00F41A28" w:rsidRDefault="00F41A28" w:rsidP="00F41A28">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civilização </w:t>
      </w:r>
      <w:r w:rsidRPr="00F41A28">
        <w:rPr>
          <w:rFonts w:ascii="Times New Roman" w:hAnsi="Times New Roman" w:cs="Times New Roman"/>
          <w:b/>
          <w:sz w:val="24"/>
          <w:szCs w:val="24"/>
          <w:lang w:val="pt-PT"/>
        </w:rPr>
        <w:t xml:space="preserve">Romana </w:t>
      </w:r>
      <w:r w:rsidRPr="00F41A28">
        <w:rPr>
          <w:rFonts w:ascii="Times New Roman" w:hAnsi="Times New Roman" w:cs="Times New Roman"/>
          <w:bCs/>
          <w:sz w:val="24"/>
          <w:szCs w:val="24"/>
          <w:lang w:val="pt-PT"/>
        </w:rPr>
        <w:t xml:space="preserve">veio abrandar os constantes desenvolvimentos conseguidos pela civilização Grega mas também aperfeiçoou e disseminou pelo império as tecnologias dos vários povos que iam sendo conquistados. Em Roma, capital do império, foi criado um complicado sistema de esgotos, cujo </w:t>
      </w:r>
      <w:r w:rsidR="009902C2" w:rsidRPr="00F41A28">
        <w:rPr>
          <w:rFonts w:ascii="Times New Roman" w:hAnsi="Times New Roman" w:cs="Times New Roman"/>
          <w:bCs/>
          <w:sz w:val="24"/>
          <w:szCs w:val="24"/>
          <w:lang w:val="pt-PT"/>
        </w:rPr>
        <w:t>colector</w:t>
      </w:r>
      <w:r w:rsidRPr="00F41A28">
        <w:rPr>
          <w:rFonts w:ascii="Times New Roman" w:hAnsi="Times New Roman" w:cs="Times New Roman"/>
          <w:bCs/>
          <w:sz w:val="24"/>
          <w:szCs w:val="24"/>
          <w:lang w:val="pt-PT"/>
        </w:rPr>
        <w:t xml:space="preserve"> principal </w:t>
      </w:r>
      <w:r w:rsidRPr="00F41A28">
        <w:rPr>
          <w:rFonts w:ascii="Times New Roman" w:hAnsi="Times New Roman" w:cs="Times New Roman"/>
          <w:b/>
          <w:sz w:val="24"/>
          <w:szCs w:val="24"/>
          <w:lang w:val="pt-PT"/>
        </w:rPr>
        <w:t>(a azul na Figura)</w:t>
      </w:r>
      <w:r w:rsidRPr="00F41A28">
        <w:rPr>
          <w:rFonts w:ascii="Times New Roman" w:hAnsi="Times New Roman" w:cs="Times New Roman"/>
          <w:bCs/>
          <w:sz w:val="24"/>
          <w:szCs w:val="24"/>
          <w:lang w:val="pt-PT"/>
        </w:rPr>
        <w:t xml:space="preserve"> é conhecido por "cloaca máxima". </w:t>
      </w:r>
    </w:p>
    <w:p w14:paraId="1D1E6144" w14:textId="17C706DF" w:rsidR="00F41A28" w:rsidRDefault="00F41A28" w:rsidP="00F41A28">
      <w:pPr>
        <w:spacing w:line="360" w:lineRule="auto"/>
        <w:jc w:val="both"/>
        <w:rPr>
          <w:rFonts w:ascii="Times New Roman" w:hAnsi="Times New Roman" w:cs="Times New Roman"/>
          <w:bCs/>
          <w:sz w:val="24"/>
          <w:szCs w:val="24"/>
        </w:rPr>
      </w:pPr>
      <w:r>
        <w:rPr>
          <w:noProof/>
        </w:rPr>
        <w:drawing>
          <wp:inline distT="0" distB="0" distL="0" distR="0" wp14:anchorId="3C36108E" wp14:editId="1B709B41">
            <wp:extent cx="3143250" cy="20288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2468" cy="2028320"/>
                    </a:xfrm>
                    <a:prstGeom prst="rect">
                      <a:avLst/>
                    </a:prstGeom>
                    <a:noFill/>
                    <a:ln>
                      <a:noFill/>
                    </a:ln>
                  </pic:spPr>
                </pic:pic>
              </a:graphicData>
            </a:graphic>
          </wp:inline>
        </w:drawing>
      </w:r>
    </w:p>
    <w:p w14:paraId="0656DDFA" w14:textId="4A00CFF9" w:rsidR="00F41A28" w:rsidRDefault="009902C2" w:rsidP="00F41A28">
      <w:pPr>
        <w:spacing w:line="360" w:lineRule="auto"/>
        <w:jc w:val="both"/>
        <w:rPr>
          <w:rFonts w:ascii="Times New Roman" w:hAnsi="Times New Roman" w:cs="Times New Roman"/>
          <w:bCs/>
          <w:sz w:val="24"/>
          <w:szCs w:val="24"/>
          <w:lang w:val="pt-PT"/>
        </w:rPr>
      </w:pPr>
      <w:r w:rsidRPr="009902C2">
        <w:rPr>
          <w:rFonts w:ascii="Times New Roman" w:hAnsi="Times New Roman" w:cs="Times New Roman"/>
          <w:b/>
          <w:bCs/>
          <w:sz w:val="24"/>
          <w:szCs w:val="24"/>
          <w:lang w:val="pt-PT"/>
        </w:rPr>
        <w:t>Figura.1</w:t>
      </w:r>
      <w:r>
        <w:rPr>
          <w:rFonts w:ascii="Times New Roman" w:hAnsi="Times New Roman" w:cs="Times New Roman"/>
          <w:bCs/>
          <w:sz w:val="24"/>
          <w:szCs w:val="24"/>
          <w:lang w:val="pt-PT"/>
        </w:rPr>
        <w:t>.</w:t>
      </w:r>
      <w:r w:rsidR="00F41A28" w:rsidRPr="00F41A28">
        <w:rPr>
          <w:rFonts w:ascii="Times New Roman" w:hAnsi="Times New Roman" w:cs="Times New Roman"/>
          <w:bCs/>
          <w:sz w:val="24"/>
          <w:szCs w:val="24"/>
          <w:lang w:val="pt-PT"/>
        </w:rPr>
        <w:t xml:space="preserve"> ˗ </w:t>
      </w:r>
      <w:r w:rsidR="00F41A28" w:rsidRPr="009902C2">
        <w:rPr>
          <w:rFonts w:ascii="Times New Roman" w:hAnsi="Times New Roman" w:cs="Times New Roman"/>
          <w:bCs/>
          <w:sz w:val="24"/>
          <w:szCs w:val="24"/>
          <w:lang w:val="pt-PT"/>
        </w:rPr>
        <w:t>Cloaca máxima</w:t>
      </w:r>
    </w:p>
    <w:p w14:paraId="5AB9FFC8" w14:textId="77777777" w:rsidR="00657570" w:rsidRPr="00F41A28" w:rsidRDefault="00657570" w:rsidP="00F41A28">
      <w:pPr>
        <w:spacing w:line="360" w:lineRule="auto"/>
        <w:jc w:val="both"/>
        <w:rPr>
          <w:rFonts w:ascii="Times New Roman" w:hAnsi="Times New Roman" w:cs="Times New Roman"/>
          <w:bCs/>
          <w:sz w:val="24"/>
          <w:szCs w:val="24"/>
          <w:lang w:val="pt-PT"/>
        </w:rPr>
      </w:pPr>
    </w:p>
    <w:p w14:paraId="4D8E64D6" w14:textId="77777777" w:rsidR="00F41A28" w:rsidRPr="005122F8" w:rsidRDefault="00F41A28" w:rsidP="008A485E">
      <w:pPr>
        <w:pStyle w:val="Ttulo2"/>
        <w:spacing w:line="360" w:lineRule="auto"/>
        <w:rPr>
          <w:rFonts w:ascii="Times New Roman" w:hAnsi="Times New Roman" w:cs="Times New Roman"/>
          <w:sz w:val="24"/>
          <w:szCs w:val="24"/>
          <w:lang w:val="pt-PT"/>
        </w:rPr>
      </w:pPr>
      <w:bookmarkStart w:id="16" w:name="_Toc45628225"/>
      <w:r w:rsidRPr="005122F8">
        <w:rPr>
          <w:rFonts w:ascii="Times New Roman" w:hAnsi="Times New Roman" w:cs="Times New Roman"/>
          <w:sz w:val="24"/>
          <w:szCs w:val="24"/>
          <w:lang w:val="pt-PT"/>
        </w:rPr>
        <w:t>1.2 Contexto Moçambicano</w:t>
      </w:r>
      <w:bookmarkEnd w:id="16"/>
      <w:r w:rsidRPr="005122F8">
        <w:rPr>
          <w:rFonts w:ascii="Times New Roman" w:hAnsi="Times New Roman" w:cs="Times New Roman"/>
          <w:sz w:val="24"/>
          <w:szCs w:val="24"/>
          <w:lang w:val="pt-PT"/>
        </w:rPr>
        <w:t xml:space="preserve"> </w:t>
      </w:r>
    </w:p>
    <w:p w14:paraId="6ABF353D" w14:textId="5EBCCAD4" w:rsidR="00F41A28" w:rsidRPr="00F41A28" w:rsidRDefault="00F41A28" w:rsidP="008A485E">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Em Moçambique a questão </w:t>
      </w:r>
      <w:r w:rsidR="009902C2" w:rsidRPr="00F41A28">
        <w:rPr>
          <w:rFonts w:ascii="Times New Roman" w:hAnsi="Times New Roman" w:cs="Times New Roman"/>
          <w:bCs/>
          <w:sz w:val="24"/>
          <w:szCs w:val="24"/>
          <w:lang w:val="pt-PT"/>
        </w:rPr>
        <w:t>de Saneamento</w:t>
      </w:r>
      <w:r w:rsidRPr="00F41A28">
        <w:rPr>
          <w:rFonts w:ascii="Times New Roman" w:hAnsi="Times New Roman" w:cs="Times New Roman"/>
          <w:bCs/>
          <w:sz w:val="24"/>
          <w:szCs w:val="24"/>
          <w:lang w:val="pt-PT"/>
        </w:rPr>
        <w:t xml:space="preserve"> básico ainda é a uma </w:t>
      </w:r>
      <w:r w:rsidR="009902C2" w:rsidRPr="00F41A28">
        <w:rPr>
          <w:rFonts w:ascii="Times New Roman" w:hAnsi="Times New Roman" w:cs="Times New Roman"/>
          <w:bCs/>
          <w:sz w:val="24"/>
          <w:szCs w:val="24"/>
          <w:lang w:val="pt-PT"/>
        </w:rPr>
        <w:t>actividade</w:t>
      </w:r>
      <w:r w:rsidRPr="00F41A28">
        <w:rPr>
          <w:rFonts w:ascii="Times New Roman" w:hAnsi="Times New Roman" w:cs="Times New Roman"/>
          <w:bCs/>
          <w:sz w:val="24"/>
          <w:szCs w:val="24"/>
          <w:lang w:val="pt-PT"/>
        </w:rPr>
        <w:t xml:space="preserve"> ainda </w:t>
      </w:r>
      <w:r w:rsidR="009902C2" w:rsidRPr="00F41A28">
        <w:rPr>
          <w:rFonts w:ascii="Times New Roman" w:hAnsi="Times New Roman" w:cs="Times New Roman"/>
          <w:bCs/>
          <w:sz w:val="24"/>
          <w:szCs w:val="24"/>
          <w:lang w:val="pt-PT"/>
        </w:rPr>
        <w:t>por evoluir</w:t>
      </w:r>
      <w:r w:rsidRPr="00F41A28">
        <w:rPr>
          <w:rFonts w:ascii="Times New Roman" w:hAnsi="Times New Roman" w:cs="Times New Roman"/>
          <w:bCs/>
          <w:sz w:val="24"/>
          <w:szCs w:val="24"/>
          <w:lang w:val="pt-PT"/>
        </w:rPr>
        <w:t xml:space="preserve"> os níveis de </w:t>
      </w:r>
      <w:r w:rsidR="009902C2" w:rsidRPr="00F41A28">
        <w:rPr>
          <w:rFonts w:ascii="Times New Roman" w:hAnsi="Times New Roman" w:cs="Times New Roman"/>
          <w:bCs/>
          <w:sz w:val="24"/>
          <w:szCs w:val="24"/>
          <w:lang w:val="pt-PT"/>
        </w:rPr>
        <w:t>qualidade, desde</w:t>
      </w:r>
      <w:r w:rsidRPr="00F41A28">
        <w:rPr>
          <w:rFonts w:ascii="Times New Roman" w:hAnsi="Times New Roman" w:cs="Times New Roman"/>
          <w:bCs/>
          <w:sz w:val="24"/>
          <w:szCs w:val="24"/>
          <w:lang w:val="pt-PT"/>
        </w:rPr>
        <w:t xml:space="preserve"> o abastecimento de água potável, o manuseio de águas pluviais, o levantamento e tratamento de esgotos, a limpeza urbana, o manuseio de resíduos sólidos e o controle de pragas e qualquer tipo de agente patogénico, visando a saúde das comunidades. Os primeiros registos históricos da preocupação com a drenagem de águas residuais em Moçambique, é na cidade Capital (Maputo) na altura de </w:t>
      </w:r>
      <w:r w:rsidR="009902C2" w:rsidRPr="00F41A28">
        <w:rPr>
          <w:rFonts w:ascii="Times New Roman" w:hAnsi="Times New Roman" w:cs="Times New Roman"/>
          <w:bCs/>
          <w:sz w:val="24"/>
          <w:szCs w:val="24"/>
          <w:lang w:val="pt-PT"/>
        </w:rPr>
        <w:t>nome (Lourenço</w:t>
      </w:r>
      <w:r w:rsidRPr="00F41A28">
        <w:rPr>
          <w:rFonts w:ascii="Times New Roman" w:hAnsi="Times New Roman" w:cs="Times New Roman"/>
          <w:bCs/>
          <w:sz w:val="24"/>
          <w:szCs w:val="24"/>
          <w:lang w:val="pt-PT"/>
        </w:rPr>
        <w:t xml:space="preserve"> Marques) </w:t>
      </w:r>
      <w:r w:rsidR="009902C2" w:rsidRPr="00F41A28">
        <w:rPr>
          <w:rFonts w:ascii="Times New Roman" w:hAnsi="Times New Roman" w:cs="Times New Roman"/>
          <w:bCs/>
          <w:sz w:val="24"/>
          <w:szCs w:val="24"/>
          <w:lang w:val="pt-PT"/>
        </w:rPr>
        <w:t>considerada Capital da</w:t>
      </w:r>
      <w:r w:rsidRPr="00F41A28">
        <w:rPr>
          <w:rFonts w:ascii="Times New Roman" w:hAnsi="Times New Roman" w:cs="Times New Roman"/>
          <w:bCs/>
          <w:sz w:val="24"/>
          <w:szCs w:val="24"/>
          <w:lang w:val="pt-PT"/>
        </w:rPr>
        <w:t xml:space="preserve"> província económica de Portugal aos finais do séc. XIX, onde os canos que à data se </w:t>
      </w:r>
      <w:r w:rsidRPr="00F41A28">
        <w:rPr>
          <w:rFonts w:ascii="Times New Roman" w:hAnsi="Times New Roman" w:cs="Times New Roman"/>
          <w:bCs/>
          <w:sz w:val="24"/>
          <w:szCs w:val="24"/>
          <w:lang w:val="pt-PT"/>
        </w:rPr>
        <w:lastRenderedPageBreak/>
        <w:t xml:space="preserve">destinavam à drenagem das águas pluviais eram usados também pra escoar </w:t>
      </w:r>
      <w:r w:rsidR="009902C2" w:rsidRPr="00F41A28">
        <w:rPr>
          <w:rFonts w:ascii="Times New Roman" w:hAnsi="Times New Roman" w:cs="Times New Roman"/>
          <w:bCs/>
          <w:sz w:val="24"/>
          <w:szCs w:val="24"/>
          <w:lang w:val="pt-PT"/>
        </w:rPr>
        <w:t>águas</w:t>
      </w:r>
      <w:r w:rsidRPr="00F41A28">
        <w:rPr>
          <w:rFonts w:ascii="Times New Roman" w:hAnsi="Times New Roman" w:cs="Times New Roman"/>
          <w:bCs/>
          <w:sz w:val="24"/>
          <w:szCs w:val="24"/>
          <w:lang w:val="pt-PT"/>
        </w:rPr>
        <w:t xml:space="preserve"> residuais. </w:t>
      </w:r>
      <w:r w:rsidR="009902C2" w:rsidRPr="00F41A28">
        <w:rPr>
          <w:rFonts w:ascii="Times New Roman" w:hAnsi="Times New Roman" w:cs="Times New Roman"/>
          <w:bCs/>
          <w:sz w:val="24"/>
          <w:szCs w:val="24"/>
          <w:lang w:val="pt-PT"/>
        </w:rPr>
        <w:t>Actual</w:t>
      </w:r>
      <w:r w:rsidRPr="00F41A28">
        <w:rPr>
          <w:rFonts w:ascii="Times New Roman" w:hAnsi="Times New Roman" w:cs="Times New Roman"/>
          <w:bCs/>
          <w:sz w:val="24"/>
          <w:szCs w:val="24"/>
          <w:lang w:val="pt-PT"/>
        </w:rPr>
        <w:t xml:space="preserve"> mente tendo a Estação de Tratamento de Águas Residuais (ETAR) de </w:t>
      </w:r>
      <w:proofErr w:type="spellStart"/>
      <w:r w:rsidRPr="00F41A28">
        <w:rPr>
          <w:rFonts w:ascii="Times New Roman" w:hAnsi="Times New Roman" w:cs="Times New Roman"/>
          <w:bCs/>
          <w:sz w:val="24"/>
          <w:szCs w:val="24"/>
          <w:lang w:val="pt-PT"/>
        </w:rPr>
        <w:t>Infulene</w:t>
      </w:r>
      <w:proofErr w:type="spellEnd"/>
      <w:r w:rsidRPr="00F41A28">
        <w:rPr>
          <w:rFonts w:ascii="Times New Roman" w:hAnsi="Times New Roman" w:cs="Times New Roman"/>
          <w:bCs/>
          <w:sz w:val="24"/>
          <w:szCs w:val="24"/>
          <w:lang w:val="pt-PT"/>
        </w:rPr>
        <w:t xml:space="preserve"> não funcional ou avariada que </w:t>
      </w:r>
      <w:r w:rsidR="009902C2" w:rsidRPr="00F41A28">
        <w:rPr>
          <w:rFonts w:ascii="Times New Roman" w:hAnsi="Times New Roman" w:cs="Times New Roman"/>
          <w:bCs/>
          <w:sz w:val="24"/>
          <w:szCs w:val="24"/>
          <w:lang w:val="pt-PT"/>
        </w:rPr>
        <w:t>se destina</w:t>
      </w:r>
      <w:r w:rsidRPr="00F41A28">
        <w:rPr>
          <w:rFonts w:ascii="Times New Roman" w:hAnsi="Times New Roman" w:cs="Times New Roman"/>
          <w:bCs/>
          <w:sz w:val="24"/>
          <w:szCs w:val="24"/>
          <w:lang w:val="pt-PT"/>
        </w:rPr>
        <w:t xml:space="preserve"> ao tratamento de esgoto doméstico e lamas </w:t>
      </w:r>
      <w:r w:rsidR="009902C2">
        <w:rPr>
          <w:rFonts w:ascii="Times New Roman" w:hAnsi="Times New Roman" w:cs="Times New Roman"/>
          <w:bCs/>
          <w:sz w:val="24"/>
          <w:szCs w:val="24"/>
          <w:lang w:val="pt-PT"/>
        </w:rPr>
        <w:t>fecais pú</w:t>
      </w:r>
      <w:r w:rsidR="009902C2" w:rsidRPr="00F41A28">
        <w:rPr>
          <w:rFonts w:ascii="Times New Roman" w:hAnsi="Times New Roman" w:cs="Times New Roman"/>
          <w:bCs/>
          <w:sz w:val="24"/>
          <w:szCs w:val="24"/>
          <w:lang w:val="pt-PT"/>
        </w:rPr>
        <w:t>blico</w:t>
      </w:r>
      <w:r w:rsidRPr="00F41A28">
        <w:rPr>
          <w:rFonts w:ascii="Times New Roman" w:hAnsi="Times New Roman" w:cs="Times New Roman"/>
          <w:bCs/>
          <w:sz w:val="24"/>
          <w:szCs w:val="24"/>
          <w:lang w:val="pt-PT"/>
        </w:rPr>
        <w:t xml:space="preserve">, os edifícios descarregam e tratam as águas residuais em fossas </w:t>
      </w:r>
      <w:r w:rsidR="009902C2" w:rsidRPr="00F41A28">
        <w:rPr>
          <w:rFonts w:ascii="Times New Roman" w:hAnsi="Times New Roman" w:cs="Times New Roman"/>
          <w:bCs/>
          <w:sz w:val="24"/>
          <w:szCs w:val="24"/>
          <w:lang w:val="pt-PT"/>
        </w:rPr>
        <w:t>sépticas privadas</w:t>
      </w:r>
      <w:r w:rsidRPr="00F41A28">
        <w:rPr>
          <w:rFonts w:ascii="Times New Roman" w:hAnsi="Times New Roman" w:cs="Times New Roman"/>
          <w:bCs/>
          <w:sz w:val="24"/>
          <w:szCs w:val="24"/>
          <w:lang w:val="pt-PT"/>
        </w:rPr>
        <w:t xml:space="preserve"> e devidamente preparadas. Nos arredores nos Bairros periféricos e Campo, </w:t>
      </w:r>
      <w:r w:rsidR="009902C2" w:rsidRPr="00F41A28">
        <w:rPr>
          <w:rFonts w:ascii="Times New Roman" w:hAnsi="Times New Roman" w:cs="Times New Roman"/>
          <w:bCs/>
          <w:sz w:val="24"/>
          <w:szCs w:val="24"/>
          <w:lang w:val="pt-PT"/>
        </w:rPr>
        <w:t>até</w:t>
      </w:r>
      <w:r w:rsidRPr="00F41A28">
        <w:rPr>
          <w:rFonts w:ascii="Times New Roman" w:hAnsi="Times New Roman" w:cs="Times New Roman"/>
          <w:bCs/>
          <w:sz w:val="24"/>
          <w:szCs w:val="24"/>
          <w:lang w:val="pt-PT"/>
        </w:rPr>
        <w:t xml:space="preserve"> nos dias de hoje e possível encontrar o sistema precário de Latrina e poço de fezes.  </w:t>
      </w:r>
    </w:p>
    <w:p w14:paraId="446A5AA6" w14:textId="40580A86" w:rsidR="00F41A28" w:rsidRDefault="00F41A28" w:rsidP="00F41A28">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125F1E1" wp14:editId="791ACA11">
            <wp:extent cx="2889350" cy="2162175"/>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119" cy="216050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7BCF37F" wp14:editId="3916DAD2">
            <wp:extent cx="2466975" cy="216101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690" cy="2166021"/>
                    </a:xfrm>
                    <a:prstGeom prst="rect">
                      <a:avLst/>
                    </a:prstGeom>
                    <a:noFill/>
                    <a:ln>
                      <a:noFill/>
                    </a:ln>
                  </pic:spPr>
                </pic:pic>
              </a:graphicData>
            </a:graphic>
          </wp:inline>
        </w:drawing>
      </w:r>
    </w:p>
    <w:p w14:paraId="3F2464F3" w14:textId="00A90A83" w:rsidR="00F41A28" w:rsidRDefault="008A485E" w:rsidP="00F41A28">
      <w:pPr>
        <w:spacing w:line="360" w:lineRule="auto"/>
        <w:jc w:val="both"/>
        <w:rPr>
          <w:rFonts w:ascii="Times New Roman" w:hAnsi="Times New Roman" w:cs="Times New Roman"/>
          <w:bCs/>
          <w:sz w:val="24"/>
          <w:szCs w:val="24"/>
          <w:lang w:val="pt-PT"/>
        </w:rPr>
      </w:pPr>
      <w:r>
        <w:rPr>
          <w:rFonts w:ascii="Times New Roman" w:hAnsi="Times New Roman" w:cs="Times New Roman"/>
          <w:b/>
          <w:bCs/>
          <w:sz w:val="24"/>
          <w:szCs w:val="24"/>
          <w:lang w:val="pt-PT"/>
        </w:rPr>
        <w:t>Fotografia: 1</w:t>
      </w:r>
      <w:r w:rsidR="00F41A28" w:rsidRPr="00F41A28">
        <w:rPr>
          <w:rFonts w:ascii="Times New Roman" w:hAnsi="Times New Roman" w:cs="Times New Roman"/>
          <w:bCs/>
          <w:sz w:val="24"/>
          <w:szCs w:val="24"/>
          <w:lang w:val="pt-PT"/>
        </w:rPr>
        <w:t xml:space="preserve"> ˗ Poço fecal e Latrina</w:t>
      </w:r>
    </w:p>
    <w:p w14:paraId="6A320A18" w14:textId="77777777" w:rsidR="005122F8" w:rsidRPr="00F41A28" w:rsidRDefault="005122F8" w:rsidP="009902C2">
      <w:pPr>
        <w:spacing w:line="360" w:lineRule="auto"/>
        <w:jc w:val="both"/>
        <w:rPr>
          <w:rFonts w:ascii="Times New Roman" w:hAnsi="Times New Roman" w:cs="Times New Roman"/>
          <w:bCs/>
          <w:sz w:val="24"/>
          <w:szCs w:val="24"/>
          <w:lang w:val="pt-PT"/>
        </w:rPr>
      </w:pPr>
    </w:p>
    <w:p w14:paraId="7241A587" w14:textId="5984BD67" w:rsidR="00F41A28" w:rsidRPr="005122F8" w:rsidRDefault="00F41A28" w:rsidP="009902C2">
      <w:pPr>
        <w:pStyle w:val="Ttulo2"/>
        <w:spacing w:line="360" w:lineRule="auto"/>
        <w:rPr>
          <w:rFonts w:ascii="Times New Roman" w:hAnsi="Times New Roman" w:cs="Times New Roman"/>
          <w:sz w:val="24"/>
          <w:szCs w:val="24"/>
          <w:lang w:val="pt-PT"/>
        </w:rPr>
      </w:pPr>
      <w:bookmarkStart w:id="17" w:name="_Toc45628226"/>
      <w:r w:rsidRPr="005122F8">
        <w:rPr>
          <w:rFonts w:ascii="Times New Roman" w:hAnsi="Times New Roman" w:cs="Times New Roman"/>
          <w:sz w:val="24"/>
          <w:szCs w:val="24"/>
          <w:lang w:val="pt-PT"/>
        </w:rPr>
        <w:t xml:space="preserve">1.3 Importância da Drenagem eficiente e o </w:t>
      </w:r>
      <w:r w:rsidR="009902C2" w:rsidRPr="005122F8">
        <w:rPr>
          <w:rFonts w:ascii="Times New Roman" w:hAnsi="Times New Roman" w:cs="Times New Roman"/>
          <w:sz w:val="24"/>
          <w:szCs w:val="24"/>
          <w:lang w:val="pt-PT"/>
        </w:rPr>
        <w:t>objectivo</w:t>
      </w:r>
      <w:r w:rsidRPr="005122F8">
        <w:rPr>
          <w:rFonts w:ascii="Times New Roman" w:hAnsi="Times New Roman" w:cs="Times New Roman"/>
          <w:sz w:val="24"/>
          <w:szCs w:val="24"/>
          <w:lang w:val="pt-PT"/>
        </w:rPr>
        <w:t xml:space="preserve"> geral do trabalho</w:t>
      </w:r>
      <w:bookmarkEnd w:id="17"/>
    </w:p>
    <w:p w14:paraId="1CBA23B2" w14:textId="09068346" w:rsidR="005122F8" w:rsidRPr="00F41A28" w:rsidRDefault="00F41A28" w:rsidP="009902C2">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É importante ter uma rede de drenagem eficiente em todos os </w:t>
      </w:r>
      <w:r w:rsidR="009902C2" w:rsidRPr="00F41A28">
        <w:rPr>
          <w:rFonts w:ascii="Times New Roman" w:hAnsi="Times New Roman" w:cs="Times New Roman"/>
          <w:bCs/>
          <w:sz w:val="24"/>
          <w:szCs w:val="24"/>
          <w:lang w:val="pt-PT"/>
        </w:rPr>
        <w:t>aspectos</w:t>
      </w:r>
      <w:r w:rsidRPr="00F41A28">
        <w:rPr>
          <w:rFonts w:ascii="Times New Roman" w:hAnsi="Times New Roman" w:cs="Times New Roman"/>
          <w:bCs/>
          <w:sz w:val="24"/>
          <w:szCs w:val="24"/>
          <w:lang w:val="pt-PT"/>
        </w:rPr>
        <w:t xml:space="preserve"> porque sem ela, a tubagem rapidamente degrada-se, permitindo a fuga de </w:t>
      </w:r>
      <w:r w:rsidR="009902C2" w:rsidRPr="00F41A28">
        <w:rPr>
          <w:rFonts w:ascii="Times New Roman" w:hAnsi="Times New Roman" w:cs="Times New Roman"/>
          <w:bCs/>
          <w:sz w:val="24"/>
          <w:szCs w:val="24"/>
          <w:lang w:val="pt-PT"/>
        </w:rPr>
        <w:t>águas</w:t>
      </w:r>
      <w:r w:rsidRPr="00F41A28">
        <w:rPr>
          <w:rFonts w:ascii="Times New Roman" w:hAnsi="Times New Roman" w:cs="Times New Roman"/>
          <w:bCs/>
          <w:sz w:val="24"/>
          <w:szCs w:val="24"/>
          <w:lang w:val="pt-PT"/>
        </w:rPr>
        <w:t xml:space="preserve"> sujas ou negras, sendo </w:t>
      </w:r>
      <w:r w:rsidR="009902C2" w:rsidRPr="00F41A28">
        <w:rPr>
          <w:rFonts w:ascii="Times New Roman" w:hAnsi="Times New Roman" w:cs="Times New Roman"/>
          <w:bCs/>
          <w:sz w:val="24"/>
          <w:szCs w:val="24"/>
          <w:lang w:val="pt-PT"/>
        </w:rPr>
        <w:t>estas um</w:t>
      </w:r>
      <w:r w:rsidRPr="00F41A28">
        <w:rPr>
          <w:rFonts w:ascii="Times New Roman" w:hAnsi="Times New Roman" w:cs="Times New Roman"/>
          <w:bCs/>
          <w:sz w:val="24"/>
          <w:szCs w:val="24"/>
          <w:lang w:val="pt-PT"/>
        </w:rPr>
        <w:t xml:space="preserve"> atentado a saúde do ser humano e possivelmente criar Patologias no edifício. Como </w:t>
      </w:r>
      <w:r w:rsidR="009902C2" w:rsidRPr="00F41A28">
        <w:rPr>
          <w:rFonts w:ascii="Times New Roman" w:hAnsi="Times New Roman" w:cs="Times New Roman"/>
          <w:bCs/>
          <w:sz w:val="24"/>
          <w:szCs w:val="24"/>
          <w:lang w:val="pt-PT"/>
        </w:rPr>
        <w:t>objectivo</w:t>
      </w:r>
      <w:r w:rsidRPr="00F41A28">
        <w:rPr>
          <w:rFonts w:ascii="Times New Roman" w:hAnsi="Times New Roman" w:cs="Times New Roman"/>
          <w:bCs/>
          <w:sz w:val="24"/>
          <w:szCs w:val="24"/>
          <w:lang w:val="pt-PT"/>
        </w:rPr>
        <w:t xml:space="preserve"> o presente trabalho vem propor </w:t>
      </w:r>
      <w:r w:rsidR="009902C2" w:rsidRPr="00F41A28">
        <w:rPr>
          <w:rFonts w:ascii="Times New Roman" w:hAnsi="Times New Roman" w:cs="Times New Roman"/>
          <w:bCs/>
          <w:sz w:val="24"/>
          <w:szCs w:val="24"/>
          <w:lang w:val="pt-PT"/>
        </w:rPr>
        <w:t>a melhoria</w:t>
      </w:r>
      <w:r w:rsidRPr="00F41A28">
        <w:rPr>
          <w:rFonts w:ascii="Times New Roman" w:hAnsi="Times New Roman" w:cs="Times New Roman"/>
          <w:bCs/>
          <w:sz w:val="24"/>
          <w:szCs w:val="24"/>
          <w:lang w:val="pt-PT"/>
        </w:rPr>
        <w:t xml:space="preserve"> do funcionamento da Rede de drenagem Predial (Rede de </w:t>
      </w:r>
      <w:r w:rsidR="009902C2">
        <w:rPr>
          <w:rFonts w:ascii="Times New Roman" w:hAnsi="Times New Roman" w:cs="Times New Roman"/>
          <w:bCs/>
          <w:sz w:val="24"/>
          <w:szCs w:val="24"/>
          <w:lang w:val="pt-PT"/>
        </w:rPr>
        <w:t xml:space="preserve">esgoto </w:t>
      </w:r>
      <w:r w:rsidR="009902C2" w:rsidRPr="00F41A28">
        <w:rPr>
          <w:rFonts w:ascii="Times New Roman" w:hAnsi="Times New Roman" w:cs="Times New Roman"/>
          <w:bCs/>
          <w:sz w:val="24"/>
          <w:szCs w:val="24"/>
          <w:lang w:val="pt-PT"/>
        </w:rPr>
        <w:t>do</w:t>
      </w:r>
      <w:r w:rsidR="009902C2">
        <w:rPr>
          <w:rFonts w:ascii="Times New Roman" w:hAnsi="Times New Roman" w:cs="Times New Roman"/>
          <w:bCs/>
          <w:sz w:val="24"/>
          <w:szCs w:val="24"/>
          <w:lang w:val="pt-PT"/>
        </w:rPr>
        <w:t xml:space="preserve"> Edifício n°320)</w:t>
      </w:r>
      <w:r w:rsidRPr="00F41A28">
        <w:rPr>
          <w:rFonts w:ascii="Times New Roman" w:hAnsi="Times New Roman" w:cs="Times New Roman"/>
          <w:bCs/>
          <w:sz w:val="24"/>
          <w:szCs w:val="24"/>
          <w:lang w:val="pt-PT"/>
        </w:rPr>
        <w:t>.</w:t>
      </w:r>
    </w:p>
    <w:p w14:paraId="28412CEF" w14:textId="77777777" w:rsidR="00F41A28" w:rsidRPr="00564FEB" w:rsidRDefault="00F41A28" w:rsidP="009902C2">
      <w:pPr>
        <w:pStyle w:val="Ttulo1"/>
        <w:spacing w:line="360" w:lineRule="auto"/>
        <w:rPr>
          <w:rFonts w:ascii="Times New Roman" w:hAnsi="Times New Roman" w:cs="Times New Roman"/>
          <w:sz w:val="24"/>
          <w:szCs w:val="24"/>
          <w:lang w:val="pt-PT"/>
        </w:rPr>
      </w:pPr>
      <w:bookmarkStart w:id="18" w:name="_Toc45628227"/>
      <w:r w:rsidRPr="00564FEB">
        <w:rPr>
          <w:rFonts w:ascii="Times New Roman" w:hAnsi="Times New Roman" w:cs="Times New Roman"/>
          <w:sz w:val="24"/>
          <w:szCs w:val="24"/>
          <w:lang w:val="pt-PT"/>
        </w:rPr>
        <w:t>1.4 TEMA E SUAS DELIMITAÇÕES</w:t>
      </w:r>
      <w:bookmarkEnd w:id="18"/>
    </w:p>
    <w:p w14:paraId="6765985A" w14:textId="5861BAEB" w:rsidR="00F41A28" w:rsidRDefault="00F41A28" w:rsidP="009902C2">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presente trabalho de investigação tem como tema: Proposta de melhoria da Rede de drenagem predial (Rede de esgoto). O trabalho foi conduzido na cidade de Maputo, </w:t>
      </w:r>
      <w:r w:rsidR="009902C2" w:rsidRPr="00F41A28">
        <w:rPr>
          <w:rFonts w:ascii="Times New Roman" w:hAnsi="Times New Roman" w:cs="Times New Roman"/>
          <w:bCs/>
          <w:sz w:val="24"/>
          <w:szCs w:val="24"/>
          <w:lang w:val="pt-PT"/>
        </w:rPr>
        <w:t>na Rua</w:t>
      </w:r>
      <w:r w:rsidRPr="00F41A28">
        <w:rPr>
          <w:rFonts w:ascii="Times New Roman" w:hAnsi="Times New Roman" w:cs="Times New Roman"/>
          <w:bCs/>
          <w:sz w:val="24"/>
          <w:szCs w:val="24"/>
          <w:lang w:val="pt-PT"/>
        </w:rPr>
        <w:t xml:space="preserve"> da Resistência no (Edifício n°320) usando o sistema de drenagem predial do edifício como caso de estudo.</w:t>
      </w:r>
    </w:p>
    <w:p w14:paraId="0EA58295" w14:textId="77777777" w:rsidR="006F342E" w:rsidRPr="00F41A28" w:rsidRDefault="006F342E" w:rsidP="00F41A28">
      <w:pPr>
        <w:spacing w:line="360" w:lineRule="auto"/>
        <w:jc w:val="both"/>
        <w:rPr>
          <w:rFonts w:ascii="Times New Roman" w:hAnsi="Times New Roman" w:cs="Times New Roman"/>
          <w:bCs/>
          <w:sz w:val="24"/>
          <w:szCs w:val="24"/>
          <w:lang w:val="pt-PT"/>
        </w:rPr>
      </w:pPr>
    </w:p>
    <w:p w14:paraId="66B25EB2" w14:textId="4A615C12" w:rsidR="006F342E" w:rsidRPr="00564FEB" w:rsidRDefault="00F41A28" w:rsidP="009902C2">
      <w:pPr>
        <w:pStyle w:val="Ttulo2"/>
        <w:numPr>
          <w:ilvl w:val="2"/>
          <w:numId w:val="1"/>
        </w:numPr>
        <w:spacing w:line="360" w:lineRule="auto"/>
        <w:rPr>
          <w:rFonts w:ascii="Times New Roman" w:hAnsi="Times New Roman" w:cs="Times New Roman"/>
          <w:sz w:val="24"/>
          <w:szCs w:val="24"/>
          <w:lang w:val="pt-PT"/>
        </w:rPr>
      </w:pPr>
      <w:bookmarkStart w:id="19" w:name="_Toc45628228"/>
      <w:r w:rsidRPr="00564FEB">
        <w:rPr>
          <w:rFonts w:ascii="Times New Roman" w:hAnsi="Times New Roman" w:cs="Times New Roman"/>
          <w:sz w:val="24"/>
          <w:szCs w:val="24"/>
          <w:lang w:val="pt-PT"/>
        </w:rPr>
        <w:lastRenderedPageBreak/>
        <w:t>O PROBLEMA A SER INVESTIGADO</w:t>
      </w:r>
      <w:bookmarkEnd w:id="19"/>
      <w:r w:rsidRPr="00564FEB">
        <w:rPr>
          <w:rFonts w:ascii="Times New Roman" w:hAnsi="Times New Roman" w:cs="Times New Roman"/>
          <w:sz w:val="24"/>
          <w:szCs w:val="24"/>
          <w:lang w:val="pt-PT"/>
        </w:rPr>
        <w:t xml:space="preserve">  </w:t>
      </w:r>
    </w:p>
    <w:p w14:paraId="74FCE93B" w14:textId="1C96EFF4" w:rsidR="00F41A28" w:rsidRPr="00564FEB" w:rsidRDefault="00F41A28" w:rsidP="009902C2">
      <w:pPr>
        <w:pStyle w:val="Ttulo2"/>
        <w:numPr>
          <w:ilvl w:val="2"/>
          <w:numId w:val="1"/>
        </w:numPr>
        <w:spacing w:line="360" w:lineRule="auto"/>
        <w:rPr>
          <w:rFonts w:ascii="Times New Roman" w:hAnsi="Times New Roman" w:cs="Times New Roman"/>
          <w:sz w:val="24"/>
          <w:szCs w:val="24"/>
          <w:lang w:val="pt-PT"/>
        </w:rPr>
      </w:pPr>
      <w:bookmarkStart w:id="20" w:name="_Toc45628229"/>
      <w:r w:rsidRPr="00564FEB">
        <w:rPr>
          <w:rFonts w:ascii="Times New Roman" w:hAnsi="Times New Roman" w:cs="Times New Roman"/>
          <w:sz w:val="24"/>
          <w:szCs w:val="24"/>
          <w:lang w:val="pt-PT"/>
        </w:rPr>
        <w:t>Formulação do Problema a ser investigado</w:t>
      </w:r>
      <w:bookmarkEnd w:id="20"/>
    </w:p>
    <w:p w14:paraId="258C7632" w14:textId="1682EF1B" w:rsidR="00F41A28" w:rsidRPr="00F41A28" w:rsidRDefault="00F41A28" w:rsidP="009902C2">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rede de drenagem predial eficiente, e importante para salvaguardar a integridade dos edifícios e também para uma boa saúde e </w:t>
      </w:r>
      <w:r w:rsidR="00680D1D" w:rsidRPr="00F41A28">
        <w:rPr>
          <w:rFonts w:ascii="Times New Roman" w:hAnsi="Times New Roman" w:cs="Times New Roman"/>
          <w:bCs/>
          <w:sz w:val="24"/>
          <w:szCs w:val="24"/>
          <w:lang w:val="pt-PT"/>
        </w:rPr>
        <w:t>bem-estar</w:t>
      </w:r>
      <w:r w:rsidRPr="00F41A28">
        <w:rPr>
          <w:rFonts w:ascii="Times New Roman" w:hAnsi="Times New Roman" w:cs="Times New Roman"/>
          <w:bCs/>
          <w:sz w:val="24"/>
          <w:szCs w:val="24"/>
          <w:lang w:val="pt-PT"/>
        </w:rPr>
        <w:t xml:space="preserve"> das pessoas. No edifício em estudo a rede de drenagem encontra ‘se num estado avançado de degradação. Esta </w:t>
      </w:r>
      <w:r w:rsidR="00680D1D" w:rsidRPr="00F41A28">
        <w:rPr>
          <w:rFonts w:ascii="Times New Roman" w:hAnsi="Times New Roman" w:cs="Times New Roman"/>
          <w:bCs/>
          <w:sz w:val="24"/>
          <w:szCs w:val="24"/>
          <w:lang w:val="pt-PT"/>
        </w:rPr>
        <w:t>questão motiva</w:t>
      </w:r>
      <w:r w:rsidRPr="00F41A28">
        <w:rPr>
          <w:rFonts w:ascii="Times New Roman" w:hAnsi="Times New Roman" w:cs="Times New Roman"/>
          <w:bCs/>
          <w:sz w:val="24"/>
          <w:szCs w:val="24"/>
          <w:lang w:val="pt-PT"/>
        </w:rPr>
        <w:t xml:space="preserve"> a formulação do seguinte problema a investigar: </w:t>
      </w:r>
    </w:p>
    <w:p w14:paraId="189F1616" w14:textId="3D2801AB" w:rsidR="00F41A28" w:rsidRDefault="00680D1D" w:rsidP="00680D1D">
      <w:pPr>
        <w:spacing w:line="360" w:lineRule="auto"/>
        <w:ind w:left="1440"/>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“Há falha</w:t>
      </w:r>
      <w:r w:rsidR="00F41A28" w:rsidRPr="00F41A28">
        <w:rPr>
          <w:rFonts w:ascii="Times New Roman" w:hAnsi="Times New Roman" w:cs="Times New Roman"/>
          <w:bCs/>
          <w:i/>
          <w:iCs/>
          <w:sz w:val="24"/>
          <w:szCs w:val="24"/>
          <w:lang w:val="pt-PT"/>
        </w:rPr>
        <w:t xml:space="preserve"> </w:t>
      </w:r>
      <w:r w:rsidRPr="00F41A28">
        <w:rPr>
          <w:rFonts w:ascii="Times New Roman" w:hAnsi="Times New Roman" w:cs="Times New Roman"/>
          <w:bCs/>
          <w:i/>
          <w:iCs/>
          <w:sz w:val="24"/>
          <w:szCs w:val="24"/>
          <w:lang w:val="pt-PT"/>
        </w:rPr>
        <w:t>do sistema</w:t>
      </w:r>
      <w:r w:rsidR="00F41A28" w:rsidRPr="00F41A28">
        <w:rPr>
          <w:rFonts w:ascii="Times New Roman" w:hAnsi="Times New Roman" w:cs="Times New Roman"/>
          <w:bCs/>
          <w:i/>
          <w:iCs/>
          <w:sz w:val="24"/>
          <w:szCs w:val="24"/>
          <w:lang w:val="pt-PT"/>
        </w:rPr>
        <w:t xml:space="preserve"> de drenagem </w:t>
      </w:r>
      <w:r w:rsidRPr="00F41A28">
        <w:rPr>
          <w:rFonts w:ascii="Times New Roman" w:hAnsi="Times New Roman" w:cs="Times New Roman"/>
          <w:bCs/>
          <w:i/>
          <w:iCs/>
          <w:sz w:val="24"/>
          <w:szCs w:val="24"/>
          <w:lang w:val="pt-PT"/>
        </w:rPr>
        <w:t>na rede predial</w:t>
      </w:r>
      <w:r w:rsidR="00F41A28" w:rsidRPr="00F41A28">
        <w:rPr>
          <w:rFonts w:ascii="Times New Roman" w:hAnsi="Times New Roman" w:cs="Times New Roman"/>
          <w:bCs/>
          <w:i/>
          <w:iCs/>
          <w:sz w:val="24"/>
          <w:szCs w:val="24"/>
          <w:lang w:val="pt-PT"/>
        </w:rPr>
        <w:t>”</w:t>
      </w:r>
    </w:p>
    <w:p w14:paraId="41AD2E4C" w14:textId="77777777" w:rsidR="006F342E" w:rsidRPr="00F41A28" w:rsidRDefault="006F342E" w:rsidP="006F342E">
      <w:pPr>
        <w:rPr>
          <w:rFonts w:ascii="Times New Roman" w:hAnsi="Times New Roman" w:cs="Times New Roman"/>
          <w:bCs/>
          <w:i/>
          <w:iCs/>
          <w:sz w:val="24"/>
          <w:szCs w:val="24"/>
          <w:lang w:val="pt-PT"/>
        </w:rPr>
      </w:pPr>
    </w:p>
    <w:p w14:paraId="3070F1F2" w14:textId="77777777" w:rsidR="006F342E" w:rsidRPr="00564FEB" w:rsidRDefault="00F41A28" w:rsidP="00680D1D">
      <w:pPr>
        <w:pStyle w:val="Ttulo3"/>
        <w:numPr>
          <w:ilvl w:val="2"/>
          <w:numId w:val="1"/>
        </w:numPr>
        <w:spacing w:line="360" w:lineRule="auto"/>
        <w:rPr>
          <w:rFonts w:ascii="Times New Roman" w:hAnsi="Times New Roman" w:cs="Times New Roman"/>
          <w:sz w:val="24"/>
          <w:szCs w:val="24"/>
          <w:lang w:val="pt-PT"/>
        </w:rPr>
      </w:pPr>
      <w:bookmarkStart w:id="21" w:name="_Toc45628230"/>
      <w:r w:rsidRPr="00564FEB">
        <w:rPr>
          <w:rFonts w:ascii="Times New Roman" w:hAnsi="Times New Roman" w:cs="Times New Roman"/>
          <w:sz w:val="24"/>
          <w:szCs w:val="24"/>
          <w:lang w:val="pt-PT"/>
        </w:rPr>
        <w:t>A PERGUNTA A INVESTIGAR E AS HIPOTESES A CONSIDERAR</w:t>
      </w:r>
      <w:bookmarkEnd w:id="21"/>
    </w:p>
    <w:p w14:paraId="70928BD7" w14:textId="77777777" w:rsidR="006F342E" w:rsidRPr="00564FEB" w:rsidRDefault="00F41A28" w:rsidP="00680D1D">
      <w:pPr>
        <w:pStyle w:val="Ttulo3"/>
        <w:numPr>
          <w:ilvl w:val="2"/>
          <w:numId w:val="1"/>
        </w:numPr>
        <w:spacing w:line="360" w:lineRule="auto"/>
        <w:rPr>
          <w:rFonts w:ascii="Times New Roman" w:hAnsi="Times New Roman" w:cs="Times New Roman"/>
          <w:sz w:val="24"/>
          <w:szCs w:val="24"/>
          <w:lang w:val="pt-PT"/>
        </w:rPr>
      </w:pPr>
      <w:bookmarkStart w:id="22" w:name="_Toc45628231"/>
      <w:r w:rsidRPr="00564FEB">
        <w:rPr>
          <w:rFonts w:ascii="Times New Roman" w:hAnsi="Times New Roman" w:cs="Times New Roman"/>
          <w:sz w:val="24"/>
          <w:szCs w:val="24"/>
          <w:lang w:val="pt-PT"/>
        </w:rPr>
        <w:t>Formulação da Pergunta a investigar</w:t>
      </w:r>
      <w:bookmarkEnd w:id="22"/>
      <w:r w:rsidR="006F342E" w:rsidRPr="00564FEB">
        <w:rPr>
          <w:rFonts w:ascii="Times New Roman" w:hAnsi="Times New Roman" w:cs="Times New Roman"/>
          <w:sz w:val="24"/>
          <w:szCs w:val="24"/>
          <w:lang w:val="pt-PT"/>
        </w:rPr>
        <w:t xml:space="preserve"> </w:t>
      </w:r>
    </w:p>
    <w:p w14:paraId="6EA85AB9" w14:textId="266D0353" w:rsidR="006F342E" w:rsidRDefault="006F342E"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Com vista a melhor compreensão do problema a ser investigado, mais especificamente formulou-se a s</w:t>
      </w:r>
      <w:r>
        <w:rPr>
          <w:rFonts w:ascii="Times New Roman" w:hAnsi="Times New Roman" w:cs="Times New Roman"/>
          <w:bCs/>
          <w:sz w:val="24"/>
          <w:szCs w:val="24"/>
          <w:lang w:val="pt-PT"/>
        </w:rPr>
        <w:t>eguinte pergunta a investigar.</w:t>
      </w:r>
    </w:p>
    <w:p w14:paraId="09EEECDA" w14:textId="23FDE3AA" w:rsidR="006F342E" w:rsidRDefault="006F342E" w:rsidP="00680D1D">
      <w:pPr>
        <w:spacing w:line="360" w:lineRule="auto"/>
        <w:jc w:val="center"/>
        <w:rPr>
          <w:rFonts w:ascii="Times New Roman" w:hAnsi="Times New Roman" w:cs="Times New Roman"/>
          <w:bCs/>
          <w:i/>
          <w:iCs/>
          <w:sz w:val="24"/>
          <w:szCs w:val="24"/>
          <w:lang w:val="pt-PT"/>
        </w:rPr>
      </w:pPr>
      <w:r w:rsidRPr="00F41A28">
        <w:rPr>
          <w:rFonts w:ascii="Times New Roman" w:hAnsi="Times New Roman" w:cs="Times New Roman"/>
          <w:bCs/>
          <w:i/>
          <w:iCs/>
          <w:sz w:val="24"/>
          <w:szCs w:val="24"/>
          <w:lang w:val="pt-PT"/>
        </w:rPr>
        <w:t xml:space="preserve">“Que </w:t>
      </w:r>
      <w:r w:rsidR="00680D1D" w:rsidRPr="00F41A28">
        <w:rPr>
          <w:rFonts w:ascii="Times New Roman" w:hAnsi="Times New Roman" w:cs="Times New Roman"/>
          <w:bCs/>
          <w:i/>
          <w:iCs/>
          <w:sz w:val="24"/>
          <w:szCs w:val="24"/>
          <w:lang w:val="pt-PT"/>
        </w:rPr>
        <w:t>melhoria pode</w:t>
      </w:r>
      <w:r w:rsidRPr="00F41A28">
        <w:rPr>
          <w:rFonts w:ascii="Times New Roman" w:hAnsi="Times New Roman" w:cs="Times New Roman"/>
          <w:bCs/>
          <w:i/>
          <w:iCs/>
          <w:sz w:val="24"/>
          <w:szCs w:val="24"/>
          <w:lang w:val="pt-PT"/>
        </w:rPr>
        <w:t xml:space="preserve"> ser feita na </w:t>
      </w:r>
      <w:r w:rsidR="00680D1D" w:rsidRPr="00F41A28">
        <w:rPr>
          <w:rFonts w:ascii="Times New Roman" w:hAnsi="Times New Roman" w:cs="Times New Roman"/>
          <w:bCs/>
          <w:i/>
          <w:iCs/>
          <w:sz w:val="24"/>
          <w:szCs w:val="24"/>
          <w:lang w:val="pt-PT"/>
        </w:rPr>
        <w:t>Rede de</w:t>
      </w:r>
      <w:r w:rsidRPr="00F41A28">
        <w:rPr>
          <w:rFonts w:ascii="Times New Roman" w:hAnsi="Times New Roman" w:cs="Times New Roman"/>
          <w:bCs/>
          <w:i/>
          <w:iCs/>
          <w:sz w:val="24"/>
          <w:szCs w:val="24"/>
          <w:lang w:val="pt-PT"/>
        </w:rPr>
        <w:t xml:space="preserve"> Drenag</w:t>
      </w:r>
      <w:r w:rsidR="00680D1D">
        <w:rPr>
          <w:rFonts w:ascii="Times New Roman" w:hAnsi="Times New Roman" w:cs="Times New Roman"/>
          <w:bCs/>
          <w:i/>
          <w:iCs/>
          <w:sz w:val="24"/>
          <w:szCs w:val="24"/>
          <w:lang w:val="pt-PT"/>
        </w:rPr>
        <w:t>em Predial do (Edifício n° 320)”</w:t>
      </w:r>
      <w:r w:rsidR="00680D1D" w:rsidRPr="00F41A28">
        <w:rPr>
          <w:rFonts w:ascii="Times New Roman" w:hAnsi="Times New Roman" w:cs="Times New Roman"/>
          <w:bCs/>
          <w:i/>
          <w:iCs/>
          <w:sz w:val="24"/>
          <w:szCs w:val="24"/>
          <w:lang w:val="pt-PT"/>
        </w:rPr>
        <w:t>.</w:t>
      </w:r>
    </w:p>
    <w:p w14:paraId="14B9A7F8" w14:textId="77777777" w:rsidR="006F342E" w:rsidRPr="00564FEB" w:rsidRDefault="006F342E" w:rsidP="006F342E">
      <w:pPr>
        <w:jc w:val="both"/>
        <w:rPr>
          <w:rFonts w:ascii="Times New Roman" w:hAnsi="Times New Roman" w:cs="Times New Roman"/>
          <w:b/>
          <w:bCs/>
          <w:sz w:val="24"/>
          <w:szCs w:val="24"/>
          <w:lang w:val="pt-PT"/>
        </w:rPr>
      </w:pPr>
    </w:p>
    <w:p w14:paraId="23FB4031" w14:textId="4AF255D8" w:rsidR="006F342E" w:rsidRPr="00564FEB" w:rsidRDefault="006F342E" w:rsidP="00680D1D">
      <w:pPr>
        <w:pStyle w:val="Ttulo3"/>
        <w:numPr>
          <w:ilvl w:val="2"/>
          <w:numId w:val="1"/>
        </w:numPr>
        <w:spacing w:line="360" w:lineRule="auto"/>
        <w:rPr>
          <w:rFonts w:ascii="Times New Roman" w:hAnsi="Times New Roman" w:cs="Times New Roman"/>
          <w:sz w:val="20"/>
          <w:szCs w:val="20"/>
          <w:lang w:val="pt-PT"/>
        </w:rPr>
      </w:pPr>
      <w:bookmarkStart w:id="23" w:name="_Toc45628232"/>
      <w:r w:rsidRPr="00564FEB">
        <w:rPr>
          <w:rFonts w:ascii="Times New Roman" w:hAnsi="Times New Roman" w:cs="Times New Roman"/>
          <w:sz w:val="24"/>
          <w:szCs w:val="24"/>
          <w:lang w:val="pt-PT"/>
        </w:rPr>
        <w:t xml:space="preserve">As Hipóteses </w:t>
      </w:r>
      <w:r w:rsidR="00680D1D" w:rsidRPr="00564FEB">
        <w:rPr>
          <w:rFonts w:ascii="Times New Roman" w:hAnsi="Times New Roman" w:cs="Times New Roman"/>
          <w:sz w:val="24"/>
          <w:szCs w:val="24"/>
          <w:lang w:val="pt-PT"/>
        </w:rPr>
        <w:t>H</w:t>
      </w:r>
      <w:r w:rsidR="00680D1D" w:rsidRPr="00564FEB">
        <w:rPr>
          <w:rFonts w:ascii="Times New Roman" w:hAnsi="Times New Roman" w:cs="Times New Roman"/>
          <w:sz w:val="20"/>
          <w:szCs w:val="20"/>
          <w:lang w:val="pt-PT"/>
        </w:rPr>
        <w:t xml:space="preserve"> (0</w:t>
      </w:r>
      <w:r w:rsidRPr="00564FEB">
        <w:rPr>
          <w:rFonts w:ascii="Times New Roman" w:hAnsi="Times New Roman" w:cs="Times New Roman"/>
          <w:sz w:val="20"/>
          <w:szCs w:val="20"/>
          <w:lang w:val="pt-PT"/>
        </w:rPr>
        <w:t>)</w:t>
      </w:r>
      <w:r w:rsidRPr="00564FEB">
        <w:rPr>
          <w:rFonts w:ascii="Times New Roman" w:hAnsi="Times New Roman" w:cs="Times New Roman"/>
          <w:sz w:val="24"/>
          <w:szCs w:val="24"/>
          <w:lang w:val="pt-PT"/>
        </w:rPr>
        <w:t xml:space="preserve"> e </w:t>
      </w:r>
      <w:bookmarkEnd w:id="23"/>
      <w:r w:rsidR="00680D1D" w:rsidRPr="00564FEB">
        <w:rPr>
          <w:rFonts w:ascii="Times New Roman" w:hAnsi="Times New Roman" w:cs="Times New Roman"/>
          <w:sz w:val="24"/>
          <w:szCs w:val="24"/>
          <w:lang w:val="pt-PT"/>
        </w:rPr>
        <w:t>H</w:t>
      </w:r>
      <w:r w:rsidR="00680D1D" w:rsidRPr="00564FEB">
        <w:rPr>
          <w:rFonts w:ascii="Times New Roman" w:hAnsi="Times New Roman" w:cs="Times New Roman"/>
          <w:sz w:val="20"/>
          <w:szCs w:val="20"/>
          <w:lang w:val="pt-PT"/>
        </w:rPr>
        <w:t xml:space="preserve"> (1)</w:t>
      </w:r>
    </w:p>
    <w:p w14:paraId="1A3487E1" w14:textId="77777777" w:rsidR="006F342E" w:rsidRPr="006F342E" w:rsidRDefault="006F342E" w:rsidP="00680D1D">
      <w:pPr>
        <w:spacing w:line="360" w:lineRule="auto"/>
        <w:rPr>
          <w:rFonts w:ascii="Times New Roman" w:hAnsi="Times New Roman" w:cs="Times New Roman"/>
          <w:sz w:val="24"/>
          <w:szCs w:val="24"/>
          <w:lang w:val="pt-PT"/>
        </w:rPr>
      </w:pPr>
      <w:r w:rsidRPr="006F342E">
        <w:rPr>
          <w:rFonts w:ascii="Times New Roman" w:hAnsi="Times New Roman" w:cs="Times New Roman"/>
          <w:sz w:val="24"/>
          <w:szCs w:val="24"/>
          <w:lang w:val="pt-PT"/>
        </w:rPr>
        <w:t>De acordo com o problema a ser investigado e em concordância com a pergunta a investigar, consideram-se as seguintes hipóteses abaixo:</w:t>
      </w:r>
    </w:p>
    <w:p w14:paraId="6C4D7E87" w14:textId="44D19FC4" w:rsidR="006F342E" w:rsidRPr="006F342E" w:rsidRDefault="00680D1D" w:rsidP="00680D1D">
      <w:pPr>
        <w:spacing w:line="360" w:lineRule="auto"/>
        <w:rPr>
          <w:rFonts w:ascii="Times New Roman" w:hAnsi="Times New Roman" w:cs="Times New Roman"/>
          <w:sz w:val="24"/>
          <w:szCs w:val="24"/>
          <w:lang w:val="pt-PT"/>
        </w:rPr>
      </w:pPr>
      <w:r w:rsidRPr="006F342E">
        <w:rPr>
          <w:rFonts w:ascii="Times New Roman" w:hAnsi="Times New Roman" w:cs="Times New Roman"/>
          <w:sz w:val="24"/>
          <w:szCs w:val="24"/>
          <w:lang w:val="pt-PT"/>
        </w:rPr>
        <w:t>H (0</w:t>
      </w:r>
      <w:r w:rsidR="006F342E" w:rsidRPr="006F342E">
        <w:rPr>
          <w:rFonts w:ascii="Times New Roman" w:hAnsi="Times New Roman" w:cs="Times New Roman"/>
          <w:sz w:val="24"/>
          <w:szCs w:val="24"/>
          <w:lang w:val="pt-PT"/>
        </w:rPr>
        <w:t xml:space="preserve">): Não existe melhoria a ser feita na </w:t>
      </w:r>
      <w:r w:rsidRPr="006F342E">
        <w:rPr>
          <w:rFonts w:ascii="Times New Roman" w:hAnsi="Times New Roman" w:cs="Times New Roman"/>
          <w:sz w:val="24"/>
          <w:szCs w:val="24"/>
          <w:lang w:val="pt-PT"/>
        </w:rPr>
        <w:t>Rede de</w:t>
      </w:r>
      <w:r w:rsidR="006F342E" w:rsidRPr="006F342E">
        <w:rPr>
          <w:rFonts w:ascii="Times New Roman" w:hAnsi="Times New Roman" w:cs="Times New Roman"/>
          <w:sz w:val="24"/>
          <w:szCs w:val="24"/>
          <w:lang w:val="pt-PT"/>
        </w:rPr>
        <w:t xml:space="preserve"> Drenagem Predial do (Edifício </w:t>
      </w:r>
      <w:r w:rsidRPr="006F342E">
        <w:rPr>
          <w:rFonts w:ascii="Times New Roman" w:hAnsi="Times New Roman" w:cs="Times New Roman"/>
          <w:sz w:val="24"/>
          <w:szCs w:val="24"/>
          <w:lang w:val="pt-PT"/>
        </w:rPr>
        <w:t>n°320).</w:t>
      </w:r>
    </w:p>
    <w:p w14:paraId="28D6F60F" w14:textId="4FBB965D" w:rsidR="006F342E" w:rsidRDefault="00680D1D" w:rsidP="00680D1D">
      <w:pPr>
        <w:spacing w:line="360" w:lineRule="auto"/>
        <w:rPr>
          <w:rFonts w:ascii="Times New Roman" w:hAnsi="Times New Roman" w:cs="Times New Roman"/>
          <w:sz w:val="24"/>
          <w:szCs w:val="24"/>
          <w:lang w:val="pt-PT"/>
        </w:rPr>
      </w:pPr>
      <w:r w:rsidRPr="006F342E">
        <w:rPr>
          <w:rFonts w:ascii="Times New Roman" w:hAnsi="Times New Roman" w:cs="Times New Roman"/>
          <w:sz w:val="24"/>
          <w:szCs w:val="24"/>
          <w:lang w:val="pt-PT"/>
        </w:rPr>
        <w:t>H (1</w:t>
      </w:r>
      <w:r w:rsidR="006F342E" w:rsidRPr="006F342E">
        <w:rPr>
          <w:rFonts w:ascii="Times New Roman" w:hAnsi="Times New Roman" w:cs="Times New Roman"/>
          <w:sz w:val="24"/>
          <w:szCs w:val="24"/>
          <w:lang w:val="pt-PT"/>
        </w:rPr>
        <w:t xml:space="preserve">): Existe melhoria a ser feita na </w:t>
      </w:r>
      <w:r w:rsidRPr="006F342E">
        <w:rPr>
          <w:rFonts w:ascii="Times New Roman" w:hAnsi="Times New Roman" w:cs="Times New Roman"/>
          <w:sz w:val="24"/>
          <w:szCs w:val="24"/>
          <w:lang w:val="pt-PT"/>
        </w:rPr>
        <w:t>Rede de</w:t>
      </w:r>
      <w:r w:rsidR="006F342E" w:rsidRPr="006F342E">
        <w:rPr>
          <w:rFonts w:ascii="Times New Roman" w:hAnsi="Times New Roman" w:cs="Times New Roman"/>
          <w:sz w:val="24"/>
          <w:szCs w:val="24"/>
          <w:lang w:val="pt-PT"/>
        </w:rPr>
        <w:t xml:space="preserve"> Drenagem Predial do (Edifício </w:t>
      </w:r>
      <w:r w:rsidRPr="006F342E">
        <w:rPr>
          <w:rFonts w:ascii="Times New Roman" w:hAnsi="Times New Roman" w:cs="Times New Roman"/>
          <w:sz w:val="24"/>
          <w:szCs w:val="24"/>
          <w:lang w:val="pt-PT"/>
        </w:rPr>
        <w:t>n°320).</w:t>
      </w:r>
    </w:p>
    <w:p w14:paraId="55EFBC55" w14:textId="77777777" w:rsidR="006F342E" w:rsidRPr="006F342E" w:rsidRDefault="006F342E" w:rsidP="006F342E">
      <w:pPr>
        <w:rPr>
          <w:rFonts w:ascii="Times New Roman" w:hAnsi="Times New Roman" w:cs="Times New Roman"/>
          <w:sz w:val="24"/>
          <w:szCs w:val="24"/>
          <w:lang w:val="pt-PT"/>
        </w:rPr>
      </w:pPr>
    </w:p>
    <w:p w14:paraId="7EE61B68" w14:textId="170F8196" w:rsidR="00F41A28" w:rsidRPr="00564FEB" w:rsidRDefault="006F342E" w:rsidP="00680D1D">
      <w:pPr>
        <w:pStyle w:val="Ttulo3"/>
        <w:numPr>
          <w:ilvl w:val="2"/>
          <w:numId w:val="1"/>
        </w:numPr>
        <w:spacing w:line="360" w:lineRule="auto"/>
        <w:rPr>
          <w:rFonts w:ascii="Times New Roman" w:hAnsi="Times New Roman" w:cs="Times New Roman"/>
          <w:sz w:val="24"/>
          <w:szCs w:val="24"/>
          <w:lang w:val="pt-PT"/>
        </w:rPr>
      </w:pPr>
      <w:bookmarkStart w:id="24" w:name="_Hlk33242154"/>
      <w:bookmarkStart w:id="25" w:name="_Toc45628233"/>
      <w:r w:rsidRPr="00564FEB">
        <w:rPr>
          <w:rFonts w:ascii="Times New Roman" w:hAnsi="Times New Roman" w:cs="Times New Roman"/>
          <w:sz w:val="24"/>
          <w:szCs w:val="24"/>
          <w:lang w:val="pt-PT"/>
        </w:rPr>
        <w:t>Perguntas investigativas</w:t>
      </w:r>
      <w:bookmarkEnd w:id="24"/>
      <w:bookmarkEnd w:id="25"/>
    </w:p>
    <w:p w14:paraId="5E832FBD" w14:textId="121FAD66"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Com vista à melhor compreensão do problema em estudo e apoio à pergunta a</w:t>
      </w:r>
      <w:r w:rsidR="00680D1D">
        <w:rPr>
          <w:rFonts w:ascii="Times New Roman" w:hAnsi="Times New Roman" w:cs="Times New Roman"/>
          <w:bCs/>
          <w:sz w:val="24"/>
          <w:szCs w:val="24"/>
          <w:lang w:val="pt-PT"/>
        </w:rPr>
        <w:t xml:space="preserve"> investigar, </w:t>
      </w:r>
      <w:r w:rsidRPr="00F41A28">
        <w:rPr>
          <w:rFonts w:ascii="Times New Roman" w:hAnsi="Times New Roman" w:cs="Times New Roman"/>
          <w:bCs/>
          <w:sz w:val="24"/>
          <w:szCs w:val="24"/>
          <w:lang w:val="pt-PT"/>
        </w:rPr>
        <w:t>colocam-se as seguintes perguntas:</w:t>
      </w:r>
    </w:p>
    <w:p w14:paraId="69CB5F31" w14:textId="24AA7CF4" w:rsidR="00F41A28" w:rsidRDefault="00F41A28" w:rsidP="00680D1D">
      <w:pPr>
        <w:pStyle w:val="PargrafodaLista"/>
        <w:numPr>
          <w:ilvl w:val="0"/>
          <w:numId w:val="2"/>
        </w:num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Quais são as características do Sistema de drenagem Predial (Rede de </w:t>
      </w:r>
      <w:r w:rsidR="00680D1D">
        <w:rPr>
          <w:rFonts w:ascii="Times New Roman" w:hAnsi="Times New Roman" w:cs="Times New Roman"/>
          <w:bCs/>
          <w:i/>
          <w:iCs/>
          <w:sz w:val="24"/>
          <w:szCs w:val="24"/>
        </w:rPr>
        <w:t>esgoto) do</w:t>
      </w:r>
      <w:r>
        <w:rPr>
          <w:rFonts w:ascii="Times New Roman" w:hAnsi="Times New Roman" w:cs="Times New Roman"/>
          <w:bCs/>
          <w:i/>
          <w:iCs/>
          <w:sz w:val="24"/>
          <w:szCs w:val="24"/>
        </w:rPr>
        <w:t xml:space="preserve"> (Edifício n°320)?</w:t>
      </w:r>
    </w:p>
    <w:p w14:paraId="3A0FCC78" w14:textId="791CED8E" w:rsidR="00F41A28" w:rsidRDefault="00F41A28" w:rsidP="00680D1D">
      <w:pPr>
        <w:pStyle w:val="PargrafodaLista"/>
        <w:numPr>
          <w:ilvl w:val="0"/>
          <w:numId w:val="2"/>
        </w:num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lastRenderedPageBreak/>
        <w:t xml:space="preserve">Como essas características impactam no funcionamento do Sistema de drenagem Predial (Rede de </w:t>
      </w:r>
      <w:r w:rsidR="00680D1D">
        <w:rPr>
          <w:rFonts w:ascii="Times New Roman" w:hAnsi="Times New Roman" w:cs="Times New Roman"/>
          <w:bCs/>
          <w:i/>
          <w:iCs/>
          <w:sz w:val="24"/>
          <w:szCs w:val="24"/>
        </w:rPr>
        <w:t>esgoto) do</w:t>
      </w:r>
      <w:r>
        <w:rPr>
          <w:rFonts w:ascii="Times New Roman" w:hAnsi="Times New Roman" w:cs="Times New Roman"/>
          <w:bCs/>
          <w:i/>
          <w:iCs/>
          <w:sz w:val="24"/>
          <w:szCs w:val="24"/>
        </w:rPr>
        <w:t xml:space="preserve"> (Edifício n°320)?</w:t>
      </w:r>
    </w:p>
    <w:p w14:paraId="0B23E021" w14:textId="53FA49FE" w:rsidR="00F41A28" w:rsidRDefault="00F41A28" w:rsidP="00680D1D">
      <w:pPr>
        <w:pStyle w:val="PargrafodaLista"/>
        <w:numPr>
          <w:ilvl w:val="0"/>
          <w:numId w:val="2"/>
        </w:num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Que medidas devem ser tomadas para melhorar a </w:t>
      </w:r>
      <w:r w:rsidR="00680D1D">
        <w:rPr>
          <w:rFonts w:ascii="Times New Roman" w:hAnsi="Times New Roman" w:cs="Times New Roman"/>
          <w:bCs/>
          <w:i/>
          <w:iCs/>
          <w:sz w:val="24"/>
          <w:szCs w:val="24"/>
        </w:rPr>
        <w:t>Rede de</w:t>
      </w:r>
      <w:r>
        <w:rPr>
          <w:rFonts w:ascii="Times New Roman" w:hAnsi="Times New Roman" w:cs="Times New Roman"/>
          <w:bCs/>
          <w:i/>
          <w:iCs/>
          <w:sz w:val="24"/>
          <w:szCs w:val="24"/>
        </w:rPr>
        <w:t xml:space="preserve"> Drenagem Predial do (Edifício n°320)?</w:t>
      </w:r>
    </w:p>
    <w:p w14:paraId="3EF5332C" w14:textId="68CEDE76" w:rsidR="006F342E" w:rsidRPr="00680D1D" w:rsidRDefault="00F41A28" w:rsidP="00680D1D">
      <w:pPr>
        <w:pStyle w:val="PargrafodaLista"/>
        <w:numPr>
          <w:ilvl w:val="0"/>
          <w:numId w:val="2"/>
        </w:num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Até que nível os constrangimentos causados por uma rede de esgoto obsoleta pode </w:t>
      </w:r>
      <w:r w:rsidR="00680D1D">
        <w:rPr>
          <w:rFonts w:ascii="Times New Roman" w:hAnsi="Times New Roman" w:cs="Times New Roman"/>
          <w:bCs/>
          <w:i/>
          <w:iCs/>
          <w:sz w:val="24"/>
          <w:szCs w:val="24"/>
        </w:rPr>
        <w:t>afectar</w:t>
      </w:r>
      <w:r>
        <w:rPr>
          <w:rFonts w:ascii="Times New Roman" w:hAnsi="Times New Roman" w:cs="Times New Roman"/>
          <w:bCs/>
          <w:i/>
          <w:iCs/>
          <w:sz w:val="24"/>
          <w:szCs w:val="24"/>
        </w:rPr>
        <w:t xml:space="preserve"> a qualidade da vida das pessoas?</w:t>
      </w:r>
    </w:p>
    <w:p w14:paraId="65235CB0" w14:textId="77777777" w:rsidR="006F342E" w:rsidRPr="00B71805" w:rsidRDefault="006F342E" w:rsidP="00F41A28">
      <w:pPr>
        <w:rPr>
          <w:rFonts w:ascii="Times New Roman" w:hAnsi="Times New Roman" w:cs="Times New Roman"/>
          <w:bCs/>
          <w:i/>
          <w:iCs/>
          <w:color w:val="5B9BD5" w:themeColor="accent5"/>
          <w:sz w:val="24"/>
          <w:szCs w:val="24"/>
          <w:lang w:val="pt-PT"/>
        </w:rPr>
      </w:pPr>
    </w:p>
    <w:p w14:paraId="4CBAC867" w14:textId="0D850AEF" w:rsidR="006F342E" w:rsidRPr="00B71805" w:rsidRDefault="00F41A28" w:rsidP="00C14B82">
      <w:pPr>
        <w:pStyle w:val="PargrafodaLista"/>
        <w:numPr>
          <w:ilvl w:val="0"/>
          <w:numId w:val="35"/>
        </w:numPr>
        <w:spacing w:line="360" w:lineRule="auto"/>
        <w:outlineLvl w:val="1"/>
        <w:rPr>
          <w:rFonts w:ascii="Times New Roman" w:hAnsi="Times New Roman" w:cs="Times New Roman"/>
          <w:b/>
          <w:color w:val="5B9BD5" w:themeColor="accent5"/>
          <w:sz w:val="24"/>
          <w:szCs w:val="24"/>
        </w:rPr>
      </w:pPr>
      <w:bookmarkStart w:id="26" w:name="_Toc45628234"/>
      <w:r w:rsidRPr="00B71805">
        <w:rPr>
          <w:rFonts w:ascii="Times New Roman" w:hAnsi="Times New Roman" w:cs="Times New Roman"/>
          <w:b/>
          <w:color w:val="5B9BD5" w:themeColor="accent5"/>
          <w:sz w:val="24"/>
          <w:szCs w:val="24"/>
        </w:rPr>
        <w:t>A metodologia de investigação</w:t>
      </w:r>
      <w:bookmarkEnd w:id="26"/>
    </w:p>
    <w:p w14:paraId="6960C3ED" w14:textId="26A98766" w:rsidR="00471962"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Este trabalho de investigação será conduzido no âmbito da problemática </w:t>
      </w:r>
      <w:r w:rsidR="00680D1D" w:rsidRPr="00F41A28">
        <w:rPr>
          <w:rFonts w:ascii="Times New Roman" w:hAnsi="Times New Roman" w:cs="Times New Roman"/>
          <w:bCs/>
          <w:sz w:val="24"/>
          <w:szCs w:val="24"/>
          <w:lang w:val="pt-PT"/>
        </w:rPr>
        <w:t>da falha</w:t>
      </w:r>
      <w:r w:rsidRPr="00F41A28">
        <w:rPr>
          <w:rFonts w:ascii="Times New Roman" w:hAnsi="Times New Roman" w:cs="Times New Roman"/>
          <w:bCs/>
          <w:sz w:val="24"/>
          <w:szCs w:val="24"/>
          <w:lang w:val="pt-PT"/>
        </w:rPr>
        <w:t xml:space="preserve"> </w:t>
      </w:r>
      <w:r w:rsidR="00680D1D" w:rsidRPr="00F41A28">
        <w:rPr>
          <w:rFonts w:ascii="Times New Roman" w:hAnsi="Times New Roman" w:cs="Times New Roman"/>
          <w:bCs/>
          <w:sz w:val="24"/>
          <w:szCs w:val="24"/>
          <w:lang w:val="pt-PT"/>
        </w:rPr>
        <w:t>do sistema</w:t>
      </w:r>
      <w:r w:rsidRPr="00F41A28">
        <w:rPr>
          <w:rFonts w:ascii="Times New Roman" w:hAnsi="Times New Roman" w:cs="Times New Roman"/>
          <w:bCs/>
          <w:sz w:val="24"/>
          <w:szCs w:val="24"/>
          <w:lang w:val="pt-PT"/>
        </w:rPr>
        <w:t xml:space="preserve"> de drenagem </w:t>
      </w:r>
      <w:r w:rsidR="00680D1D" w:rsidRPr="00F41A28">
        <w:rPr>
          <w:rFonts w:ascii="Times New Roman" w:hAnsi="Times New Roman" w:cs="Times New Roman"/>
          <w:bCs/>
          <w:sz w:val="24"/>
          <w:szCs w:val="24"/>
          <w:lang w:val="pt-PT"/>
        </w:rPr>
        <w:t>na rede predial</w:t>
      </w:r>
      <w:r w:rsidRPr="00F41A28">
        <w:rPr>
          <w:rFonts w:ascii="Times New Roman" w:hAnsi="Times New Roman" w:cs="Times New Roman"/>
          <w:bCs/>
          <w:sz w:val="24"/>
          <w:szCs w:val="24"/>
          <w:lang w:val="pt-PT"/>
        </w:rPr>
        <w:t xml:space="preserve"> e por consequência a insatisfação dos residentes devido a falta de manutenção do Sistema de drenagem predial com o </w:t>
      </w:r>
      <w:r w:rsidR="00680D1D" w:rsidRPr="00F41A28">
        <w:rPr>
          <w:rFonts w:ascii="Times New Roman" w:hAnsi="Times New Roman" w:cs="Times New Roman"/>
          <w:bCs/>
          <w:sz w:val="24"/>
          <w:szCs w:val="24"/>
          <w:lang w:val="pt-PT"/>
        </w:rPr>
        <w:t>objectivo</w:t>
      </w:r>
      <w:r w:rsidRPr="00F41A28">
        <w:rPr>
          <w:rFonts w:ascii="Times New Roman" w:hAnsi="Times New Roman" w:cs="Times New Roman"/>
          <w:bCs/>
          <w:sz w:val="24"/>
          <w:szCs w:val="24"/>
          <w:lang w:val="pt-PT"/>
        </w:rPr>
        <w:t xml:space="preserve"> de fazer análise dos impactos socia</w:t>
      </w:r>
      <w:r w:rsidR="00680D1D">
        <w:rPr>
          <w:rFonts w:ascii="Times New Roman" w:hAnsi="Times New Roman" w:cs="Times New Roman"/>
          <w:bCs/>
          <w:sz w:val="24"/>
          <w:szCs w:val="24"/>
          <w:lang w:val="pt-PT"/>
        </w:rPr>
        <w:t>i</w:t>
      </w:r>
      <w:r w:rsidRPr="00F41A28">
        <w:rPr>
          <w:rFonts w:ascii="Times New Roman" w:hAnsi="Times New Roman" w:cs="Times New Roman"/>
          <w:bCs/>
          <w:sz w:val="24"/>
          <w:szCs w:val="24"/>
          <w:lang w:val="pt-PT"/>
        </w:rPr>
        <w:t>s causados, e propor uma melhoria da Rede com vista a reverter ou mitigar esta situação. Deste modo, vai-se conduzir uma investigação do tipo exploratória e descritiva, no âmbito do paradigma Fenomenológico.</w:t>
      </w:r>
    </w:p>
    <w:p w14:paraId="6C890D4F" w14:textId="77777777" w:rsidR="00471962" w:rsidRDefault="00471962" w:rsidP="00F41A28">
      <w:pPr>
        <w:spacing w:line="360" w:lineRule="auto"/>
        <w:jc w:val="both"/>
        <w:rPr>
          <w:rFonts w:ascii="Times New Roman" w:hAnsi="Times New Roman" w:cs="Times New Roman"/>
          <w:bCs/>
          <w:sz w:val="24"/>
          <w:szCs w:val="24"/>
          <w:lang w:val="pt-PT"/>
        </w:rPr>
      </w:pPr>
    </w:p>
    <w:p w14:paraId="01137CD4" w14:textId="3A582A6B" w:rsidR="00F41A28" w:rsidRPr="00564FEB" w:rsidRDefault="00471962" w:rsidP="00680D1D">
      <w:pPr>
        <w:pStyle w:val="Ttulo2"/>
        <w:spacing w:line="360" w:lineRule="auto"/>
        <w:rPr>
          <w:rFonts w:ascii="Times New Roman" w:hAnsi="Times New Roman" w:cs="Times New Roman"/>
          <w:sz w:val="24"/>
          <w:szCs w:val="24"/>
          <w:lang w:val="pt-PT"/>
        </w:rPr>
      </w:pPr>
      <w:bookmarkStart w:id="27" w:name="_Toc45628235"/>
      <w:r w:rsidRPr="00564FEB">
        <w:rPr>
          <w:rFonts w:ascii="Times New Roman" w:hAnsi="Times New Roman" w:cs="Times New Roman"/>
          <w:sz w:val="24"/>
          <w:szCs w:val="24"/>
          <w:lang w:val="pt-PT"/>
        </w:rPr>
        <w:t xml:space="preserve">1.6. </w:t>
      </w:r>
      <w:r w:rsidR="00F41A28" w:rsidRPr="00564FEB">
        <w:rPr>
          <w:rFonts w:ascii="Times New Roman" w:hAnsi="Times New Roman" w:cs="Times New Roman"/>
          <w:sz w:val="24"/>
          <w:szCs w:val="24"/>
          <w:lang w:val="pt-PT"/>
        </w:rPr>
        <w:t>CONSTRANGIMENTOS PREVISTOS NA INVESTIGAÇÃO</w:t>
      </w:r>
      <w:bookmarkEnd w:id="27"/>
    </w:p>
    <w:p w14:paraId="63A87128" w14:textId="77777777" w:rsidR="00F41A28" w:rsidRPr="00564FEB" w:rsidRDefault="00F41A28" w:rsidP="00680D1D">
      <w:pPr>
        <w:pStyle w:val="Ttulo3"/>
        <w:spacing w:line="360" w:lineRule="auto"/>
        <w:rPr>
          <w:rFonts w:ascii="Times New Roman" w:hAnsi="Times New Roman" w:cs="Times New Roman"/>
          <w:sz w:val="24"/>
          <w:szCs w:val="24"/>
          <w:lang w:val="pt-PT"/>
        </w:rPr>
      </w:pPr>
      <w:bookmarkStart w:id="28" w:name="_Toc45628236"/>
      <w:r w:rsidRPr="00564FEB">
        <w:rPr>
          <w:rFonts w:ascii="Times New Roman" w:hAnsi="Times New Roman" w:cs="Times New Roman"/>
          <w:sz w:val="24"/>
          <w:szCs w:val="24"/>
          <w:lang w:val="pt-PT"/>
        </w:rPr>
        <w:t>1.6.1 As limitações do trabalho</w:t>
      </w:r>
      <w:bookmarkEnd w:id="28"/>
    </w:p>
    <w:p w14:paraId="500A08D0" w14:textId="77777777" w:rsidR="00F41A28" w:rsidRDefault="00F41A28" w:rsidP="00680D1D">
      <w:pPr>
        <w:pStyle w:val="PargrafodaLista"/>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Dificuldades relacionadas com a literatura específica sobre teoria/programa de conservação, manutenção e/ou dimensionamento de Sistemas de drenagem de águas residuais, contendo conteúdos importantes para o estudo.</w:t>
      </w:r>
    </w:p>
    <w:p w14:paraId="2C00ED7A" w14:textId="203ACC0F" w:rsidR="00F41A28" w:rsidRDefault="00F41A28" w:rsidP="00680D1D">
      <w:pPr>
        <w:pStyle w:val="PargrafodaLista"/>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Inexistência ou falta do </w:t>
      </w:r>
      <w:r w:rsidR="00680D1D">
        <w:rPr>
          <w:rFonts w:ascii="Times New Roman" w:hAnsi="Times New Roman" w:cs="Times New Roman"/>
          <w:bCs/>
          <w:sz w:val="24"/>
          <w:szCs w:val="24"/>
        </w:rPr>
        <w:t>projecto</w:t>
      </w:r>
      <w:r>
        <w:rPr>
          <w:rFonts w:ascii="Times New Roman" w:hAnsi="Times New Roman" w:cs="Times New Roman"/>
          <w:bCs/>
          <w:sz w:val="24"/>
          <w:szCs w:val="24"/>
        </w:rPr>
        <w:t xml:space="preserve"> ou planta da rede de drenagem do (Edifício n°320) </w:t>
      </w:r>
      <w:r w:rsidR="00680D1D">
        <w:rPr>
          <w:rFonts w:ascii="Times New Roman" w:hAnsi="Times New Roman" w:cs="Times New Roman"/>
          <w:bCs/>
          <w:sz w:val="24"/>
          <w:szCs w:val="24"/>
        </w:rPr>
        <w:t>da Rua da Resistência.</w:t>
      </w:r>
    </w:p>
    <w:p w14:paraId="3AA339F6" w14:textId="77777777" w:rsidR="00F41A28" w:rsidRDefault="00F41A28" w:rsidP="00680D1D">
      <w:pPr>
        <w:pStyle w:val="PargrafodaLista"/>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Pesquisa limitada em termos de disponibilidade dos residentes em responder as questões do inquérito.</w:t>
      </w:r>
    </w:p>
    <w:p w14:paraId="22F367A3" w14:textId="47280B81" w:rsidR="00F41A28" w:rsidRPr="00680D1D" w:rsidRDefault="00F41A28" w:rsidP="00680D1D">
      <w:pPr>
        <w:pStyle w:val="PargrafodaLista"/>
        <w:numPr>
          <w:ilvl w:val="0"/>
          <w:numId w:val="3"/>
        </w:numPr>
        <w:spacing w:line="360" w:lineRule="auto"/>
        <w:jc w:val="both"/>
      </w:pPr>
      <w:r>
        <w:rPr>
          <w:rFonts w:ascii="Times New Roman" w:hAnsi="Times New Roman" w:cs="Times New Roman"/>
          <w:bCs/>
          <w:sz w:val="24"/>
          <w:szCs w:val="24"/>
        </w:rPr>
        <w:t xml:space="preserve">Falta de dados relativos a data </w:t>
      </w:r>
      <w:r w:rsidR="00680D1D">
        <w:rPr>
          <w:rFonts w:ascii="Times New Roman" w:hAnsi="Times New Roman" w:cs="Times New Roman"/>
          <w:bCs/>
          <w:sz w:val="24"/>
          <w:szCs w:val="24"/>
        </w:rPr>
        <w:t>exacta</w:t>
      </w:r>
      <w:r>
        <w:rPr>
          <w:rFonts w:ascii="Times New Roman" w:hAnsi="Times New Roman" w:cs="Times New Roman"/>
          <w:bCs/>
          <w:sz w:val="24"/>
          <w:szCs w:val="24"/>
        </w:rPr>
        <w:t xml:space="preserve"> da última manutenção da rede de drenagem do (Edifício n°320).</w:t>
      </w:r>
    </w:p>
    <w:p w14:paraId="0AB310F4" w14:textId="77777777" w:rsidR="00680D1D" w:rsidRDefault="00680D1D" w:rsidP="00680D1D">
      <w:pPr>
        <w:pStyle w:val="PargrafodaLista"/>
        <w:spacing w:line="360" w:lineRule="auto"/>
        <w:ind w:left="360"/>
        <w:jc w:val="both"/>
      </w:pPr>
    </w:p>
    <w:p w14:paraId="6EDBA6D0" w14:textId="544FA699" w:rsidR="00F41A28" w:rsidRPr="00680D1D" w:rsidRDefault="00F41A28" w:rsidP="00680D1D">
      <w:pPr>
        <w:pStyle w:val="Ttulo3"/>
        <w:spacing w:line="360" w:lineRule="auto"/>
        <w:rPr>
          <w:rFonts w:ascii="Times New Roman" w:hAnsi="Times New Roman" w:cs="Times New Roman"/>
          <w:sz w:val="24"/>
          <w:szCs w:val="24"/>
          <w:lang w:val="pt-PT"/>
        </w:rPr>
      </w:pPr>
      <w:bookmarkStart w:id="29" w:name="_Toc45628237"/>
      <w:r w:rsidRPr="00F41A28">
        <w:rPr>
          <w:rFonts w:ascii="Times New Roman" w:hAnsi="Times New Roman" w:cs="Times New Roman"/>
          <w:b w:val="0"/>
          <w:sz w:val="24"/>
          <w:szCs w:val="24"/>
          <w:lang w:val="pt-PT"/>
        </w:rPr>
        <w:lastRenderedPageBreak/>
        <w:t>1.6</w:t>
      </w:r>
      <w:r w:rsidRPr="00680D1D">
        <w:rPr>
          <w:rFonts w:ascii="Times New Roman" w:hAnsi="Times New Roman" w:cs="Times New Roman"/>
          <w:sz w:val="24"/>
          <w:szCs w:val="24"/>
          <w:lang w:val="pt-PT"/>
        </w:rPr>
        <w:t xml:space="preserve">.2 </w:t>
      </w:r>
      <w:r w:rsidR="00680D1D" w:rsidRPr="00680D1D">
        <w:rPr>
          <w:rFonts w:ascii="Times New Roman" w:hAnsi="Times New Roman" w:cs="Times New Roman"/>
          <w:sz w:val="24"/>
          <w:szCs w:val="24"/>
          <w:lang w:val="pt-PT"/>
        </w:rPr>
        <w:t>Objectivos</w:t>
      </w:r>
      <w:r w:rsidRPr="00680D1D">
        <w:rPr>
          <w:rFonts w:ascii="Times New Roman" w:hAnsi="Times New Roman" w:cs="Times New Roman"/>
          <w:sz w:val="24"/>
          <w:szCs w:val="24"/>
          <w:lang w:val="pt-PT"/>
        </w:rPr>
        <w:t xml:space="preserve"> específicos</w:t>
      </w:r>
      <w:bookmarkEnd w:id="29"/>
    </w:p>
    <w:p w14:paraId="7B9B6827" w14:textId="60243B4F"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Podem ser citados os seguintes </w:t>
      </w:r>
      <w:r w:rsidR="00680D1D" w:rsidRPr="00F41A28">
        <w:rPr>
          <w:rFonts w:ascii="Times New Roman" w:hAnsi="Times New Roman" w:cs="Times New Roman"/>
          <w:bCs/>
          <w:sz w:val="24"/>
          <w:szCs w:val="24"/>
          <w:lang w:val="pt-PT"/>
        </w:rPr>
        <w:t>objectivos</w:t>
      </w:r>
      <w:r w:rsidRPr="00F41A28">
        <w:rPr>
          <w:rFonts w:ascii="Times New Roman" w:hAnsi="Times New Roman" w:cs="Times New Roman"/>
          <w:bCs/>
          <w:sz w:val="24"/>
          <w:szCs w:val="24"/>
          <w:lang w:val="pt-PT"/>
        </w:rPr>
        <w:t xml:space="preserve"> específicos:</w:t>
      </w:r>
    </w:p>
    <w:p w14:paraId="13F7A445" w14:textId="77777777" w:rsidR="00F41A28" w:rsidRDefault="00F41A28" w:rsidP="00680D1D">
      <w:pPr>
        <w:pStyle w:val="PargrafodaLista"/>
        <w:numPr>
          <w:ilvl w:val="0"/>
          <w:numId w:val="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Identificar as características da </w:t>
      </w:r>
      <w:bookmarkStart w:id="30" w:name="_Hlk35709052"/>
      <w:r>
        <w:rPr>
          <w:rFonts w:ascii="Times New Roman" w:hAnsi="Times New Roman" w:cs="Times New Roman"/>
          <w:bCs/>
          <w:sz w:val="24"/>
          <w:szCs w:val="24"/>
        </w:rPr>
        <w:t>Rede</w:t>
      </w:r>
      <w:bookmarkEnd w:id="30"/>
      <w:r>
        <w:rPr>
          <w:rFonts w:ascii="Times New Roman" w:hAnsi="Times New Roman" w:cs="Times New Roman"/>
          <w:bCs/>
          <w:sz w:val="24"/>
          <w:szCs w:val="24"/>
        </w:rPr>
        <w:t xml:space="preserve"> de drenagem Predial do (Edifício n°320).</w:t>
      </w:r>
    </w:p>
    <w:p w14:paraId="1E65A789" w14:textId="7190B39A" w:rsidR="00F41A28" w:rsidRDefault="00F41A28" w:rsidP="00680D1D">
      <w:pPr>
        <w:pStyle w:val="PargrafodaLista"/>
        <w:numPr>
          <w:ilvl w:val="0"/>
          <w:numId w:val="4"/>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Examinar as características </w:t>
      </w:r>
      <w:r w:rsidR="00680D1D">
        <w:rPr>
          <w:rFonts w:ascii="Times New Roman" w:hAnsi="Times New Roman" w:cs="Times New Roman"/>
          <w:bCs/>
          <w:sz w:val="24"/>
          <w:szCs w:val="24"/>
        </w:rPr>
        <w:t xml:space="preserve">da </w:t>
      </w:r>
      <w:r w:rsidR="00680D1D">
        <w:t>Rede</w:t>
      </w:r>
      <w:r>
        <w:rPr>
          <w:rFonts w:ascii="Times New Roman" w:hAnsi="Times New Roman" w:cs="Times New Roman"/>
          <w:bCs/>
          <w:sz w:val="24"/>
          <w:szCs w:val="24"/>
        </w:rPr>
        <w:t xml:space="preserve"> drenagem </w:t>
      </w:r>
      <w:bookmarkStart w:id="31" w:name="_Hlk35709191"/>
      <w:r w:rsidR="00680D1D">
        <w:rPr>
          <w:rFonts w:ascii="Times New Roman" w:hAnsi="Times New Roman" w:cs="Times New Roman"/>
          <w:bCs/>
          <w:sz w:val="24"/>
          <w:szCs w:val="24"/>
        </w:rPr>
        <w:t>Predial do</w:t>
      </w:r>
      <w:r>
        <w:rPr>
          <w:rFonts w:ascii="Times New Roman" w:hAnsi="Times New Roman" w:cs="Times New Roman"/>
          <w:bCs/>
          <w:sz w:val="24"/>
          <w:szCs w:val="24"/>
        </w:rPr>
        <w:t xml:space="preserve"> (Edifício n°320).</w:t>
      </w:r>
      <w:bookmarkEnd w:id="31"/>
    </w:p>
    <w:p w14:paraId="3CD8FCA6" w14:textId="77777777" w:rsidR="00F41A28" w:rsidRDefault="00F41A28" w:rsidP="00680D1D">
      <w:pPr>
        <w:pStyle w:val="PargrafodaLista"/>
        <w:numPr>
          <w:ilvl w:val="0"/>
          <w:numId w:val="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Compreender o modo do funcionamento Sistema de drenagem Predial do (Edifício n°320).</w:t>
      </w:r>
    </w:p>
    <w:p w14:paraId="24C3A9C6" w14:textId="262B4EC6" w:rsidR="00471962" w:rsidRPr="00680D1D" w:rsidRDefault="00F41A28" w:rsidP="00471962">
      <w:pPr>
        <w:pStyle w:val="PargrafodaLista"/>
        <w:numPr>
          <w:ilvl w:val="0"/>
          <w:numId w:val="4"/>
        </w:numPr>
        <w:spacing w:line="360" w:lineRule="auto"/>
        <w:jc w:val="both"/>
      </w:pPr>
      <w:r>
        <w:rPr>
          <w:rFonts w:ascii="Times New Roman" w:hAnsi="Times New Roman" w:cs="Times New Roman"/>
          <w:bCs/>
          <w:sz w:val="24"/>
          <w:szCs w:val="24"/>
        </w:rPr>
        <w:t xml:space="preserve">Propor as medidas de melhoria </w:t>
      </w:r>
      <w:r w:rsidR="00680D1D">
        <w:rPr>
          <w:rFonts w:ascii="Times New Roman" w:hAnsi="Times New Roman" w:cs="Times New Roman"/>
          <w:bCs/>
          <w:sz w:val="24"/>
          <w:szCs w:val="24"/>
        </w:rPr>
        <w:t>da Rede</w:t>
      </w:r>
      <w:r>
        <w:rPr>
          <w:rFonts w:ascii="Times New Roman" w:hAnsi="Times New Roman" w:cs="Times New Roman"/>
          <w:bCs/>
          <w:sz w:val="24"/>
          <w:szCs w:val="24"/>
        </w:rPr>
        <w:t xml:space="preserve"> de Drenagem Predial</w:t>
      </w:r>
      <w:r>
        <w:t xml:space="preserve"> </w:t>
      </w:r>
      <w:r>
        <w:rPr>
          <w:rFonts w:ascii="Times New Roman" w:hAnsi="Times New Roman" w:cs="Times New Roman"/>
          <w:bCs/>
          <w:sz w:val="24"/>
          <w:szCs w:val="24"/>
        </w:rPr>
        <w:t xml:space="preserve">do (Edifício n°320). </w:t>
      </w:r>
    </w:p>
    <w:p w14:paraId="6679C5AA" w14:textId="77777777" w:rsidR="00680D1D" w:rsidRPr="00680D1D" w:rsidRDefault="00680D1D" w:rsidP="00680D1D">
      <w:pPr>
        <w:pStyle w:val="PargrafodaLista"/>
        <w:spacing w:line="360" w:lineRule="auto"/>
        <w:ind w:left="360"/>
        <w:jc w:val="both"/>
      </w:pPr>
    </w:p>
    <w:p w14:paraId="0E5C84A6" w14:textId="77777777" w:rsidR="00F41A28" w:rsidRPr="00564FEB" w:rsidRDefault="00F41A28" w:rsidP="00680D1D">
      <w:pPr>
        <w:pStyle w:val="Ttulo3"/>
        <w:spacing w:line="360" w:lineRule="auto"/>
        <w:rPr>
          <w:rFonts w:ascii="Times New Roman" w:hAnsi="Times New Roman" w:cs="Times New Roman"/>
          <w:sz w:val="24"/>
          <w:szCs w:val="24"/>
          <w:lang w:val="pt-PT"/>
        </w:rPr>
      </w:pPr>
      <w:bookmarkStart w:id="32" w:name="_Toc45628238"/>
      <w:r w:rsidRPr="00564FEB">
        <w:rPr>
          <w:rFonts w:ascii="Times New Roman" w:hAnsi="Times New Roman" w:cs="Times New Roman"/>
          <w:sz w:val="24"/>
          <w:szCs w:val="24"/>
          <w:lang w:val="pt-PT"/>
        </w:rPr>
        <w:t>1.6.3 A Importância do Tema de investigação</w:t>
      </w:r>
      <w:bookmarkEnd w:id="32"/>
    </w:p>
    <w:p w14:paraId="1E294212" w14:textId="51F0A6E8" w:rsidR="00471962"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tema proposto para investigação é de relevante </w:t>
      </w:r>
      <w:r w:rsidR="00680D1D" w:rsidRPr="00F41A28">
        <w:rPr>
          <w:rFonts w:ascii="Times New Roman" w:hAnsi="Times New Roman" w:cs="Times New Roman"/>
          <w:bCs/>
          <w:sz w:val="24"/>
          <w:szCs w:val="24"/>
          <w:lang w:val="pt-PT"/>
        </w:rPr>
        <w:t>importância na</w:t>
      </w:r>
      <w:r w:rsidRPr="00F41A28">
        <w:rPr>
          <w:rFonts w:ascii="Times New Roman" w:hAnsi="Times New Roman" w:cs="Times New Roman"/>
          <w:bCs/>
          <w:sz w:val="24"/>
          <w:szCs w:val="24"/>
          <w:lang w:val="pt-PT"/>
        </w:rPr>
        <w:t xml:space="preserve"> área da Engenharia civil, pois trata-se de um problema do </w:t>
      </w:r>
      <w:r w:rsidR="000819B6" w:rsidRPr="00F41A28">
        <w:rPr>
          <w:rFonts w:ascii="Times New Roman" w:hAnsi="Times New Roman" w:cs="Times New Roman"/>
          <w:bCs/>
          <w:sz w:val="24"/>
          <w:szCs w:val="24"/>
          <w:lang w:val="pt-PT"/>
        </w:rPr>
        <w:t>quotidiano</w:t>
      </w:r>
      <w:r w:rsidRPr="00F41A28">
        <w:rPr>
          <w:rFonts w:ascii="Times New Roman" w:hAnsi="Times New Roman" w:cs="Times New Roman"/>
          <w:bCs/>
          <w:sz w:val="24"/>
          <w:szCs w:val="24"/>
          <w:lang w:val="pt-PT"/>
        </w:rPr>
        <w:t xml:space="preserve">, situação que se repete em vários Edifícios da Urbe, </w:t>
      </w:r>
      <w:r w:rsidR="00680D1D" w:rsidRPr="00F41A28">
        <w:rPr>
          <w:rFonts w:ascii="Times New Roman" w:hAnsi="Times New Roman" w:cs="Times New Roman"/>
          <w:bCs/>
          <w:sz w:val="24"/>
          <w:szCs w:val="24"/>
          <w:lang w:val="pt-PT"/>
        </w:rPr>
        <w:t>na cidade</w:t>
      </w:r>
      <w:r w:rsidRPr="00F41A28">
        <w:rPr>
          <w:rFonts w:ascii="Times New Roman" w:hAnsi="Times New Roman" w:cs="Times New Roman"/>
          <w:bCs/>
          <w:sz w:val="24"/>
          <w:szCs w:val="24"/>
          <w:lang w:val="pt-PT"/>
        </w:rPr>
        <w:t xml:space="preserve"> e arredores, dando solução e solucionando este caso, servira de exemplo para ambos restantes evitando a poluição Ambiental, protegendo a saúde dos resi</w:t>
      </w:r>
      <w:r w:rsidR="00471962">
        <w:rPr>
          <w:rFonts w:ascii="Times New Roman" w:hAnsi="Times New Roman" w:cs="Times New Roman"/>
          <w:bCs/>
          <w:sz w:val="24"/>
          <w:szCs w:val="24"/>
          <w:lang w:val="pt-PT"/>
        </w:rPr>
        <w:t>dentes e utentes dos edifícios.</w:t>
      </w:r>
    </w:p>
    <w:p w14:paraId="2C9686CE" w14:textId="77777777" w:rsidR="00657570" w:rsidRDefault="00657570" w:rsidP="00680D1D">
      <w:pPr>
        <w:spacing w:line="360" w:lineRule="auto"/>
        <w:jc w:val="both"/>
        <w:rPr>
          <w:rFonts w:ascii="Times New Roman" w:hAnsi="Times New Roman" w:cs="Times New Roman"/>
          <w:bCs/>
          <w:sz w:val="24"/>
          <w:szCs w:val="24"/>
          <w:lang w:val="pt-PT"/>
        </w:rPr>
      </w:pPr>
    </w:p>
    <w:p w14:paraId="25BE5CF0" w14:textId="77777777" w:rsidR="00657570" w:rsidRDefault="00657570" w:rsidP="00680D1D">
      <w:pPr>
        <w:spacing w:line="360" w:lineRule="auto"/>
        <w:jc w:val="both"/>
        <w:rPr>
          <w:rFonts w:ascii="Times New Roman" w:hAnsi="Times New Roman" w:cs="Times New Roman"/>
          <w:bCs/>
          <w:sz w:val="24"/>
          <w:szCs w:val="24"/>
          <w:lang w:val="pt-PT"/>
        </w:rPr>
      </w:pPr>
    </w:p>
    <w:p w14:paraId="13001D56" w14:textId="77777777" w:rsidR="00657570" w:rsidRDefault="00657570" w:rsidP="00680D1D">
      <w:pPr>
        <w:spacing w:line="360" w:lineRule="auto"/>
        <w:jc w:val="both"/>
        <w:rPr>
          <w:rFonts w:ascii="Times New Roman" w:hAnsi="Times New Roman" w:cs="Times New Roman"/>
          <w:bCs/>
          <w:sz w:val="24"/>
          <w:szCs w:val="24"/>
          <w:lang w:val="pt-PT"/>
        </w:rPr>
      </w:pPr>
    </w:p>
    <w:p w14:paraId="06721DEC" w14:textId="77777777" w:rsidR="00657570" w:rsidRDefault="00657570" w:rsidP="00680D1D">
      <w:pPr>
        <w:spacing w:line="360" w:lineRule="auto"/>
        <w:jc w:val="both"/>
        <w:rPr>
          <w:rFonts w:ascii="Times New Roman" w:hAnsi="Times New Roman" w:cs="Times New Roman"/>
          <w:bCs/>
          <w:sz w:val="24"/>
          <w:szCs w:val="24"/>
          <w:lang w:val="pt-PT"/>
        </w:rPr>
      </w:pPr>
    </w:p>
    <w:p w14:paraId="62F2AA9E" w14:textId="77777777" w:rsidR="00657570" w:rsidRDefault="00657570" w:rsidP="00680D1D">
      <w:pPr>
        <w:spacing w:line="360" w:lineRule="auto"/>
        <w:jc w:val="both"/>
        <w:rPr>
          <w:rFonts w:ascii="Times New Roman" w:hAnsi="Times New Roman" w:cs="Times New Roman"/>
          <w:bCs/>
          <w:sz w:val="24"/>
          <w:szCs w:val="24"/>
          <w:lang w:val="pt-PT"/>
        </w:rPr>
      </w:pPr>
    </w:p>
    <w:p w14:paraId="12885EF8" w14:textId="77777777" w:rsidR="00657570" w:rsidRDefault="00657570" w:rsidP="00680D1D">
      <w:pPr>
        <w:spacing w:line="360" w:lineRule="auto"/>
        <w:jc w:val="both"/>
        <w:rPr>
          <w:rFonts w:ascii="Times New Roman" w:hAnsi="Times New Roman" w:cs="Times New Roman"/>
          <w:bCs/>
          <w:sz w:val="24"/>
          <w:szCs w:val="24"/>
          <w:lang w:val="pt-PT"/>
        </w:rPr>
      </w:pPr>
    </w:p>
    <w:p w14:paraId="14B01555" w14:textId="77777777" w:rsidR="00657570" w:rsidRDefault="00657570" w:rsidP="00680D1D">
      <w:pPr>
        <w:spacing w:line="360" w:lineRule="auto"/>
        <w:jc w:val="both"/>
        <w:rPr>
          <w:rFonts w:ascii="Times New Roman" w:hAnsi="Times New Roman" w:cs="Times New Roman"/>
          <w:bCs/>
          <w:sz w:val="24"/>
          <w:szCs w:val="24"/>
          <w:lang w:val="pt-PT"/>
        </w:rPr>
      </w:pPr>
    </w:p>
    <w:p w14:paraId="422F0B10" w14:textId="77777777" w:rsidR="00657570" w:rsidRDefault="00657570" w:rsidP="00680D1D">
      <w:pPr>
        <w:spacing w:line="360" w:lineRule="auto"/>
        <w:jc w:val="both"/>
        <w:rPr>
          <w:rFonts w:ascii="Times New Roman" w:hAnsi="Times New Roman" w:cs="Times New Roman"/>
          <w:bCs/>
          <w:sz w:val="24"/>
          <w:szCs w:val="24"/>
          <w:lang w:val="pt-PT"/>
        </w:rPr>
      </w:pPr>
    </w:p>
    <w:p w14:paraId="21C82C99" w14:textId="77777777" w:rsidR="00657570" w:rsidRDefault="00657570" w:rsidP="00680D1D">
      <w:pPr>
        <w:spacing w:line="360" w:lineRule="auto"/>
        <w:jc w:val="both"/>
        <w:rPr>
          <w:rFonts w:ascii="Times New Roman" w:hAnsi="Times New Roman" w:cs="Times New Roman"/>
          <w:bCs/>
          <w:sz w:val="24"/>
          <w:szCs w:val="24"/>
          <w:lang w:val="pt-PT"/>
        </w:rPr>
      </w:pPr>
    </w:p>
    <w:p w14:paraId="17639D83" w14:textId="77777777" w:rsidR="00657570" w:rsidRDefault="00657570" w:rsidP="00680D1D">
      <w:pPr>
        <w:spacing w:line="360" w:lineRule="auto"/>
        <w:jc w:val="both"/>
        <w:rPr>
          <w:rFonts w:ascii="Times New Roman" w:hAnsi="Times New Roman" w:cs="Times New Roman"/>
          <w:bCs/>
          <w:sz w:val="24"/>
          <w:szCs w:val="24"/>
          <w:lang w:val="pt-PT"/>
        </w:rPr>
      </w:pPr>
    </w:p>
    <w:p w14:paraId="639E5958" w14:textId="77777777" w:rsidR="00657570" w:rsidRDefault="00657570" w:rsidP="00680D1D">
      <w:pPr>
        <w:spacing w:line="360" w:lineRule="auto"/>
        <w:jc w:val="both"/>
        <w:rPr>
          <w:rFonts w:ascii="Times New Roman" w:hAnsi="Times New Roman" w:cs="Times New Roman"/>
          <w:bCs/>
          <w:sz w:val="24"/>
          <w:szCs w:val="24"/>
          <w:lang w:val="pt-PT"/>
        </w:rPr>
      </w:pPr>
    </w:p>
    <w:p w14:paraId="6BB504EE" w14:textId="77777777" w:rsidR="00F41A28" w:rsidRPr="003E608C" w:rsidRDefault="00F41A28" w:rsidP="00657570">
      <w:pPr>
        <w:spacing w:line="360" w:lineRule="auto"/>
        <w:jc w:val="both"/>
        <w:rPr>
          <w:rFonts w:ascii="Times New Roman" w:hAnsi="Times New Roman" w:cs="Times New Roman"/>
          <w:bCs/>
          <w:sz w:val="24"/>
          <w:szCs w:val="24"/>
          <w:lang w:val="pt-PT"/>
        </w:rPr>
      </w:pPr>
    </w:p>
    <w:p w14:paraId="4CCA8433" w14:textId="6DF7F2CA" w:rsidR="004A4F4A" w:rsidRPr="003D6C3B" w:rsidRDefault="00471962" w:rsidP="00657570">
      <w:pPr>
        <w:spacing w:line="360" w:lineRule="auto"/>
        <w:jc w:val="both"/>
        <w:outlineLvl w:val="0"/>
        <w:rPr>
          <w:rFonts w:ascii="Times New Roman" w:hAnsi="Times New Roman" w:cs="Times New Roman"/>
          <w:b/>
          <w:color w:val="5B9BD5" w:themeColor="accent5"/>
          <w:sz w:val="24"/>
          <w:szCs w:val="24"/>
          <w:lang w:val="pt-PT"/>
        </w:rPr>
      </w:pPr>
      <w:bookmarkStart w:id="33" w:name="_Toc45628239"/>
      <w:r w:rsidRPr="003D6C3B">
        <w:rPr>
          <w:rFonts w:ascii="Times New Roman" w:hAnsi="Times New Roman" w:cs="Times New Roman"/>
          <w:b/>
          <w:color w:val="5B9BD5" w:themeColor="accent5"/>
          <w:sz w:val="24"/>
          <w:szCs w:val="24"/>
          <w:lang w:val="pt-PT"/>
        </w:rPr>
        <w:lastRenderedPageBreak/>
        <w:t>CAPITULO 2 ˗ REVISÃO DA BIBLIOGRAFIA</w:t>
      </w:r>
      <w:bookmarkEnd w:id="33"/>
    </w:p>
    <w:p w14:paraId="3393E622" w14:textId="30B7D36C" w:rsidR="00657570" w:rsidRPr="003D6C3B" w:rsidRDefault="00657570" w:rsidP="00C14B82">
      <w:pPr>
        <w:pStyle w:val="PargrafodaLista"/>
        <w:numPr>
          <w:ilvl w:val="0"/>
          <w:numId w:val="36"/>
        </w:numPr>
        <w:spacing w:line="360" w:lineRule="auto"/>
        <w:jc w:val="both"/>
        <w:outlineLvl w:val="0"/>
        <w:rPr>
          <w:rFonts w:ascii="Times New Roman" w:hAnsi="Times New Roman" w:cs="Times New Roman"/>
          <w:b/>
          <w:color w:val="5B9BD5" w:themeColor="accent5"/>
          <w:sz w:val="24"/>
          <w:szCs w:val="24"/>
        </w:rPr>
      </w:pPr>
      <w:r w:rsidRPr="003D6C3B">
        <w:rPr>
          <w:rFonts w:ascii="Times New Roman" w:hAnsi="Times New Roman" w:cs="Times New Roman"/>
          <w:b/>
          <w:bCs/>
          <w:color w:val="5B9BD5" w:themeColor="accent5"/>
          <w:sz w:val="24"/>
          <w:szCs w:val="24"/>
        </w:rPr>
        <w:t>Sistemas Prediais de Distribuição de Água e de Drenagem de Águas Residuais</w:t>
      </w:r>
    </w:p>
    <w:p w14:paraId="5EA75CA7" w14:textId="2262639B" w:rsidR="00471962" w:rsidRPr="003D6C3B" w:rsidRDefault="00471962" w:rsidP="00C14B82">
      <w:pPr>
        <w:pStyle w:val="PargrafodaLista"/>
        <w:numPr>
          <w:ilvl w:val="1"/>
          <w:numId w:val="36"/>
        </w:numPr>
        <w:spacing w:line="360" w:lineRule="auto"/>
        <w:jc w:val="both"/>
        <w:outlineLvl w:val="1"/>
        <w:rPr>
          <w:rFonts w:ascii="Times New Roman" w:hAnsi="Times New Roman" w:cs="Times New Roman"/>
          <w:b/>
          <w:bCs/>
          <w:color w:val="5B9BD5" w:themeColor="accent5"/>
          <w:sz w:val="24"/>
          <w:szCs w:val="24"/>
        </w:rPr>
      </w:pPr>
      <w:bookmarkStart w:id="34" w:name="_Toc45628240"/>
      <w:r w:rsidRPr="003D6C3B">
        <w:rPr>
          <w:rFonts w:ascii="Times New Roman" w:hAnsi="Times New Roman" w:cs="Times New Roman"/>
          <w:b/>
          <w:color w:val="5B9BD5" w:themeColor="accent5"/>
          <w:sz w:val="24"/>
          <w:szCs w:val="24"/>
        </w:rPr>
        <w:t>Marco Conceptual</w:t>
      </w:r>
      <w:bookmarkEnd w:id="34"/>
      <w:r w:rsidRPr="003D6C3B">
        <w:rPr>
          <w:rFonts w:ascii="Times New Roman" w:hAnsi="Times New Roman" w:cs="Times New Roman"/>
          <w:b/>
          <w:color w:val="5B9BD5" w:themeColor="accent5"/>
          <w:sz w:val="24"/>
          <w:szCs w:val="24"/>
        </w:rPr>
        <w:t xml:space="preserve"> </w:t>
      </w:r>
    </w:p>
    <w:p w14:paraId="559A68AE" w14:textId="718CCE81"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A evolução dos sistemas prediais de abastecimento de água e sistemas de águas residuais, permitiu que fossem desenvolvidos critérios e métodos eficazes para a criação dos traçados, assim como para o seu dimensionamento. A maioria desta </w:t>
      </w:r>
      <w:r w:rsidR="000819B6">
        <w:rPr>
          <w:rFonts w:ascii="Times New Roman" w:hAnsi="Times New Roman" w:cs="Times New Roman"/>
          <w:bCs/>
          <w:sz w:val="24"/>
          <w:szCs w:val="24"/>
        </w:rPr>
        <w:t>informação pode</w:t>
      </w:r>
      <w:r>
        <w:rPr>
          <w:rFonts w:ascii="Times New Roman" w:hAnsi="Times New Roman" w:cs="Times New Roman"/>
          <w:bCs/>
          <w:sz w:val="24"/>
          <w:szCs w:val="24"/>
        </w:rPr>
        <w:t xml:space="preserve"> ser encontrada na legislação e em manuais que servem de apoio à legislação como e o caso do livro de Vítor M. R. Pedroso </w:t>
      </w:r>
      <w:r w:rsidR="000819B6">
        <w:rPr>
          <w:rFonts w:ascii="Times New Roman" w:hAnsi="Times New Roman" w:cs="Times New Roman"/>
          <w:bCs/>
          <w:sz w:val="24"/>
          <w:szCs w:val="24"/>
        </w:rPr>
        <w:t xml:space="preserve">intitulado </w:t>
      </w:r>
      <w:r>
        <w:rPr>
          <w:rFonts w:ascii="Times New Roman" w:hAnsi="Times New Roman" w:cs="Times New Roman"/>
          <w:bCs/>
          <w:sz w:val="24"/>
          <w:szCs w:val="24"/>
        </w:rPr>
        <w:t xml:space="preserve">“Manual dos Sistemas Prediais de Distribuição de Água e Drenagem de Águas </w:t>
      </w:r>
      <w:r w:rsidR="000819B6">
        <w:rPr>
          <w:rFonts w:ascii="Times New Roman" w:hAnsi="Times New Roman" w:cs="Times New Roman"/>
          <w:bCs/>
          <w:sz w:val="24"/>
          <w:szCs w:val="24"/>
        </w:rPr>
        <w:t>o Regulamento</w:t>
      </w:r>
      <w:r>
        <w:rPr>
          <w:rFonts w:ascii="Times New Roman" w:hAnsi="Times New Roman" w:cs="Times New Roman"/>
          <w:bCs/>
          <w:sz w:val="24"/>
          <w:szCs w:val="24"/>
        </w:rPr>
        <w:t xml:space="preserve"> dos Sistemas Prediais de Distribuição de Água e de Drenagem de Águas Residuais, em vigor em Moçambique desde o ano de 2004.</w:t>
      </w:r>
    </w:p>
    <w:p w14:paraId="166B04C4" w14:textId="2FD146BD" w:rsidR="004A4F4A"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De acordo com Botica (</w:t>
      </w:r>
      <w:r w:rsidR="000819B6">
        <w:rPr>
          <w:rFonts w:ascii="Times New Roman" w:hAnsi="Times New Roman" w:cs="Times New Roman"/>
          <w:bCs/>
          <w:sz w:val="24"/>
          <w:szCs w:val="24"/>
        </w:rPr>
        <w:t>2012), a</w:t>
      </w:r>
      <w:r>
        <w:rPr>
          <w:rFonts w:ascii="Times New Roman" w:hAnsi="Times New Roman" w:cs="Times New Roman"/>
          <w:bCs/>
          <w:sz w:val="24"/>
          <w:szCs w:val="24"/>
        </w:rPr>
        <w:t xml:space="preserve"> concepção e dimensionamento dos sistemas prediais de drenagem de águas residuais domésticas exige o conhecimento dos regulamentos e da sua fundamentação, das tecnologias disponíveis e das metodologias de cálculo adequadas. No entanto, apesar da existência de documentos técnicos e regulamentares ou normativos de apoio ao </w:t>
      </w:r>
      <w:r w:rsidR="000819B6">
        <w:rPr>
          <w:rFonts w:ascii="Times New Roman" w:hAnsi="Times New Roman" w:cs="Times New Roman"/>
          <w:bCs/>
          <w:sz w:val="24"/>
          <w:szCs w:val="24"/>
        </w:rPr>
        <w:t>projecto</w:t>
      </w:r>
      <w:r>
        <w:rPr>
          <w:rFonts w:ascii="Times New Roman" w:hAnsi="Times New Roman" w:cs="Times New Roman"/>
          <w:bCs/>
          <w:sz w:val="24"/>
          <w:szCs w:val="24"/>
        </w:rPr>
        <w:t xml:space="preserve">, observa-se nestes documentos alguma tendência para simplificar em demasia, o que, sendo útil numa primeira fase destinada a garantir que a maioria dos técnicos aplicará </w:t>
      </w:r>
      <w:r w:rsidR="000819B6">
        <w:rPr>
          <w:rFonts w:ascii="Times New Roman" w:hAnsi="Times New Roman" w:cs="Times New Roman"/>
          <w:bCs/>
          <w:sz w:val="24"/>
          <w:szCs w:val="24"/>
        </w:rPr>
        <w:t>correctamente</w:t>
      </w:r>
      <w:r>
        <w:rPr>
          <w:rFonts w:ascii="Times New Roman" w:hAnsi="Times New Roman" w:cs="Times New Roman"/>
          <w:bCs/>
          <w:sz w:val="24"/>
          <w:szCs w:val="24"/>
        </w:rPr>
        <w:t xml:space="preserve"> os sistemas, conduz, com o tempo, a uma perda de fundamentação teórica associada à dispersão de informação, deparando-se os </w:t>
      </w:r>
      <w:r w:rsidR="000819B6">
        <w:rPr>
          <w:rFonts w:ascii="Times New Roman" w:hAnsi="Times New Roman" w:cs="Times New Roman"/>
          <w:bCs/>
          <w:sz w:val="24"/>
          <w:szCs w:val="24"/>
        </w:rPr>
        <w:t>projectistas</w:t>
      </w:r>
      <w:r>
        <w:rPr>
          <w:rFonts w:ascii="Times New Roman" w:hAnsi="Times New Roman" w:cs="Times New Roman"/>
          <w:bCs/>
          <w:sz w:val="24"/>
          <w:szCs w:val="24"/>
        </w:rPr>
        <w:t xml:space="preserve"> com dificuldades inesperadas em casos de aplicação mais complexa”.</w:t>
      </w:r>
    </w:p>
    <w:p w14:paraId="53F82623" w14:textId="77777777" w:rsidR="004A4F4A" w:rsidRDefault="004A4F4A" w:rsidP="00680D1D">
      <w:pPr>
        <w:pStyle w:val="PargrafodaLista"/>
        <w:spacing w:line="360" w:lineRule="auto"/>
        <w:ind w:left="0"/>
        <w:jc w:val="both"/>
        <w:rPr>
          <w:rFonts w:ascii="Times New Roman" w:hAnsi="Times New Roman" w:cs="Times New Roman"/>
          <w:bCs/>
          <w:sz w:val="24"/>
          <w:szCs w:val="24"/>
        </w:rPr>
      </w:pPr>
    </w:p>
    <w:p w14:paraId="0D321662" w14:textId="294A49F1" w:rsidR="00471962" w:rsidRPr="003D6C3B" w:rsidRDefault="00471962" w:rsidP="00C14B82">
      <w:pPr>
        <w:pStyle w:val="PargrafodaLista"/>
        <w:numPr>
          <w:ilvl w:val="1"/>
          <w:numId w:val="36"/>
        </w:numPr>
        <w:spacing w:line="360" w:lineRule="auto"/>
        <w:jc w:val="both"/>
        <w:outlineLvl w:val="1"/>
        <w:rPr>
          <w:rFonts w:ascii="Times New Roman" w:hAnsi="Times New Roman" w:cs="Times New Roman"/>
          <w:bCs/>
          <w:sz w:val="24"/>
          <w:szCs w:val="24"/>
        </w:rPr>
      </w:pPr>
      <w:bookmarkStart w:id="35" w:name="_Toc45628241"/>
      <w:r w:rsidRPr="003D6C3B">
        <w:rPr>
          <w:rFonts w:ascii="Times New Roman" w:hAnsi="Times New Roman" w:cs="Times New Roman"/>
          <w:b/>
          <w:sz w:val="24"/>
          <w:szCs w:val="24"/>
        </w:rPr>
        <w:t>Conceito de sistema de drenagem</w:t>
      </w:r>
      <w:bookmarkEnd w:id="35"/>
    </w:p>
    <w:p w14:paraId="12EA42DA" w14:textId="7FA5D430" w:rsidR="004A4F4A"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 xml:space="preserve">Sistema de drenagem </w:t>
      </w:r>
      <w:r w:rsidR="000819B6" w:rsidRPr="00471962">
        <w:rPr>
          <w:rFonts w:ascii="Times New Roman" w:hAnsi="Times New Roman" w:cs="Times New Roman"/>
          <w:bCs/>
          <w:sz w:val="24"/>
          <w:szCs w:val="24"/>
          <w:lang w:val="pt-PT"/>
        </w:rPr>
        <w:t>e todo</w:t>
      </w:r>
      <w:r w:rsidRPr="00471962">
        <w:rPr>
          <w:rFonts w:ascii="Times New Roman" w:hAnsi="Times New Roman" w:cs="Times New Roman"/>
          <w:bCs/>
          <w:sz w:val="24"/>
          <w:szCs w:val="24"/>
          <w:lang w:val="pt-PT"/>
        </w:rPr>
        <w:t xml:space="preserve"> um conjunto de órgãos ou dispositivos interligados de modo a alcançar um mesmo </w:t>
      </w:r>
      <w:r w:rsidR="000819B6" w:rsidRPr="00471962">
        <w:rPr>
          <w:rFonts w:ascii="Times New Roman" w:hAnsi="Times New Roman" w:cs="Times New Roman"/>
          <w:bCs/>
          <w:sz w:val="24"/>
          <w:szCs w:val="24"/>
          <w:lang w:val="pt-PT"/>
        </w:rPr>
        <w:t>objectivo</w:t>
      </w:r>
      <w:r w:rsidRPr="00471962">
        <w:rPr>
          <w:rFonts w:ascii="Times New Roman" w:hAnsi="Times New Roman" w:cs="Times New Roman"/>
          <w:bCs/>
          <w:sz w:val="24"/>
          <w:szCs w:val="24"/>
          <w:lang w:val="pt-PT"/>
        </w:rPr>
        <w:t>, de escoar ou transportar as águas para fora da estrutura seja ela um edifício ou estrada.</w:t>
      </w:r>
    </w:p>
    <w:p w14:paraId="17CA2C47" w14:textId="77777777" w:rsidR="000819B6" w:rsidRDefault="000819B6" w:rsidP="00680D1D">
      <w:pPr>
        <w:spacing w:line="360" w:lineRule="auto"/>
        <w:jc w:val="both"/>
        <w:rPr>
          <w:rFonts w:ascii="Times New Roman" w:hAnsi="Times New Roman" w:cs="Times New Roman"/>
          <w:bCs/>
          <w:sz w:val="24"/>
          <w:szCs w:val="24"/>
          <w:lang w:val="pt-PT"/>
        </w:rPr>
      </w:pPr>
    </w:p>
    <w:p w14:paraId="45F2862E" w14:textId="34D2A899" w:rsidR="00471962" w:rsidRPr="003D6C3B" w:rsidRDefault="00471962" w:rsidP="00C14B82">
      <w:pPr>
        <w:pStyle w:val="PargrafodaLista"/>
        <w:numPr>
          <w:ilvl w:val="1"/>
          <w:numId w:val="36"/>
        </w:numPr>
        <w:spacing w:line="360" w:lineRule="auto"/>
        <w:jc w:val="both"/>
        <w:outlineLvl w:val="1"/>
        <w:rPr>
          <w:rFonts w:ascii="Times New Roman" w:hAnsi="Times New Roman" w:cs="Times New Roman"/>
          <w:bCs/>
          <w:sz w:val="24"/>
          <w:szCs w:val="24"/>
        </w:rPr>
      </w:pPr>
      <w:bookmarkStart w:id="36" w:name="_Toc45628242"/>
      <w:r w:rsidRPr="003D6C3B">
        <w:rPr>
          <w:rFonts w:ascii="Times New Roman" w:hAnsi="Times New Roman" w:cs="Times New Roman"/>
          <w:b/>
          <w:sz w:val="24"/>
          <w:szCs w:val="24"/>
        </w:rPr>
        <w:t>Generalidades</w:t>
      </w:r>
      <w:bookmarkEnd w:id="36"/>
    </w:p>
    <w:p w14:paraId="04125B05" w14:textId="1FDB63C5" w:rsidR="00471962" w:rsidRPr="00471962"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Águas residuais, ref</w:t>
      </w:r>
      <w:r w:rsidR="000819B6">
        <w:rPr>
          <w:rFonts w:ascii="Times New Roman" w:hAnsi="Times New Roman" w:cs="Times New Roman"/>
          <w:bCs/>
          <w:sz w:val="24"/>
          <w:szCs w:val="24"/>
          <w:lang w:val="pt-PT"/>
        </w:rPr>
        <w:t>erem se a resultantes dos usos</w:t>
      </w:r>
      <w:r w:rsidRPr="00471962">
        <w:rPr>
          <w:rFonts w:ascii="Times New Roman" w:hAnsi="Times New Roman" w:cs="Times New Roman"/>
          <w:bCs/>
          <w:sz w:val="24"/>
          <w:szCs w:val="24"/>
          <w:lang w:val="pt-PT"/>
        </w:rPr>
        <w:t xml:space="preserve"> </w:t>
      </w:r>
      <w:r w:rsidR="000819B6" w:rsidRPr="00471962">
        <w:rPr>
          <w:rFonts w:ascii="Times New Roman" w:hAnsi="Times New Roman" w:cs="Times New Roman"/>
          <w:bCs/>
          <w:sz w:val="24"/>
          <w:szCs w:val="24"/>
          <w:lang w:val="pt-PT"/>
        </w:rPr>
        <w:t>domésticos</w:t>
      </w:r>
      <w:r w:rsidRPr="00471962">
        <w:rPr>
          <w:rFonts w:ascii="Times New Roman" w:hAnsi="Times New Roman" w:cs="Times New Roman"/>
          <w:bCs/>
          <w:sz w:val="24"/>
          <w:szCs w:val="24"/>
          <w:lang w:val="pt-PT"/>
        </w:rPr>
        <w:t xml:space="preserve">, industriais e pluviais. Os caudais que afluem às redes de drenagem das águas residuais prediais, são avaliados em cerca de 90% </w:t>
      </w:r>
      <w:r w:rsidRPr="00471962">
        <w:rPr>
          <w:rFonts w:ascii="Times New Roman" w:hAnsi="Times New Roman" w:cs="Times New Roman"/>
          <w:bCs/>
          <w:sz w:val="24"/>
          <w:szCs w:val="24"/>
          <w:lang w:val="pt-PT"/>
        </w:rPr>
        <w:lastRenderedPageBreak/>
        <w:t xml:space="preserve">dos consumos domiciliários, definidos pelas </w:t>
      </w:r>
      <w:r w:rsidR="000819B6" w:rsidRPr="00471962">
        <w:rPr>
          <w:rFonts w:ascii="Times New Roman" w:hAnsi="Times New Roman" w:cs="Times New Roman"/>
          <w:bCs/>
          <w:sz w:val="24"/>
          <w:szCs w:val="24"/>
          <w:lang w:val="pt-PT"/>
        </w:rPr>
        <w:t>respectivas</w:t>
      </w:r>
      <w:r w:rsidRPr="00471962">
        <w:rPr>
          <w:rFonts w:ascii="Times New Roman" w:hAnsi="Times New Roman" w:cs="Times New Roman"/>
          <w:bCs/>
          <w:sz w:val="24"/>
          <w:szCs w:val="24"/>
          <w:lang w:val="pt-PT"/>
        </w:rPr>
        <w:t xml:space="preserve"> capitações para se ter em conta as fugas de água de abastecimento que não chegam às redes de esgoto.</w:t>
      </w:r>
    </w:p>
    <w:p w14:paraId="4F3A8D28" w14:textId="77777777" w:rsidR="00471962" w:rsidRPr="00471962"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Normalmente, as águas residuais domésticas são escoadas por redes gravíticas, isto é, o escoamento se processa por gravidade. Há no entanto situações em que a drenagem pode ser feita com elevação, ou seja, o escoamento é elevado por meios mecânicos a partir da zona que se pretende drenar para o ponto de descarga, estando o escoamento a processar-se sob pressão.</w:t>
      </w:r>
    </w:p>
    <w:p w14:paraId="24074BA3" w14:textId="77777777" w:rsidR="004A4F4A"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Até ao ano de 2004, os sistemas de canalizações privativas de um edifício deveria contemplar dois tipos de redes separadas, em função da qualidade de águas que transportam: uma de águas “brancas” (provenientes de lava-loiças, bidés, lavatórios, pias de despejo, máquinas de lavar roupa ou louça) e outra de águas “negras” (provenientes das bacias de retrete). O destino mais frequente das águas negras era a fossa séptica e as chamadas águas brancas eram encaminhadas para o dreno (que pode ser horizontal ou vertical). Esta separação justifica-se pelo facto de as águas sanitárias serem prejudiciais à reprodução dos microrganismos que atuam ao nível da fossa séptica (RSPDADAR).</w:t>
      </w:r>
    </w:p>
    <w:p w14:paraId="1D9C2288" w14:textId="77777777" w:rsidR="004A4F4A" w:rsidRDefault="004A4F4A" w:rsidP="00680D1D">
      <w:pPr>
        <w:spacing w:line="360" w:lineRule="auto"/>
        <w:jc w:val="both"/>
        <w:rPr>
          <w:rFonts w:ascii="Times New Roman" w:hAnsi="Times New Roman" w:cs="Times New Roman"/>
          <w:bCs/>
          <w:sz w:val="24"/>
          <w:szCs w:val="24"/>
          <w:lang w:val="pt-PT"/>
        </w:rPr>
      </w:pPr>
    </w:p>
    <w:p w14:paraId="5E26CC77" w14:textId="08035065" w:rsidR="00471962" w:rsidRPr="004A4F4A" w:rsidRDefault="00471962" w:rsidP="00C14B82">
      <w:pPr>
        <w:pStyle w:val="PargrafodaLista"/>
        <w:numPr>
          <w:ilvl w:val="1"/>
          <w:numId w:val="36"/>
        </w:numPr>
        <w:spacing w:line="360" w:lineRule="auto"/>
        <w:jc w:val="both"/>
        <w:outlineLvl w:val="1"/>
        <w:rPr>
          <w:rFonts w:ascii="Times New Roman" w:hAnsi="Times New Roman" w:cs="Times New Roman"/>
          <w:bCs/>
          <w:sz w:val="24"/>
          <w:szCs w:val="24"/>
        </w:rPr>
      </w:pPr>
      <w:bookmarkStart w:id="37" w:name="_Toc45628243"/>
      <w:r w:rsidRPr="004A4F4A">
        <w:rPr>
          <w:rFonts w:ascii="Times New Roman" w:hAnsi="Times New Roman" w:cs="Times New Roman"/>
          <w:b/>
          <w:sz w:val="24"/>
          <w:szCs w:val="24"/>
        </w:rPr>
        <w:t>DEFINIÇÕES PERTINENTES (RSPDADAR)</w:t>
      </w:r>
      <w:bookmarkEnd w:id="37"/>
    </w:p>
    <w:p w14:paraId="117ED770" w14:textId="77777777" w:rsidR="00471962" w:rsidRPr="00471962" w:rsidRDefault="00471962" w:rsidP="00680D1D">
      <w:pPr>
        <w:pStyle w:val="Ttulo3"/>
        <w:spacing w:line="360" w:lineRule="auto"/>
        <w:rPr>
          <w:lang w:val="pt-PT"/>
        </w:rPr>
      </w:pPr>
      <w:bookmarkStart w:id="38" w:name="_Toc45628244"/>
      <w:r w:rsidRPr="00471962">
        <w:rPr>
          <w:rFonts w:ascii="Times New Roman" w:hAnsi="Times New Roman" w:cs="Times New Roman"/>
          <w:sz w:val="24"/>
          <w:szCs w:val="24"/>
          <w:lang w:val="pt-PT"/>
        </w:rPr>
        <w:t>Rede de drenagem de águas residuais:</w:t>
      </w:r>
      <w:bookmarkEnd w:id="38"/>
    </w:p>
    <w:p w14:paraId="4A1B8DDF" w14:textId="61D15AF2" w:rsidR="00471962" w:rsidRPr="00471962"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 xml:space="preserve">Rede de drenagem de águas residuais serve para recolher e encaminhar as águas desde a sua origem até aos </w:t>
      </w:r>
      <w:r w:rsidR="000819B6" w:rsidRPr="00471962">
        <w:rPr>
          <w:rFonts w:ascii="Times New Roman" w:hAnsi="Times New Roman" w:cs="Times New Roman"/>
          <w:bCs/>
          <w:sz w:val="24"/>
          <w:szCs w:val="24"/>
          <w:lang w:val="pt-PT"/>
        </w:rPr>
        <w:t>colectores</w:t>
      </w:r>
      <w:r w:rsidRPr="00471962">
        <w:rPr>
          <w:rFonts w:ascii="Times New Roman" w:hAnsi="Times New Roman" w:cs="Times New Roman"/>
          <w:bCs/>
          <w:sz w:val="24"/>
          <w:szCs w:val="24"/>
          <w:lang w:val="pt-PT"/>
        </w:rPr>
        <w:t xml:space="preserve"> públicos de águas residuais. Estes colectores recolhem as águas residuais de diversos edifícios e encaminham-nas até ao seu destino, que normalmente é uma estação de tratamento de águas residuais.</w:t>
      </w:r>
    </w:p>
    <w:p w14:paraId="1452F469" w14:textId="06998F0B" w:rsidR="00471962" w:rsidRDefault="00471962" w:rsidP="000819B6">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t xml:space="preserve">Esgoto doméstico: O esgoto doméstico é aquele que provem principalmente de residências, estabelecimentos comerciais, instituições ou quaisquer edificações que dispõe de instalações de banheiros, lavandarias e cozinhas. Compõe-se essencialmente de água de banho, excretas, papel higiénico, restos de comida, sabão, </w:t>
      </w:r>
      <w:r w:rsidR="000819B6">
        <w:rPr>
          <w:rFonts w:ascii="Times New Roman" w:hAnsi="Times New Roman" w:cs="Times New Roman"/>
          <w:bCs/>
          <w:sz w:val="24"/>
          <w:szCs w:val="24"/>
          <w:lang w:val="pt-PT"/>
        </w:rPr>
        <w:t>detergentes e águas de lavagem.</w:t>
      </w:r>
    </w:p>
    <w:p w14:paraId="4C1157DC" w14:textId="77777777" w:rsidR="000819B6" w:rsidRPr="000819B6" w:rsidRDefault="000819B6" w:rsidP="000819B6">
      <w:pPr>
        <w:spacing w:line="360" w:lineRule="auto"/>
        <w:jc w:val="both"/>
        <w:rPr>
          <w:rFonts w:ascii="Times New Roman" w:hAnsi="Times New Roman" w:cs="Times New Roman"/>
          <w:bCs/>
          <w:sz w:val="24"/>
          <w:szCs w:val="24"/>
          <w:lang w:val="pt-PT"/>
        </w:rPr>
      </w:pPr>
    </w:p>
    <w:p w14:paraId="4D772647" w14:textId="77777777" w:rsidR="00471962" w:rsidRPr="00471962" w:rsidRDefault="00471962" w:rsidP="00680D1D">
      <w:pPr>
        <w:spacing w:line="360" w:lineRule="auto"/>
        <w:jc w:val="both"/>
        <w:rPr>
          <w:rFonts w:ascii="Times New Roman" w:hAnsi="Times New Roman" w:cs="Times New Roman"/>
          <w:bCs/>
          <w:sz w:val="24"/>
          <w:szCs w:val="24"/>
          <w:lang w:val="pt-PT"/>
        </w:rPr>
      </w:pPr>
      <w:r w:rsidRPr="00471962">
        <w:rPr>
          <w:rFonts w:ascii="Times New Roman" w:hAnsi="Times New Roman" w:cs="Times New Roman"/>
          <w:bCs/>
          <w:sz w:val="24"/>
          <w:szCs w:val="24"/>
          <w:lang w:val="pt-PT"/>
        </w:rPr>
        <w:lastRenderedPageBreak/>
        <w:t>Esgoto industrial: O esgoto industrial é aquele que provém das indústrias, que são águas residuais derivadas do processamento, arrefecimento de caldeiras. Compõem essencialmente de químicos por vezes muito prejudiciais à saúde humana.</w:t>
      </w:r>
    </w:p>
    <w:p w14:paraId="6F044C3B" w14:textId="77777777" w:rsidR="00471962" w:rsidRDefault="00471962" w:rsidP="00680D1D">
      <w:pPr>
        <w:pStyle w:val="PargrafodaLista"/>
        <w:spacing w:line="360" w:lineRule="auto"/>
        <w:ind w:left="780"/>
        <w:jc w:val="both"/>
        <w:rPr>
          <w:rFonts w:ascii="Times New Roman" w:hAnsi="Times New Roman" w:cs="Times New Roman"/>
          <w:bCs/>
          <w:sz w:val="24"/>
          <w:szCs w:val="24"/>
        </w:rPr>
      </w:pPr>
    </w:p>
    <w:p w14:paraId="12ED567E" w14:textId="7F4CE0C8"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Aparelho Sanitário: Aparelho destinado ao uso de água para fins higiénicos ou para receber </w:t>
      </w:r>
      <w:r w:rsidR="000819B6">
        <w:rPr>
          <w:rFonts w:ascii="Times New Roman" w:hAnsi="Times New Roman" w:cs="Times New Roman"/>
          <w:bCs/>
          <w:sz w:val="24"/>
          <w:szCs w:val="24"/>
        </w:rPr>
        <w:t>dejectos</w:t>
      </w:r>
      <w:r>
        <w:rPr>
          <w:rFonts w:ascii="Times New Roman" w:hAnsi="Times New Roman" w:cs="Times New Roman"/>
          <w:bCs/>
          <w:sz w:val="24"/>
          <w:szCs w:val="24"/>
        </w:rPr>
        <w:t xml:space="preserve"> e/ou águas servidas.</w:t>
      </w:r>
    </w:p>
    <w:p w14:paraId="361BD858" w14:textId="77777777" w:rsidR="00471962" w:rsidRDefault="00471962" w:rsidP="00680D1D">
      <w:pPr>
        <w:pStyle w:val="PargrafodaLista"/>
        <w:spacing w:line="360" w:lineRule="auto"/>
        <w:ind w:left="0"/>
        <w:jc w:val="both"/>
        <w:rPr>
          <w:rFonts w:ascii="Times New Roman" w:hAnsi="Times New Roman" w:cs="Times New Roman"/>
          <w:bCs/>
          <w:sz w:val="24"/>
          <w:szCs w:val="24"/>
        </w:rPr>
      </w:pPr>
    </w:p>
    <w:p w14:paraId="65478720"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Caixa de descarga: Dispositivo colocado acima, acoplado ou integrado às bacias sanitárias ou aos mictórios, destinados à preservação de água para suas limpezas.</w:t>
      </w:r>
    </w:p>
    <w:p w14:paraId="0417CAB1" w14:textId="77777777" w:rsidR="00471962" w:rsidRDefault="00471962" w:rsidP="00680D1D">
      <w:pPr>
        <w:pStyle w:val="PargrafodaLista"/>
        <w:spacing w:line="360" w:lineRule="auto"/>
        <w:ind w:left="0"/>
        <w:jc w:val="both"/>
        <w:rPr>
          <w:rFonts w:ascii="Times New Roman" w:hAnsi="Times New Roman" w:cs="Times New Roman"/>
          <w:bCs/>
          <w:sz w:val="24"/>
          <w:szCs w:val="24"/>
        </w:rPr>
      </w:pPr>
    </w:p>
    <w:p w14:paraId="1FC7A9A4"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Caleira: Canal que recolhe a água de coberturas, terraços e similares e a conduz a um ponto de destino.</w:t>
      </w:r>
    </w:p>
    <w:p w14:paraId="32CF1276"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49C3BB0A" w14:textId="62D7C769" w:rsidR="00471962" w:rsidRDefault="000819B6"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Inspecção</w:t>
      </w:r>
      <w:r w:rsidR="00471962">
        <w:rPr>
          <w:rFonts w:ascii="Times New Roman" w:hAnsi="Times New Roman" w:cs="Times New Roman"/>
          <w:bCs/>
          <w:sz w:val="24"/>
          <w:szCs w:val="24"/>
        </w:rPr>
        <w:t>: Qualquer meio de acesso aos reservatórios, equipamentos e tubulações.</w:t>
      </w:r>
    </w:p>
    <w:p w14:paraId="4D0419C0"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74EB4CE4"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Ramal predial: Tubulação compreendida entre a rede pública de abastecimento e a instalação predial. </w:t>
      </w:r>
    </w:p>
    <w:p w14:paraId="315CAF45" w14:textId="77777777" w:rsidR="000819B6" w:rsidRDefault="000819B6" w:rsidP="00680D1D">
      <w:pPr>
        <w:pStyle w:val="PargrafodaLista"/>
        <w:spacing w:line="360" w:lineRule="auto"/>
        <w:ind w:left="0"/>
        <w:jc w:val="both"/>
      </w:pPr>
    </w:p>
    <w:p w14:paraId="01F1B401"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Ramal: Tubulação derivada da coluna de distribuição e destinada a alimentar </w:t>
      </w:r>
      <w:proofErr w:type="spellStart"/>
      <w:r>
        <w:rPr>
          <w:rFonts w:ascii="Times New Roman" w:hAnsi="Times New Roman" w:cs="Times New Roman"/>
          <w:bCs/>
          <w:sz w:val="24"/>
          <w:szCs w:val="24"/>
        </w:rPr>
        <w:t>sub-ramais</w:t>
      </w:r>
      <w:proofErr w:type="spellEnd"/>
      <w:r>
        <w:rPr>
          <w:rFonts w:ascii="Times New Roman" w:hAnsi="Times New Roman" w:cs="Times New Roman"/>
          <w:bCs/>
          <w:sz w:val="24"/>
          <w:szCs w:val="24"/>
        </w:rPr>
        <w:t>.</w:t>
      </w:r>
    </w:p>
    <w:p w14:paraId="4BBCBFB6" w14:textId="77777777" w:rsidR="000819B6" w:rsidRDefault="000819B6" w:rsidP="00680D1D">
      <w:pPr>
        <w:pStyle w:val="PargrafodaLista"/>
        <w:spacing w:line="360" w:lineRule="auto"/>
        <w:ind w:left="0"/>
        <w:jc w:val="both"/>
      </w:pPr>
    </w:p>
    <w:p w14:paraId="30933081" w14:textId="7E0DC363"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Ramais de descarga: Canalização destinada ao transporte de águas provenientes dos aparelhos sanitários para o tubo de queda ou </w:t>
      </w:r>
      <w:r w:rsidR="000819B6">
        <w:rPr>
          <w:rFonts w:ascii="Times New Roman" w:hAnsi="Times New Roman" w:cs="Times New Roman"/>
          <w:bCs/>
          <w:sz w:val="24"/>
          <w:szCs w:val="24"/>
        </w:rPr>
        <w:t>colector</w:t>
      </w:r>
      <w:r>
        <w:rPr>
          <w:rFonts w:ascii="Times New Roman" w:hAnsi="Times New Roman" w:cs="Times New Roman"/>
          <w:bCs/>
          <w:sz w:val="24"/>
          <w:szCs w:val="24"/>
        </w:rPr>
        <w:t xml:space="preserve"> predial;</w:t>
      </w:r>
    </w:p>
    <w:p w14:paraId="23137433" w14:textId="77777777" w:rsidR="000819B6" w:rsidRDefault="000819B6" w:rsidP="00680D1D">
      <w:pPr>
        <w:pStyle w:val="PargrafodaLista"/>
        <w:spacing w:line="360" w:lineRule="auto"/>
        <w:ind w:left="0"/>
        <w:jc w:val="both"/>
      </w:pPr>
    </w:p>
    <w:p w14:paraId="578B4C25" w14:textId="1AC280AC"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Rede predial de distribuição: Conjunto de tubulações constituído de barriletes, colunas de distribuição, ramais e </w:t>
      </w:r>
      <w:proofErr w:type="spellStart"/>
      <w:r>
        <w:rPr>
          <w:rFonts w:ascii="Times New Roman" w:hAnsi="Times New Roman" w:cs="Times New Roman"/>
          <w:bCs/>
          <w:sz w:val="24"/>
          <w:szCs w:val="24"/>
        </w:rPr>
        <w:t>sub-ramais</w:t>
      </w:r>
      <w:proofErr w:type="spellEnd"/>
      <w:r>
        <w:rPr>
          <w:rFonts w:ascii="Times New Roman" w:hAnsi="Times New Roman" w:cs="Times New Roman"/>
          <w:bCs/>
          <w:sz w:val="24"/>
          <w:szCs w:val="24"/>
        </w:rPr>
        <w:t>, ou de alguns destes element</w:t>
      </w:r>
      <w:r w:rsidR="000819B6">
        <w:rPr>
          <w:rFonts w:ascii="Times New Roman" w:hAnsi="Times New Roman" w:cs="Times New Roman"/>
          <w:bCs/>
          <w:sz w:val="24"/>
          <w:szCs w:val="24"/>
        </w:rPr>
        <w:t>os.</w:t>
      </w:r>
    </w:p>
    <w:p w14:paraId="3C5D7C27"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15F51D02"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Reservatório inferior: Reservatório intercalado entre o alimentador predial e a instalação elevatória, destinado a reservar água e a funcionar como poço de sucção da instalação elevatória.</w:t>
      </w:r>
    </w:p>
    <w:p w14:paraId="6970C3C6"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33A1C1F4" w14:textId="6C45B790"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Reservatório superior: Reservatório ligado ao alimentador predial ou á tubulação de recalque, destinado a alimentar </w:t>
      </w:r>
      <w:r w:rsidR="000819B6">
        <w:rPr>
          <w:rFonts w:ascii="Times New Roman" w:hAnsi="Times New Roman" w:cs="Times New Roman"/>
          <w:bCs/>
          <w:sz w:val="24"/>
          <w:szCs w:val="24"/>
        </w:rPr>
        <w:t>a rede predial de distribuição.</w:t>
      </w:r>
    </w:p>
    <w:p w14:paraId="26137A71"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710D9F4E" w14:textId="5BD259A8" w:rsidR="000819B6"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Sistema de abastecimento: Rede pública ou qualquer sistema particular de água que abasteça a instalação predial.</w:t>
      </w:r>
    </w:p>
    <w:p w14:paraId="544D1006" w14:textId="77777777" w:rsidR="000819B6" w:rsidRDefault="000819B6" w:rsidP="00680D1D">
      <w:pPr>
        <w:pStyle w:val="PargrafodaLista"/>
        <w:spacing w:line="360" w:lineRule="auto"/>
        <w:ind w:left="0"/>
        <w:jc w:val="both"/>
        <w:rPr>
          <w:rFonts w:ascii="Times New Roman" w:hAnsi="Times New Roman" w:cs="Times New Roman"/>
          <w:bCs/>
          <w:sz w:val="24"/>
          <w:szCs w:val="24"/>
        </w:rPr>
      </w:pPr>
    </w:p>
    <w:p w14:paraId="425878E1" w14:textId="77777777" w:rsidR="00471962" w:rsidRDefault="00471962" w:rsidP="00680D1D">
      <w:pPr>
        <w:pStyle w:val="PargrafodaLista"/>
        <w:spacing w:line="360" w:lineRule="auto"/>
        <w:ind w:left="0"/>
        <w:jc w:val="both"/>
        <w:rPr>
          <w:rFonts w:ascii="Times New Roman" w:hAnsi="Times New Roman" w:cs="Times New Roman"/>
          <w:bCs/>
          <w:sz w:val="24"/>
          <w:szCs w:val="24"/>
        </w:rPr>
      </w:pPr>
      <w:proofErr w:type="spellStart"/>
      <w:r>
        <w:rPr>
          <w:rFonts w:ascii="Times New Roman" w:hAnsi="Times New Roman" w:cs="Times New Roman"/>
          <w:bCs/>
          <w:sz w:val="24"/>
          <w:szCs w:val="24"/>
        </w:rPr>
        <w:t>Sub-ramal</w:t>
      </w:r>
      <w:proofErr w:type="spellEnd"/>
      <w:r>
        <w:rPr>
          <w:rFonts w:ascii="Times New Roman" w:hAnsi="Times New Roman" w:cs="Times New Roman"/>
          <w:bCs/>
          <w:sz w:val="24"/>
          <w:szCs w:val="24"/>
        </w:rPr>
        <w:t>: Tubulação que liga o ramal à peça de utilização ou à ligação do aparelho sanitário.</w:t>
      </w:r>
    </w:p>
    <w:p w14:paraId="572221EF" w14:textId="77777777" w:rsidR="00471962" w:rsidRDefault="00471962" w:rsidP="00680D1D">
      <w:pPr>
        <w:pStyle w:val="PargrafodaLista"/>
        <w:spacing w:line="360" w:lineRule="auto"/>
        <w:ind w:left="0"/>
        <w:jc w:val="both"/>
        <w:rPr>
          <w:rFonts w:ascii="Times New Roman" w:hAnsi="Times New Roman" w:cs="Times New Roman"/>
          <w:bCs/>
          <w:sz w:val="24"/>
          <w:szCs w:val="24"/>
        </w:rPr>
      </w:pPr>
    </w:p>
    <w:p w14:paraId="537CB1A1"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Tubo de descarga: Tubo que liga a válvula ou caixa de descarga à bacia sanitária ou mictório.</w:t>
      </w:r>
    </w:p>
    <w:p w14:paraId="7E74484E" w14:textId="77777777" w:rsidR="004A4F4A" w:rsidRDefault="004A4F4A" w:rsidP="00680D1D">
      <w:pPr>
        <w:pStyle w:val="PargrafodaLista"/>
        <w:spacing w:line="360" w:lineRule="auto"/>
        <w:ind w:left="0"/>
        <w:jc w:val="both"/>
        <w:outlineLvl w:val="0"/>
        <w:rPr>
          <w:rFonts w:ascii="Times New Roman" w:hAnsi="Times New Roman" w:cs="Times New Roman"/>
          <w:bCs/>
          <w:sz w:val="24"/>
          <w:szCs w:val="24"/>
        </w:rPr>
      </w:pPr>
    </w:p>
    <w:p w14:paraId="1EE7B6D0" w14:textId="721B2A28" w:rsidR="00471962" w:rsidRDefault="00471962" w:rsidP="00C14B82">
      <w:pPr>
        <w:pStyle w:val="PargrafodaLista"/>
        <w:numPr>
          <w:ilvl w:val="1"/>
          <w:numId w:val="36"/>
        </w:numPr>
        <w:spacing w:line="360" w:lineRule="auto"/>
        <w:jc w:val="both"/>
        <w:outlineLvl w:val="1"/>
        <w:rPr>
          <w:rFonts w:ascii="Times New Roman" w:hAnsi="Times New Roman" w:cs="Times New Roman"/>
          <w:b/>
          <w:sz w:val="24"/>
          <w:szCs w:val="24"/>
        </w:rPr>
      </w:pPr>
      <w:bookmarkStart w:id="39" w:name="_Toc45628245"/>
      <w:r>
        <w:rPr>
          <w:rFonts w:ascii="Times New Roman" w:hAnsi="Times New Roman" w:cs="Times New Roman"/>
          <w:b/>
          <w:sz w:val="24"/>
          <w:szCs w:val="24"/>
        </w:rPr>
        <w:t>Saneamento do meio</w:t>
      </w:r>
      <w:bookmarkEnd w:id="39"/>
      <w:r>
        <w:rPr>
          <w:rFonts w:ascii="Times New Roman" w:hAnsi="Times New Roman" w:cs="Times New Roman"/>
          <w:bCs/>
          <w:sz w:val="24"/>
          <w:szCs w:val="24"/>
        </w:rPr>
        <w:t xml:space="preserve"> </w:t>
      </w:r>
    </w:p>
    <w:p w14:paraId="3A5CFD0A" w14:textId="5A9E7675"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A matéria orgânica produzida pelo homem pode ser veículo de patogénese que originam várias doenças, entre as quais a febre </w:t>
      </w:r>
      <w:r w:rsidR="000819B6">
        <w:rPr>
          <w:rFonts w:ascii="Times New Roman" w:hAnsi="Times New Roman" w:cs="Times New Roman"/>
          <w:bCs/>
          <w:sz w:val="24"/>
          <w:szCs w:val="24"/>
        </w:rPr>
        <w:t>tifóide</w:t>
      </w:r>
      <w:r>
        <w:rPr>
          <w:rFonts w:ascii="Times New Roman" w:hAnsi="Times New Roman" w:cs="Times New Roman"/>
          <w:bCs/>
          <w:sz w:val="24"/>
          <w:szCs w:val="24"/>
        </w:rPr>
        <w:t xml:space="preserve">, diarreias </w:t>
      </w:r>
      <w:r w:rsidR="000819B6">
        <w:rPr>
          <w:rFonts w:ascii="Times New Roman" w:hAnsi="Times New Roman" w:cs="Times New Roman"/>
          <w:bCs/>
          <w:sz w:val="24"/>
          <w:szCs w:val="24"/>
        </w:rPr>
        <w:t>infecciosas</w:t>
      </w:r>
      <w:r>
        <w:rPr>
          <w:rFonts w:ascii="Times New Roman" w:hAnsi="Times New Roman" w:cs="Times New Roman"/>
          <w:bCs/>
          <w:sz w:val="24"/>
          <w:szCs w:val="24"/>
        </w:rPr>
        <w:t xml:space="preserve">, amebíase, teníase, etc. Por isso é indispensável afastar as possibilidades de seu contacto com: Homem; Águas de abastecimento; </w:t>
      </w:r>
      <w:r w:rsidR="000819B6">
        <w:rPr>
          <w:rFonts w:ascii="Times New Roman" w:hAnsi="Times New Roman" w:cs="Times New Roman"/>
          <w:bCs/>
          <w:sz w:val="24"/>
          <w:szCs w:val="24"/>
        </w:rPr>
        <w:t>Vectores</w:t>
      </w:r>
      <w:r>
        <w:rPr>
          <w:rFonts w:ascii="Times New Roman" w:hAnsi="Times New Roman" w:cs="Times New Roman"/>
          <w:bCs/>
          <w:sz w:val="24"/>
          <w:szCs w:val="24"/>
        </w:rPr>
        <w:t xml:space="preserve"> (moscas e outros </w:t>
      </w:r>
      <w:r w:rsidR="000819B6">
        <w:rPr>
          <w:rFonts w:ascii="Times New Roman" w:hAnsi="Times New Roman" w:cs="Times New Roman"/>
          <w:bCs/>
          <w:sz w:val="24"/>
          <w:szCs w:val="24"/>
        </w:rPr>
        <w:t>insectos</w:t>
      </w:r>
      <w:r>
        <w:rPr>
          <w:rFonts w:ascii="Times New Roman" w:hAnsi="Times New Roman" w:cs="Times New Roman"/>
          <w:bCs/>
          <w:sz w:val="24"/>
          <w:szCs w:val="24"/>
        </w:rPr>
        <w:t xml:space="preserve">) e Alimentos. </w:t>
      </w:r>
    </w:p>
    <w:p w14:paraId="1C643A4F" w14:textId="77777777" w:rsidR="00471962" w:rsidRDefault="00471962" w:rsidP="00680D1D">
      <w:pPr>
        <w:pStyle w:val="PargrafodaLista"/>
        <w:spacing w:line="360" w:lineRule="auto"/>
        <w:ind w:left="0"/>
        <w:jc w:val="both"/>
        <w:rPr>
          <w:rFonts w:ascii="Times New Roman" w:hAnsi="Times New Roman" w:cs="Times New Roman"/>
          <w:bCs/>
          <w:sz w:val="24"/>
          <w:szCs w:val="24"/>
        </w:rPr>
      </w:pPr>
    </w:p>
    <w:p w14:paraId="4C1D9BBA" w14:textId="3AD655B5"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Do ponto de vista sanitário, o destino adequado dos </w:t>
      </w:r>
      <w:r w:rsidR="000819B6">
        <w:rPr>
          <w:rFonts w:ascii="Times New Roman" w:hAnsi="Times New Roman" w:cs="Times New Roman"/>
          <w:bCs/>
          <w:sz w:val="24"/>
          <w:szCs w:val="24"/>
        </w:rPr>
        <w:t>dejectos</w:t>
      </w:r>
      <w:r>
        <w:rPr>
          <w:rFonts w:ascii="Times New Roman" w:hAnsi="Times New Roman" w:cs="Times New Roman"/>
          <w:bCs/>
          <w:sz w:val="24"/>
          <w:szCs w:val="24"/>
        </w:rPr>
        <w:t xml:space="preserve"> humanos visa controlar e prevenir doenças a elas relacionadas. As medidas a </w:t>
      </w:r>
      <w:r w:rsidR="000819B6">
        <w:rPr>
          <w:rFonts w:ascii="Times New Roman" w:hAnsi="Times New Roman" w:cs="Times New Roman"/>
          <w:bCs/>
          <w:sz w:val="24"/>
          <w:szCs w:val="24"/>
        </w:rPr>
        <w:t>adoptar</w:t>
      </w:r>
      <w:r>
        <w:rPr>
          <w:rFonts w:ascii="Times New Roman" w:hAnsi="Times New Roman" w:cs="Times New Roman"/>
          <w:bCs/>
          <w:sz w:val="24"/>
          <w:szCs w:val="24"/>
        </w:rPr>
        <w:t xml:space="preserve"> devem ter os seguintes </w:t>
      </w:r>
      <w:r w:rsidR="000819B6">
        <w:rPr>
          <w:rFonts w:ascii="Times New Roman" w:hAnsi="Times New Roman" w:cs="Times New Roman"/>
          <w:bCs/>
          <w:sz w:val="24"/>
          <w:szCs w:val="24"/>
        </w:rPr>
        <w:t>objectivos</w:t>
      </w:r>
      <w:r>
        <w:rPr>
          <w:rFonts w:ascii="Times New Roman" w:hAnsi="Times New Roman" w:cs="Times New Roman"/>
          <w:bCs/>
          <w:sz w:val="24"/>
          <w:szCs w:val="24"/>
        </w:rPr>
        <w:t>:</w:t>
      </w:r>
    </w:p>
    <w:p w14:paraId="26EBFCCC" w14:textId="77777777" w:rsidR="00471962" w:rsidRDefault="00471962" w:rsidP="00680D1D">
      <w:pPr>
        <w:pStyle w:val="PargrafodaLista"/>
        <w:numPr>
          <w:ilvl w:val="0"/>
          <w:numId w:val="5"/>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Evitar a poluição do solo e dos mananciais de abastecimento de água;</w:t>
      </w:r>
    </w:p>
    <w:p w14:paraId="464DE9DD" w14:textId="1CF0A9B1" w:rsidR="00471962" w:rsidRDefault="00471962" w:rsidP="00680D1D">
      <w:pPr>
        <w:pStyle w:val="PargrafodaLista"/>
        <w:numPr>
          <w:ilvl w:val="0"/>
          <w:numId w:val="5"/>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Evitar o contacto dos </w:t>
      </w:r>
      <w:r w:rsidR="000819B6">
        <w:rPr>
          <w:rFonts w:ascii="Times New Roman" w:hAnsi="Times New Roman" w:cs="Times New Roman"/>
          <w:bCs/>
          <w:sz w:val="24"/>
          <w:szCs w:val="24"/>
        </w:rPr>
        <w:t>vectores</w:t>
      </w:r>
      <w:r>
        <w:rPr>
          <w:rFonts w:ascii="Times New Roman" w:hAnsi="Times New Roman" w:cs="Times New Roman"/>
          <w:bCs/>
          <w:sz w:val="24"/>
          <w:szCs w:val="24"/>
        </w:rPr>
        <w:t xml:space="preserve"> com as fezes;</w:t>
      </w:r>
    </w:p>
    <w:p w14:paraId="36118F43" w14:textId="77777777" w:rsidR="00471962" w:rsidRDefault="00471962" w:rsidP="00680D1D">
      <w:pPr>
        <w:pStyle w:val="PargrafodaLista"/>
        <w:numPr>
          <w:ilvl w:val="0"/>
          <w:numId w:val="5"/>
        </w:numPr>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Promover hábitos higiénicos na população;</w:t>
      </w:r>
    </w:p>
    <w:p w14:paraId="6D89ECDE" w14:textId="77777777" w:rsidR="004A4F4A" w:rsidRDefault="00471962" w:rsidP="00680D1D">
      <w:pPr>
        <w:pStyle w:val="PargrafodaLista"/>
        <w:numPr>
          <w:ilvl w:val="0"/>
          <w:numId w:val="5"/>
        </w:numPr>
        <w:spacing w:line="360" w:lineRule="auto"/>
        <w:ind w:left="360"/>
        <w:jc w:val="both"/>
        <w:rPr>
          <w:rFonts w:ascii="Times New Roman" w:hAnsi="Times New Roman" w:cs="Times New Roman"/>
          <w:bCs/>
          <w:sz w:val="24"/>
          <w:szCs w:val="24"/>
        </w:rPr>
      </w:pPr>
      <w:r w:rsidRPr="00471962">
        <w:rPr>
          <w:rFonts w:ascii="Times New Roman" w:hAnsi="Times New Roman" w:cs="Times New Roman"/>
          <w:bCs/>
          <w:sz w:val="24"/>
          <w:szCs w:val="24"/>
        </w:rPr>
        <w:t>Promover o conforto e o bem-estar nas populações.</w:t>
      </w:r>
    </w:p>
    <w:p w14:paraId="37A25414" w14:textId="77777777" w:rsidR="004A4F4A" w:rsidRPr="00151AA0" w:rsidRDefault="004A4F4A" w:rsidP="00680D1D">
      <w:pPr>
        <w:spacing w:line="360" w:lineRule="auto"/>
        <w:jc w:val="both"/>
        <w:rPr>
          <w:rFonts w:ascii="Times New Roman" w:hAnsi="Times New Roman" w:cs="Times New Roman"/>
          <w:b/>
          <w:sz w:val="24"/>
          <w:szCs w:val="24"/>
          <w:lang w:val="pt-PT"/>
        </w:rPr>
      </w:pPr>
    </w:p>
    <w:p w14:paraId="468057B7" w14:textId="086E5813" w:rsidR="00471962" w:rsidRPr="004A4F4A" w:rsidRDefault="00471962" w:rsidP="00C14B82">
      <w:pPr>
        <w:pStyle w:val="PargrafodaLista"/>
        <w:numPr>
          <w:ilvl w:val="2"/>
          <w:numId w:val="36"/>
        </w:numPr>
        <w:spacing w:line="360" w:lineRule="auto"/>
        <w:jc w:val="both"/>
        <w:outlineLvl w:val="2"/>
        <w:rPr>
          <w:rFonts w:ascii="Times New Roman" w:hAnsi="Times New Roman" w:cs="Times New Roman"/>
          <w:bCs/>
          <w:sz w:val="24"/>
          <w:szCs w:val="24"/>
        </w:rPr>
      </w:pPr>
      <w:bookmarkStart w:id="40" w:name="_Toc45628246"/>
      <w:r w:rsidRPr="004A4F4A">
        <w:rPr>
          <w:rFonts w:ascii="Times New Roman" w:hAnsi="Times New Roman" w:cs="Times New Roman"/>
          <w:b/>
          <w:sz w:val="24"/>
          <w:szCs w:val="24"/>
        </w:rPr>
        <w:t>Um saneamento adequado</w:t>
      </w:r>
      <w:bookmarkEnd w:id="40"/>
    </w:p>
    <w:p w14:paraId="44B1D2A2" w14:textId="77777777" w:rsidR="00471962" w:rsidRDefault="00471962"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Um saneamento adequado pode originar:</w:t>
      </w:r>
    </w:p>
    <w:p w14:paraId="74EA71CE"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O aumento da vida média do homem;</w:t>
      </w:r>
    </w:p>
    <w:p w14:paraId="611CEDAF"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A redução de casos de doenças;</w:t>
      </w:r>
    </w:p>
    <w:p w14:paraId="2DD74A89"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Redução de despesas médicas;</w:t>
      </w:r>
    </w:p>
    <w:p w14:paraId="37533C31"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Redução do custo de tratamento de água;</w:t>
      </w:r>
    </w:p>
    <w:p w14:paraId="0F38F626"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Preservação da fauna aquática;</w:t>
      </w:r>
    </w:p>
    <w:p w14:paraId="1747DB2F" w14:textId="77777777" w:rsidR="00471962"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Preservação do meio ambiente</w:t>
      </w:r>
    </w:p>
    <w:p w14:paraId="29243F8F" w14:textId="3926DFAB" w:rsidR="00471962" w:rsidRPr="00657570" w:rsidRDefault="00471962" w:rsidP="00680D1D">
      <w:pPr>
        <w:pStyle w:val="PargrafodaLista"/>
        <w:numPr>
          <w:ilvl w:val="0"/>
          <w:numId w:val="6"/>
        </w:num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Outros.</w:t>
      </w:r>
    </w:p>
    <w:p w14:paraId="1A8B0258" w14:textId="4A3D8B93" w:rsidR="00F41A28" w:rsidRPr="004A4F4A" w:rsidRDefault="004A4F4A" w:rsidP="00C14B82">
      <w:pPr>
        <w:pStyle w:val="PargrafodaLista"/>
        <w:numPr>
          <w:ilvl w:val="1"/>
          <w:numId w:val="36"/>
        </w:numPr>
        <w:spacing w:line="360" w:lineRule="auto"/>
        <w:jc w:val="both"/>
        <w:outlineLvl w:val="1"/>
        <w:rPr>
          <w:rFonts w:ascii="Times New Roman" w:hAnsi="Times New Roman" w:cs="Times New Roman"/>
          <w:bCs/>
          <w:sz w:val="24"/>
          <w:szCs w:val="24"/>
        </w:rPr>
      </w:pPr>
      <w:bookmarkStart w:id="41" w:name="_Toc45628247"/>
      <w:r w:rsidRPr="004A4F4A">
        <w:rPr>
          <w:rFonts w:ascii="Times New Roman" w:hAnsi="Times New Roman" w:cs="Times New Roman"/>
          <w:b/>
          <w:sz w:val="24"/>
          <w:szCs w:val="24"/>
        </w:rPr>
        <w:lastRenderedPageBreak/>
        <w:t>S</w:t>
      </w:r>
      <w:r w:rsidR="00F41A28" w:rsidRPr="004A4F4A">
        <w:rPr>
          <w:rFonts w:ascii="Times New Roman" w:hAnsi="Times New Roman" w:cs="Times New Roman"/>
          <w:b/>
          <w:sz w:val="24"/>
          <w:szCs w:val="24"/>
        </w:rPr>
        <w:t xml:space="preserve">istemas de Drenagem de </w:t>
      </w:r>
      <w:r w:rsidR="000819B6" w:rsidRPr="004A4F4A">
        <w:rPr>
          <w:rFonts w:ascii="Times New Roman" w:hAnsi="Times New Roman" w:cs="Times New Roman"/>
          <w:b/>
          <w:sz w:val="24"/>
          <w:szCs w:val="24"/>
        </w:rPr>
        <w:t>águas</w:t>
      </w:r>
      <w:r w:rsidR="00F41A28" w:rsidRPr="004A4F4A">
        <w:rPr>
          <w:rFonts w:ascii="Times New Roman" w:hAnsi="Times New Roman" w:cs="Times New Roman"/>
          <w:b/>
          <w:sz w:val="24"/>
          <w:szCs w:val="24"/>
        </w:rPr>
        <w:t xml:space="preserve"> Residuais Prediais (Rede de esgoto)</w:t>
      </w:r>
      <w:bookmarkEnd w:id="41"/>
    </w:p>
    <w:p w14:paraId="61E5A263"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Os sistemas de drenagem de águas residuais prediais devem estar ligados ao sistema de drenagem de águas residuais públicos, se este existir. Se tal não for o caso, deverá ser feita a instalação aquando da construção do edifício, de modo a que essa ligação possa depois ser efetuada quando for feita a rede de saneamento nessa zona. </w:t>
      </w:r>
    </w:p>
    <w:p w14:paraId="2B6CA141" w14:textId="4F4F6015" w:rsidR="000819B6"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ligação entre os sistemas é feita pelo ramal de ligação, que estabelece a junção entre a câmara de ramal de ligação e o </w:t>
      </w:r>
      <w:r w:rsidR="000819B6" w:rsidRPr="00F41A28">
        <w:rPr>
          <w:rFonts w:ascii="Times New Roman" w:hAnsi="Times New Roman" w:cs="Times New Roman"/>
          <w:bCs/>
          <w:sz w:val="24"/>
          <w:szCs w:val="24"/>
          <w:lang w:val="pt-PT"/>
        </w:rPr>
        <w:t>colector</w:t>
      </w:r>
      <w:r w:rsidRPr="00F41A28">
        <w:rPr>
          <w:rFonts w:ascii="Times New Roman" w:hAnsi="Times New Roman" w:cs="Times New Roman"/>
          <w:bCs/>
          <w:sz w:val="24"/>
          <w:szCs w:val="24"/>
          <w:lang w:val="pt-PT"/>
        </w:rPr>
        <w:t xml:space="preserve"> público segundo, DM Sofias citando (Pedro, Victor, M. </w:t>
      </w:r>
      <w:r w:rsidR="000819B6" w:rsidRPr="00F41A28">
        <w:rPr>
          <w:rFonts w:ascii="Times New Roman" w:hAnsi="Times New Roman" w:cs="Times New Roman"/>
          <w:bCs/>
          <w:sz w:val="24"/>
          <w:szCs w:val="24"/>
          <w:lang w:val="pt-PT"/>
        </w:rPr>
        <w:t>Ramos)</w:t>
      </w:r>
      <w:r w:rsidR="008508B9">
        <w:rPr>
          <w:rFonts w:ascii="Times New Roman" w:hAnsi="Times New Roman" w:cs="Times New Roman"/>
          <w:bCs/>
          <w:sz w:val="24"/>
          <w:szCs w:val="24"/>
          <w:lang w:val="pt-PT"/>
        </w:rPr>
        <w:t>.</w:t>
      </w:r>
    </w:p>
    <w:p w14:paraId="588FA22A" w14:textId="6A08DB1E" w:rsidR="00F41A28" w:rsidRDefault="00F41A28" w:rsidP="00C14B82">
      <w:pPr>
        <w:pStyle w:val="PargrafodaLista"/>
        <w:numPr>
          <w:ilvl w:val="2"/>
          <w:numId w:val="36"/>
        </w:numPr>
        <w:spacing w:line="360" w:lineRule="auto"/>
        <w:jc w:val="both"/>
        <w:outlineLvl w:val="2"/>
      </w:pPr>
      <w:bookmarkStart w:id="42" w:name="_Toc45628248"/>
      <w:r w:rsidRPr="004A4F4A">
        <w:rPr>
          <w:rFonts w:ascii="Times New Roman" w:hAnsi="Times New Roman" w:cs="Times New Roman"/>
          <w:b/>
          <w:sz w:val="24"/>
          <w:szCs w:val="24"/>
        </w:rPr>
        <w:t>Tipos de sistemas de drenagem</w:t>
      </w:r>
      <w:bookmarkEnd w:id="42"/>
      <w:r w:rsidRPr="004A4F4A">
        <w:rPr>
          <w:rFonts w:ascii="Times New Roman" w:hAnsi="Times New Roman" w:cs="Times New Roman"/>
          <w:bCs/>
          <w:sz w:val="24"/>
          <w:szCs w:val="24"/>
        </w:rPr>
        <w:t xml:space="preserve">  </w:t>
      </w:r>
    </w:p>
    <w:p w14:paraId="194D0C36" w14:textId="77777777" w:rsidR="00F41A28" w:rsidRPr="003331BD" w:rsidRDefault="00F41A28" w:rsidP="00680D1D">
      <w:pPr>
        <w:spacing w:line="360" w:lineRule="auto"/>
        <w:rPr>
          <w:rFonts w:ascii="Times New Roman" w:hAnsi="Times New Roman" w:cs="Times New Roman"/>
          <w:b/>
          <w:sz w:val="24"/>
          <w:szCs w:val="24"/>
          <w:u w:val="single"/>
          <w:lang w:val="pt-PT"/>
        </w:rPr>
      </w:pPr>
      <w:r w:rsidRPr="003331BD">
        <w:rPr>
          <w:rFonts w:ascii="Times New Roman" w:hAnsi="Times New Roman" w:cs="Times New Roman"/>
          <w:b/>
          <w:sz w:val="24"/>
          <w:szCs w:val="24"/>
          <w:u w:val="single"/>
          <w:lang w:val="pt-PT"/>
        </w:rPr>
        <w:t>Drenagem gravítica</w:t>
      </w:r>
    </w:p>
    <w:p w14:paraId="3BDA3D1F" w14:textId="22F7C109" w:rsidR="00F41A28" w:rsidRDefault="00F41A28" w:rsidP="00680D1D">
      <w:pPr>
        <w:pStyle w:val="PargrafodaLista"/>
        <w:spacing w:line="360" w:lineRule="auto"/>
        <w:ind w:left="780"/>
        <w:rPr>
          <w:rFonts w:ascii="Times New Roman" w:hAnsi="Times New Roman" w:cs="Times New Roman"/>
          <w:bCs/>
          <w:sz w:val="24"/>
          <w:szCs w:val="24"/>
        </w:rPr>
      </w:pPr>
      <w:r>
        <w:rPr>
          <w:rFonts w:ascii="Times New Roman" w:hAnsi="Times New Roman" w:cs="Times New Roman"/>
          <w:noProof/>
          <w:sz w:val="24"/>
          <w:szCs w:val="24"/>
          <w:lang w:val="en-US"/>
        </w:rPr>
        <w:drawing>
          <wp:inline distT="0" distB="0" distL="0" distR="0" wp14:anchorId="16D60FCE" wp14:editId="42651DBE">
            <wp:extent cx="3409950" cy="28575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4199" cy="2861061"/>
                    </a:xfrm>
                    <a:prstGeom prst="rect">
                      <a:avLst/>
                    </a:prstGeom>
                    <a:noFill/>
                    <a:ln>
                      <a:noFill/>
                    </a:ln>
                  </pic:spPr>
                </pic:pic>
              </a:graphicData>
            </a:graphic>
          </wp:inline>
        </w:drawing>
      </w:r>
    </w:p>
    <w:p w14:paraId="2ABF9293" w14:textId="6388D6B2" w:rsidR="00F41A28" w:rsidRPr="000819B6" w:rsidRDefault="00F41A28" w:rsidP="000819B6">
      <w:pPr>
        <w:pStyle w:val="PargrafodaLista"/>
        <w:spacing w:line="360" w:lineRule="auto"/>
        <w:ind w:left="780"/>
        <w:rPr>
          <w:rFonts w:ascii="Times New Roman" w:hAnsi="Times New Roman" w:cs="Times New Roman"/>
          <w:bCs/>
          <w:sz w:val="24"/>
          <w:szCs w:val="24"/>
        </w:rPr>
      </w:pPr>
      <w:r w:rsidRPr="000819B6">
        <w:rPr>
          <w:rFonts w:ascii="Times New Roman" w:hAnsi="Times New Roman" w:cs="Times New Roman"/>
          <w:b/>
          <w:bCs/>
          <w:sz w:val="24"/>
          <w:szCs w:val="24"/>
        </w:rPr>
        <w:t>F</w:t>
      </w:r>
      <w:r w:rsidR="000819B6" w:rsidRPr="000819B6">
        <w:rPr>
          <w:rFonts w:ascii="Times New Roman" w:hAnsi="Times New Roman" w:cs="Times New Roman"/>
          <w:b/>
          <w:bCs/>
          <w:sz w:val="24"/>
          <w:szCs w:val="24"/>
        </w:rPr>
        <w:t>igura</w:t>
      </w:r>
      <w:r w:rsidR="008A485E">
        <w:rPr>
          <w:rFonts w:ascii="Times New Roman" w:hAnsi="Times New Roman" w:cs="Times New Roman"/>
          <w:b/>
          <w:bCs/>
          <w:sz w:val="24"/>
          <w:szCs w:val="24"/>
        </w:rPr>
        <w:t xml:space="preserve">: </w:t>
      </w:r>
      <w:r w:rsidR="00B71805">
        <w:rPr>
          <w:rFonts w:ascii="Times New Roman" w:hAnsi="Times New Roman" w:cs="Times New Roman"/>
          <w:b/>
          <w:bCs/>
          <w:sz w:val="24"/>
          <w:szCs w:val="24"/>
        </w:rPr>
        <w:t>2</w:t>
      </w:r>
      <w:r w:rsidR="000819B6">
        <w:rPr>
          <w:rFonts w:ascii="Times New Roman" w:hAnsi="Times New Roman" w:cs="Times New Roman"/>
          <w:bCs/>
          <w:sz w:val="24"/>
          <w:szCs w:val="24"/>
        </w:rPr>
        <w:t xml:space="preserve"> ˗ Drenagem gravítica.</w:t>
      </w:r>
    </w:p>
    <w:p w14:paraId="1266DAAF" w14:textId="20E8BA6A" w:rsidR="00F41A28" w:rsidRPr="004A4F4A" w:rsidRDefault="00F41A28" w:rsidP="00680D1D">
      <w:pPr>
        <w:spacing w:line="360" w:lineRule="auto"/>
        <w:jc w:val="both"/>
        <w:rPr>
          <w:rFonts w:ascii="Times New Roman" w:hAnsi="Times New Roman" w:cs="Times New Roman"/>
          <w:bCs/>
          <w:sz w:val="24"/>
          <w:szCs w:val="24"/>
          <w:lang w:val="pt-PT"/>
        </w:rPr>
      </w:pPr>
      <w:r w:rsidRPr="004A4F4A">
        <w:rPr>
          <w:rFonts w:ascii="Times New Roman" w:hAnsi="Times New Roman" w:cs="Times New Roman"/>
          <w:bCs/>
          <w:sz w:val="24"/>
          <w:szCs w:val="24"/>
          <w:lang w:val="pt-PT"/>
        </w:rPr>
        <w:t xml:space="preserve">A drenagem de águas residuais pode ser feita pela </w:t>
      </w:r>
      <w:r w:rsidR="000819B6" w:rsidRPr="004A4F4A">
        <w:rPr>
          <w:rFonts w:ascii="Times New Roman" w:hAnsi="Times New Roman" w:cs="Times New Roman"/>
          <w:bCs/>
          <w:sz w:val="24"/>
          <w:szCs w:val="24"/>
          <w:lang w:val="pt-PT"/>
        </w:rPr>
        <w:t>gravidade de</w:t>
      </w:r>
      <w:r w:rsidRPr="004A4F4A">
        <w:rPr>
          <w:rFonts w:ascii="Times New Roman" w:hAnsi="Times New Roman" w:cs="Times New Roman"/>
          <w:bCs/>
          <w:sz w:val="24"/>
          <w:szCs w:val="24"/>
          <w:lang w:val="pt-PT"/>
        </w:rPr>
        <w:t xml:space="preserve"> acordo com (André Henrique (2012) citando (Pedroso, V.M.R) ˗ cessado aos 18 de </w:t>
      </w:r>
      <w:r w:rsidR="000819B6" w:rsidRPr="004A4F4A">
        <w:rPr>
          <w:rFonts w:ascii="Times New Roman" w:hAnsi="Times New Roman" w:cs="Times New Roman"/>
          <w:bCs/>
          <w:sz w:val="24"/>
          <w:szCs w:val="24"/>
          <w:lang w:val="pt-PT"/>
        </w:rPr>
        <w:t>Fevereiro</w:t>
      </w:r>
      <w:r w:rsidRPr="004A4F4A">
        <w:rPr>
          <w:rFonts w:ascii="Times New Roman" w:hAnsi="Times New Roman" w:cs="Times New Roman"/>
          <w:bCs/>
          <w:sz w:val="24"/>
          <w:szCs w:val="24"/>
          <w:lang w:val="pt-PT"/>
        </w:rPr>
        <w:t xml:space="preserve"> </w:t>
      </w:r>
      <w:r w:rsidR="000819B6" w:rsidRPr="004A4F4A">
        <w:rPr>
          <w:rFonts w:ascii="Times New Roman" w:hAnsi="Times New Roman" w:cs="Times New Roman"/>
          <w:bCs/>
          <w:sz w:val="24"/>
          <w:szCs w:val="24"/>
          <w:lang w:val="pt-PT"/>
        </w:rPr>
        <w:t>2020)):</w:t>
      </w:r>
    </w:p>
    <w:p w14:paraId="754E7F2A" w14:textId="0F5055F1" w:rsidR="00F41A28" w:rsidRPr="000819B6" w:rsidRDefault="00F41A28" w:rsidP="000819B6">
      <w:pPr>
        <w:spacing w:line="360" w:lineRule="auto"/>
        <w:jc w:val="both"/>
        <w:rPr>
          <w:rFonts w:ascii="Times New Roman" w:hAnsi="Times New Roman" w:cs="Times New Roman"/>
          <w:bCs/>
          <w:sz w:val="24"/>
          <w:szCs w:val="24"/>
          <w:lang w:val="pt-PT"/>
        </w:rPr>
      </w:pPr>
      <w:r w:rsidRPr="004A4F4A">
        <w:rPr>
          <w:rFonts w:ascii="Times New Roman" w:hAnsi="Times New Roman" w:cs="Times New Roman"/>
          <w:bCs/>
          <w:sz w:val="24"/>
          <w:szCs w:val="24"/>
          <w:lang w:val="pt-PT"/>
        </w:rPr>
        <w:t>Esta é uma forma de drenagem utilizada sempre que a recolha das águas residuais se dá ao nível do arr</w:t>
      </w:r>
      <w:r w:rsidR="000819B6">
        <w:rPr>
          <w:rFonts w:ascii="Times New Roman" w:hAnsi="Times New Roman" w:cs="Times New Roman"/>
          <w:bCs/>
          <w:sz w:val="24"/>
          <w:szCs w:val="24"/>
          <w:lang w:val="pt-PT"/>
        </w:rPr>
        <w:t>uamento ou a um nível superior.</w:t>
      </w:r>
    </w:p>
    <w:p w14:paraId="00C2F7BC" w14:textId="77777777" w:rsidR="00297BF3" w:rsidRDefault="00297BF3" w:rsidP="00680D1D">
      <w:pPr>
        <w:spacing w:line="360" w:lineRule="auto"/>
        <w:jc w:val="both"/>
        <w:rPr>
          <w:rFonts w:ascii="Times New Roman" w:hAnsi="Times New Roman" w:cs="Times New Roman"/>
          <w:bCs/>
          <w:sz w:val="24"/>
          <w:szCs w:val="24"/>
          <w:lang w:val="pt-PT"/>
        </w:rPr>
      </w:pPr>
    </w:p>
    <w:p w14:paraId="3C32CD07" w14:textId="77777777" w:rsidR="00657570" w:rsidRPr="00151AA0" w:rsidRDefault="00657570" w:rsidP="00680D1D">
      <w:pPr>
        <w:spacing w:line="360" w:lineRule="auto"/>
        <w:jc w:val="both"/>
        <w:rPr>
          <w:rFonts w:ascii="Times New Roman" w:hAnsi="Times New Roman" w:cs="Times New Roman"/>
          <w:bCs/>
          <w:sz w:val="24"/>
          <w:szCs w:val="24"/>
          <w:lang w:val="pt-PT"/>
        </w:rPr>
      </w:pPr>
    </w:p>
    <w:p w14:paraId="2FE834CD" w14:textId="77777777" w:rsidR="00F41A28" w:rsidRPr="003331BD" w:rsidRDefault="00F41A28" w:rsidP="00680D1D">
      <w:pPr>
        <w:spacing w:line="360" w:lineRule="auto"/>
        <w:rPr>
          <w:bCs/>
          <w:u w:val="single"/>
          <w:lang w:val="pt-PT"/>
        </w:rPr>
      </w:pPr>
      <w:r w:rsidRPr="003331BD">
        <w:rPr>
          <w:rFonts w:ascii="Times New Roman" w:hAnsi="Times New Roman" w:cs="Times New Roman"/>
          <w:b/>
          <w:sz w:val="24"/>
          <w:szCs w:val="24"/>
          <w:u w:val="single"/>
          <w:lang w:val="pt-PT"/>
        </w:rPr>
        <w:lastRenderedPageBreak/>
        <w:t>Drenagem / sistema com elevação</w:t>
      </w:r>
    </w:p>
    <w:p w14:paraId="7A3E6A65" w14:textId="2BEDF6E2" w:rsidR="00F41A28" w:rsidRDefault="00F41A28" w:rsidP="00680D1D">
      <w:pPr>
        <w:pStyle w:val="PargrafodaLista"/>
        <w:spacing w:line="360" w:lineRule="auto"/>
        <w:ind w:left="780"/>
        <w:jc w:val="both"/>
      </w:pPr>
      <w:r>
        <w:rPr>
          <w:rFonts w:ascii="Times New Roman" w:hAnsi="Times New Roman" w:cs="Times New Roman"/>
          <w:noProof/>
          <w:sz w:val="24"/>
          <w:szCs w:val="24"/>
          <w:lang w:val="en-US"/>
        </w:rPr>
        <w:drawing>
          <wp:inline distT="0" distB="0" distL="0" distR="0" wp14:anchorId="2D290773" wp14:editId="0B3CD382">
            <wp:extent cx="3286125" cy="235267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2352675"/>
                    </a:xfrm>
                    <a:prstGeom prst="rect">
                      <a:avLst/>
                    </a:prstGeom>
                    <a:noFill/>
                    <a:ln>
                      <a:noFill/>
                    </a:ln>
                  </pic:spPr>
                </pic:pic>
              </a:graphicData>
            </a:graphic>
          </wp:inline>
        </w:drawing>
      </w:r>
      <w:r>
        <w:t xml:space="preserve"> </w:t>
      </w:r>
    </w:p>
    <w:p w14:paraId="462CBD25" w14:textId="4B9ECA02" w:rsidR="00F41A28" w:rsidRDefault="000819B6" w:rsidP="000819B6">
      <w:pPr>
        <w:pStyle w:val="PargrafodaLista"/>
        <w:spacing w:line="360" w:lineRule="auto"/>
        <w:ind w:left="780"/>
        <w:jc w:val="both"/>
      </w:pPr>
      <w:r w:rsidRPr="000819B6">
        <w:rPr>
          <w:rFonts w:ascii="Times New Roman" w:hAnsi="Times New Roman" w:cs="Times New Roman"/>
          <w:b/>
          <w:sz w:val="24"/>
          <w:szCs w:val="24"/>
        </w:rPr>
        <w:t>Figura</w:t>
      </w:r>
      <w:r w:rsidR="008A485E">
        <w:rPr>
          <w:rFonts w:ascii="Times New Roman" w:hAnsi="Times New Roman" w:cs="Times New Roman"/>
          <w:b/>
          <w:sz w:val="24"/>
          <w:szCs w:val="24"/>
        </w:rPr>
        <w:t xml:space="preserve">: </w:t>
      </w:r>
      <w:r w:rsidR="00B71805">
        <w:rPr>
          <w:rFonts w:ascii="Times New Roman" w:hAnsi="Times New Roman" w:cs="Times New Roman"/>
          <w:b/>
          <w:sz w:val="24"/>
          <w:szCs w:val="24"/>
        </w:rPr>
        <w:t>3</w:t>
      </w:r>
      <w:r w:rsidR="00F41A28">
        <w:t xml:space="preserve"> ˗ </w:t>
      </w:r>
      <w:r w:rsidR="00F41A28" w:rsidRPr="000819B6">
        <w:rPr>
          <w:rFonts w:ascii="Times New Roman" w:hAnsi="Times New Roman" w:cs="Times New Roman"/>
        </w:rPr>
        <w:t>Sistema com elevação</w:t>
      </w:r>
    </w:p>
    <w:p w14:paraId="3D611ACB" w14:textId="77777777" w:rsidR="00F41A28" w:rsidRDefault="00F41A28" w:rsidP="00680D1D">
      <w:pPr>
        <w:spacing w:line="360" w:lineRule="auto"/>
        <w:jc w:val="both"/>
        <w:rPr>
          <w:rFonts w:ascii="Times New Roman" w:hAnsi="Times New Roman" w:cs="Times New Roman"/>
          <w:bCs/>
          <w:sz w:val="24"/>
          <w:szCs w:val="24"/>
          <w:lang w:val="pt-PT"/>
        </w:rPr>
      </w:pPr>
      <w:r w:rsidRPr="004A4F4A">
        <w:rPr>
          <w:rFonts w:ascii="Times New Roman" w:hAnsi="Times New Roman" w:cs="Times New Roman"/>
          <w:bCs/>
          <w:sz w:val="24"/>
          <w:szCs w:val="24"/>
          <w:lang w:val="pt-PT"/>
        </w:rPr>
        <w:t>O sistema com elevação, apesar de ser muito raramente utilizado por ser muito dispendioso, é o oposto ao sistema gravítico, sendo utilizado quando a cota a que se efetua a recolha do piso mais elevado não permite um funcionamento gravítico até ao ramal de ligação.</w:t>
      </w:r>
    </w:p>
    <w:p w14:paraId="553ED760" w14:textId="77777777" w:rsidR="004A4F4A" w:rsidRPr="004A4F4A" w:rsidRDefault="004A4F4A" w:rsidP="00680D1D">
      <w:pPr>
        <w:spacing w:line="360" w:lineRule="auto"/>
        <w:jc w:val="both"/>
        <w:rPr>
          <w:rFonts w:ascii="Times New Roman" w:hAnsi="Times New Roman" w:cs="Times New Roman"/>
          <w:bCs/>
          <w:sz w:val="24"/>
          <w:szCs w:val="24"/>
          <w:lang w:val="pt-PT"/>
        </w:rPr>
      </w:pPr>
    </w:p>
    <w:p w14:paraId="514DBC3B" w14:textId="77777777" w:rsidR="00F41A28" w:rsidRPr="003331BD" w:rsidRDefault="00F41A28" w:rsidP="00680D1D">
      <w:pPr>
        <w:spacing w:line="360" w:lineRule="auto"/>
        <w:jc w:val="both"/>
        <w:rPr>
          <w:rFonts w:ascii="Times New Roman" w:hAnsi="Times New Roman" w:cs="Times New Roman"/>
          <w:b/>
          <w:sz w:val="24"/>
          <w:szCs w:val="24"/>
          <w:u w:val="single"/>
          <w:lang w:val="pt-PT"/>
        </w:rPr>
      </w:pPr>
      <w:r w:rsidRPr="003331BD">
        <w:rPr>
          <w:rFonts w:ascii="Times New Roman" w:hAnsi="Times New Roman" w:cs="Times New Roman"/>
          <w:b/>
          <w:sz w:val="24"/>
          <w:szCs w:val="24"/>
          <w:u w:val="single"/>
          <w:lang w:val="pt-PT"/>
        </w:rPr>
        <w:t xml:space="preserve">Sistema misto </w:t>
      </w:r>
    </w:p>
    <w:p w14:paraId="2E3AFF26" w14:textId="3A810FE8" w:rsidR="00F41A28" w:rsidRPr="00F41A28" w:rsidRDefault="00F41A28" w:rsidP="00680D1D">
      <w:pPr>
        <w:spacing w:line="360" w:lineRule="auto"/>
        <w:jc w:val="both"/>
        <w:rPr>
          <w:lang w:val="pt-PT"/>
        </w:rPr>
      </w:pPr>
      <w:r>
        <w:rPr>
          <w:rFonts w:ascii="Times New Roman" w:hAnsi="Times New Roman" w:cs="Times New Roman"/>
          <w:noProof/>
          <w:sz w:val="24"/>
          <w:szCs w:val="24"/>
        </w:rPr>
        <w:drawing>
          <wp:inline distT="0" distB="0" distL="0" distR="0" wp14:anchorId="1A0F8C0D" wp14:editId="336D79D0">
            <wp:extent cx="3238500" cy="20669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414" cy="2069423"/>
                    </a:xfrm>
                    <a:prstGeom prst="rect">
                      <a:avLst/>
                    </a:prstGeom>
                    <a:noFill/>
                    <a:ln>
                      <a:noFill/>
                    </a:ln>
                  </pic:spPr>
                </pic:pic>
              </a:graphicData>
            </a:graphic>
          </wp:inline>
        </w:drawing>
      </w:r>
      <w:r w:rsidRPr="00F41A28">
        <w:rPr>
          <w:lang w:val="pt-PT"/>
        </w:rPr>
        <w:t xml:space="preserve"> </w:t>
      </w:r>
    </w:p>
    <w:p w14:paraId="09E6EB45" w14:textId="7ADC6D36" w:rsidR="00657570" w:rsidRDefault="000819B6" w:rsidP="00680D1D">
      <w:pPr>
        <w:spacing w:line="360" w:lineRule="auto"/>
        <w:jc w:val="both"/>
        <w:rPr>
          <w:rFonts w:ascii="Times New Roman" w:hAnsi="Times New Roman" w:cs="Times New Roman"/>
          <w:sz w:val="24"/>
          <w:szCs w:val="24"/>
          <w:lang w:val="pt-PT"/>
        </w:rPr>
      </w:pPr>
      <w:r w:rsidRPr="000819B6">
        <w:rPr>
          <w:rFonts w:ascii="Times New Roman" w:hAnsi="Times New Roman" w:cs="Times New Roman"/>
          <w:b/>
          <w:sz w:val="24"/>
          <w:szCs w:val="24"/>
          <w:lang w:val="pt-PT"/>
        </w:rPr>
        <w:t>Figura</w:t>
      </w:r>
      <w:r w:rsidR="008A485E">
        <w:rPr>
          <w:rFonts w:ascii="Times New Roman" w:hAnsi="Times New Roman" w:cs="Times New Roman"/>
          <w:b/>
          <w:sz w:val="24"/>
          <w:szCs w:val="24"/>
          <w:lang w:val="pt-PT"/>
        </w:rPr>
        <w:t xml:space="preserve">: </w:t>
      </w:r>
      <w:r w:rsidR="00B71805">
        <w:rPr>
          <w:rFonts w:ascii="Times New Roman" w:hAnsi="Times New Roman" w:cs="Times New Roman"/>
          <w:b/>
          <w:sz w:val="24"/>
          <w:szCs w:val="24"/>
          <w:lang w:val="pt-PT"/>
        </w:rPr>
        <w:t>4</w:t>
      </w:r>
      <w:r w:rsidR="00F41A28" w:rsidRPr="000819B6">
        <w:rPr>
          <w:rFonts w:ascii="Times New Roman" w:hAnsi="Times New Roman" w:cs="Times New Roman"/>
          <w:sz w:val="24"/>
          <w:szCs w:val="24"/>
          <w:lang w:val="pt-PT"/>
        </w:rPr>
        <w:t xml:space="preserve"> ˗ Sistema misto</w:t>
      </w:r>
    </w:p>
    <w:p w14:paraId="4AF978AB" w14:textId="7556A4D4" w:rsidR="00450ED8" w:rsidRPr="00657570" w:rsidRDefault="00F41A28" w:rsidP="00680D1D">
      <w:pPr>
        <w:spacing w:line="360" w:lineRule="auto"/>
        <w:jc w:val="both"/>
        <w:rPr>
          <w:rFonts w:ascii="Times New Roman" w:hAnsi="Times New Roman" w:cs="Times New Roman"/>
          <w:sz w:val="24"/>
          <w:szCs w:val="24"/>
          <w:lang w:val="pt-PT"/>
        </w:rPr>
      </w:pPr>
      <w:r w:rsidRPr="00F41A28">
        <w:rPr>
          <w:rFonts w:ascii="Times New Roman" w:hAnsi="Times New Roman" w:cs="Times New Roman"/>
          <w:bCs/>
          <w:sz w:val="24"/>
          <w:szCs w:val="24"/>
          <w:lang w:val="pt-PT"/>
        </w:rPr>
        <w:t>O sistema misto é utilizado sempre que haja necessidade de combinação dos dois sistemas anteriormente descritos, isto é, quando a recolha de águas residuais é efetuada acima e abaixo do nível mínimo que garante a drenagem por forma gravítica no ramal de ligação.</w:t>
      </w:r>
    </w:p>
    <w:p w14:paraId="2E58B30A" w14:textId="0AB82286" w:rsidR="00F41A28" w:rsidRPr="004A4F4A" w:rsidRDefault="00F41A28" w:rsidP="00C14B82">
      <w:pPr>
        <w:pStyle w:val="PargrafodaLista"/>
        <w:numPr>
          <w:ilvl w:val="1"/>
          <w:numId w:val="36"/>
        </w:numPr>
        <w:spacing w:line="360" w:lineRule="auto"/>
        <w:jc w:val="both"/>
        <w:outlineLvl w:val="1"/>
        <w:rPr>
          <w:rFonts w:ascii="Times New Roman" w:hAnsi="Times New Roman" w:cs="Times New Roman"/>
          <w:bCs/>
          <w:sz w:val="24"/>
          <w:szCs w:val="24"/>
        </w:rPr>
      </w:pPr>
      <w:r w:rsidRPr="004A4F4A">
        <w:rPr>
          <w:rFonts w:ascii="Times New Roman" w:hAnsi="Times New Roman" w:cs="Times New Roman"/>
          <w:b/>
          <w:sz w:val="24"/>
          <w:szCs w:val="24"/>
        </w:rPr>
        <w:lastRenderedPageBreak/>
        <w:t xml:space="preserve"> </w:t>
      </w:r>
      <w:bookmarkStart w:id="43" w:name="_Toc45628249"/>
      <w:r w:rsidRPr="004A4F4A">
        <w:rPr>
          <w:rFonts w:ascii="Times New Roman" w:hAnsi="Times New Roman" w:cs="Times New Roman"/>
          <w:b/>
          <w:sz w:val="24"/>
          <w:szCs w:val="24"/>
        </w:rPr>
        <w:t>Constituição dos sistemas de drenagem (RSPDADAR).</w:t>
      </w:r>
      <w:bookmarkEnd w:id="43"/>
    </w:p>
    <w:p w14:paraId="1BD94713"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Os sistemas de drenagem de águas residuais domésticas, são constituídos pelos seguintes elementos:</w:t>
      </w:r>
    </w:p>
    <w:p w14:paraId="79885F78" w14:textId="5A996D0D"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Ramal de descarga – canalização destinada ao transporte de águas provenientes dos aparelhos sanitários para o tubo de queda ou </w:t>
      </w:r>
      <w:r w:rsidR="00450ED8">
        <w:rPr>
          <w:rFonts w:ascii="Times New Roman" w:hAnsi="Times New Roman" w:cs="Times New Roman"/>
          <w:bCs/>
          <w:sz w:val="24"/>
          <w:szCs w:val="24"/>
        </w:rPr>
        <w:t>colector</w:t>
      </w:r>
      <w:r>
        <w:rPr>
          <w:rFonts w:ascii="Times New Roman" w:hAnsi="Times New Roman" w:cs="Times New Roman"/>
          <w:bCs/>
          <w:sz w:val="24"/>
          <w:szCs w:val="24"/>
        </w:rPr>
        <w:t xml:space="preserve"> predial;</w:t>
      </w:r>
    </w:p>
    <w:p w14:paraId="7FC367F0" w14:textId="77777777"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de ventilação – canalização destinada a assegurar o fecho hídrico nos sifões, quando tal não seja feita por outra forma;</w:t>
      </w:r>
    </w:p>
    <w:p w14:paraId="06777161" w14:textId="72380E78"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Tubo de queda – canalização destinada a aglutinar em si as descargas provenientes dos pisos mais elevados, a transportá-las para o </w:t>
      </w:r>
      <w:r w:rsidR="00450ED8">
        <w:rPr>
          <w:rFonts w:ascii="Times New Roman" w:hAnsi="Times New Roman" w:cs="Times New Roman"/>
          <w:bCs/>
          <w:sz w:val="24"/>
          <w:szCs w:val="24"/>
        </w:rPr>
        <w:t>colector</w:t>
      </w:r>
      <w:r>
        <w:rPr>
          <w:rFonts w:ascii="Times New Roman" w:hAnsi="Times New Roman" w:cs="Times New Roman"/>
          <w:bCs/>
          <w:sz w:val="24"/>
          <w:szCs w:val="24"/>
        </w:rPr>
        <w:t xml:space="preserve"> predial. Serve igualmente para ventilar a rede predial;</w:t>
      </w:r>
    </w:p>
    <w:p w14:paraId="2F454E36" w14:textId="77777777"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Colunas de ventilação – canalização destinada a completar a ventilação feita através do tubo de queda;</w:t>
      </w:r>
    </w:p>
    <w:p w14:paraId="10D63B65" w14:textId="5FE65DA2" w:rsidR="00F41A28" w:rsidRDefault="00450ED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Colectores</w:t>
      </w:r>
      <w:r w:rsidR="00F41A28">
        <w:rPr>
          <w:rFonts w:ascii="Times New Roman" w:hAnsi="Times New Roman" w:cs="Times New Roman"/>
          <w:bCs/>
          <w:sz w:val="24"/>
          <w:szCs w:val="24"/>
        </w:rPr>
        <w:t xml:space="preserve"> prediais – canalização destinada aglutinar em si as descargas dos tubos de queda e dos ramais de descarga e dos ramais de descarga provenientes do piso adjacente e transportá-las para outro tubo de queda ou ramal de ligação;</w:t>
      </w:r>
    </w:p>
    <w:p w14:paraId="05B15A00" w14:textId="77777777"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de ligação – canalização compreendida entre a câmara do ramal de ligação e o coletor público de drenagem (caso exista drenagem pública de águas residuais), destinada a conduzir as águas residuais provenientes da rede predial para a rede pública;</w:t>
      </w:r>
    </w:p>
    <w:p w14:paraId="7FD67056" w14:textId="77777777" w:rsidR="00F41A28" w:rsidRDefault="00F41A28" w:rsidP="00C14B82">
      <w:pPr>
        <w:pStyle w:val="PargrafodaLista"/>
        <w:numPr>
          <w:ilvl w:val="0"/>
          <w:numId w:val="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Acessórios - dispositivos a intercalar nos sistemas, no sentido de possibilitar as operações de manutenção e conservação assim como de possibilitar a retenção de determinadas matérias.</w:t>
      </w:r>
    </w:p>
    <w:p w14:paraId="11EF30E1" w14:textId="77777777" w:rsidR="004A4F4A" w:rsidRDefault="004A4F4A" w:rsidP="00680D1D">
      <w:pPr>
        <w:spacing w:line="360" w:lineRule="auto"/>
        <w:jc w:val="both"/>
        <w:rPr>
          <w:rFonts w:ascii="Times New Roman" w:hAnsi="Times New Roman" w:cs="Times New Roman"/>
          <w:bCs/>
          <w:sz w:val="24"/>
          <w:szCs w:val="24"/>
          <w:lang w:val="pt-PT"/>
        </w:rPr>
      </w:pPr>
    </w:p>
    <w:p w14:paraId="60A0983D" w14:textId="51776696" w:rsidR="00F41A28" w:rsidRPr="004A4F4A" w:rsidRDefault="00F41A28" w:rsidP="00C14B82">
      <w:pPr>
        <w:pStyle w:val="PargrafodaLista"/>
        <w:numPr>
          <w:ilvl w:val="2"/>
          <w:numId w:val="36"/>
        </w:numPr>
        <w:spacing w:line="360" w:lineRule="auto"/>
        <w:jc w:val="both"/>
        <w:outlineLvl w:val="2"/>
        <w:rPr>
          <w:rFonts w:ascii="Times New Roman" w:hAnsi="Times New Roman" w:cs="Times New Roman"/>
          <w:b/>
          <w:sz w:val="24"/>
          <w:szCs w:val="24"/>
        </w:rPr>
      </w:pPr>
      <w:r w:rsidRPr="004A4F4A">
        <w:rPr>
          <w:rFonts w:ascii="Times New Roman" w:hAnsi="Times New Roman" w:cs="Times New Roman"/>
          <w:b/>
          <w:sz w:val="24"/>
          <w:szCs w:val="24"/>
        </w:rPr>
        <w:t xml:space="preserve"> </w:t>
      </w:r>
      <w:bookmarkStart w:id="44" w:name="_Toc45628250"/>
      <w:r w:rsidRPr="004A4F4A">
        <w:rPr>
          <w:rFonts w:ascii="Times New Roman" w:hAnsi="Times New Roman" w:cs="Times New Roman"/>
          <w:b/>
          <w:sz w:val="24"/>
          <w:szCs w:val="24"/>
        </w:rPr>
        <w:t>Dimensionamento de Sistema de Drenagem de aguas Residuais</w:t>
      </w:r>
      <w:bookmarkEnd w:id="44"/>
    </w:p>
    <w:p w14:paraId="0BFD45E3" w14:textId="77777777" w:rsidR="00F41A28" w:rsidRPr="000819B6" w:rsidRDefault="00F41A28" w:rsidP="00680D1D">
      <w:pPr>
        <w:pStyle w:val="Ttulo3"/>
        <w:spacing w:line="360" w:lineRule="auto"/>
        <w:rPr>
          <w:rFonts w:ascii="Times New Roman" w:hAnsi="Times New Roman" w:cs="Times New Roman"/>
          <w:sz w:val="24"/>
          <w:szCs w:val="24"/>
          <w:lang w:val="pt-PT"/>
        </w:rPr>
      </w:pPr>
      <w:bookmarkStart w:id="45" w:name="_Toc45628251"/>
      <w:r w:rsidRPr="000819B6">
        <w:rPr>
          <w:rFonts w:ascii="Times New Roman" w:hAnsi="Times New Roman" w:cs="Times New Roman"/>
          <w:sz w:val="24"/>
          <w:szCs w:val="24"/>
          <w:lang w:val="pt-PT"/>
        </w:rPr>
        <w:t>Base normativa</w:t>
      </w:r>
      <w:bookmarkEnd w:id="45"/>
    </w:p>
    <w:p w14:paraId="0E6ED442" w14:textId="453CAF00"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concepção e o dimensionamento da rede de drenagem </w:t>
      </w:r>
      <w:r w:rsidR="00450ED8" w:rsidRPr="00F41A28">
        <w:rPr>
          <w:rFonts w:ascii="Times New Roman" w:hAnsi="Times New Roman" w:cs="Times New Roman"/>
          <w:bCs/>
          <w:sz w:val="24"/>
          <w:szCs w:val="24"/>
          <w:lang w:val="pt-PT"/>
        </w:rPr>
        <w:t>têm</w:t>
      </w:r>
      <w:r w:rsidRPr="00F41A28">
        <w:rPr>
          <w:rFonts w:ascii="Times New Roman" w:hAnsi="Times New Roman" w:cs="Times New Roman"/>
          <w:bCs/>
          <w:sz w:val="24"/>
          <w:szCs w:val="24"/>
          <w:lang w:val="pt-PT"/>
        </w:rPr>
        <w:t xml:space="preserve"> como base o Regulamento de Sistemas Prediais de Distribuição de Água e de Drenagem de Águas Residuais (RSPDADAR). </w:t>
      </w:r>
      <w:r w:rsidR="00450ED8" w:rsidRPr="00F41A28">
        <w:rPr>
          <w:rFonts w:ascii="Times New Roman" w:hAnsi="Times New Roman" w:cs="Times New Roman"/>
          <w:bCs/>
          <w:sz w:val="24"/>
          <w:szCs w:val="24"/>
          <w:lang w:val="pt-PT"/>
        </w:rPr>
        <w:t>Deve-se</w:t>
      </w:r>
      <w:r w:rsidRPr="00F41A28">
        <w:rPr>
          <w:rFonts w:ascii="Times New Roman" w:hAnsi="Times New Roman" w:cs="Times New Roman"/>
          <w:bCs/>
          <w:sz w:val="24"/>
          <w:szCs w:val="24"/>
          <w:lang w:val="pt-PT"/>
        </w:rPr>
        <w:t xml:space="preserve"> sempre separar a rede para escoamento das águas domésticas da rede das águas pluviais, embora nas zonas </w:t>
      </w:r>
      <w:r w:rsidR="00450ED8" w:rsidRPr="00F41A28">
        <w:rPr>
          <w:rFonts w:ascii="Times New Roman" w:hAnsi="Times New Roman" w:cs="Times New Roman"/>
          <w:bCs/>
          <w:sz w:val="24"/>
          <w:szCs w:val="24"/>
          <w:lang w:val="pt-PT"/>
        </w:rPr>
        <w:t>onde exista</w:t>
      </w:r>
      <w:r w:rsidRPr="00F41A28">
        <w:rPr>
          <w:rFonts w:ascii="Times New Roman" w:hAnsi="Times New Roman" w:cs="Times New Roman"/>
          <w:bCs/>
          <w:sz w:val="24"/>
          <w:szCs w:val="24"/>
          <w:lang w:val="pt-PT"/>
        </w:rPr>
        <w:t xml:space="preserve"> drenagem pública, o destino de parte ou a totalidade das águas pluviais captada no edifício possam ter o mesmo destino que as águas domésticas.</w:t>
      </w:r>
    </w:p>
    <w:p w14:paraId="7C070B12" w14:textId="6D9D565C" w:rsidR="004A4F4A"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A regulamentação es</w:t>
      </w:r>
      <w:r w:rsidR="003331BD">
        <w:rPr>
          <w:rFonts w:ascii="Times New Roman" w:hAnsi="Times New Roman" w:cs="Times New Roman"/>
          <w:bCs/>
          <w:sz w:val="24"/>
          <w:szCs w:val="24"/>
          <w:lang w:val="pt-PT"/>
        </w:rPr>
        <w:t xml:space="preserve">pecífica as posturas camarárias </w:t>
      </w:r>
      <w:r w:rsidRPr="00F41A28">
        <w:rPr>
          <w:rFonts w:ascii="Times New Roman" w:hAnsi="Times New Roman" w:cs="Times New Roman"/>
          <w:bCs/>
          <w:sz w:val="24"/>
          <w:szCs w:val="24"/>
          <w:lang w:val="pt-PT"/>
        </w:rPr>
        <w:t xml:space="preserve">são, à semelhança do regulamento, instrumentos muito importantes considerar na elaboração de um </w:t>
      </w:r>
      <w:r w:rsidR="00450ED8" w:rsidRPr="00F41A28">
        <w:rPr>
          <w:rFonts w:ascii="Times New Roman" w:hAnsi="Times New Roman" w:cs="Times New Roman"/>
          <w:bCs/>
          <w:sz w:val="24"/>
          <w:szCs w:val="24"/>
          <w:lang w:val="pt-PT"/>
        </w:rPr>
        <w:t>projecto</w:t>
      </w:r>
      <w:r w:rsidRPr="00F41A28">
        <w:rPr>
          <w:rFonts w:ascii="Times New Roman" w:hAnsi="Times New Roman" w:cs="Times New Roman"/>
          <w:bCs/>
          <w:sz w:val="24"/>
          <w:szCs w:val="24"/>
          <w:lang w:val="pt-PT"/>
        </w:rPr>
        <w:t xml:space="preserve"> de drenagem, dado que estas o complementam com disposições e regras que deverão ser seguidas e que muito têm a ver com as condições de cada um dos centros urbanos, onde será construída a edificação.</w:t>
      </w:r>
    </w:p>
    <w:p w14:paraId="2B81E663" w14:textId="77777777" w:rsidR="00450ED8" w:rsidRDefault="00450ED8" w:rsidP="00680D1D">
      <w:pPr>
        <w:spacing w:line="360" w:lineRule="auto"/>
        <w:jc w:val="both"/>
        <w:rPr>
          <w:rFonts w:ascii="Times New Roman" w:hAnsi="Times New Roman" w:cs="Times New Roman"/>
          <w:bCs/>
          <w:sz w:val="24"/>
          <w:szCs w:val="24"/>
          <w:lang w:val="pt-PT"/>
        </w:rPr>
      </w:pPr>
    </w:p>
    <w:p w14:paraId="2181B497" w14:textId="6A3963AA" w:rsidR="00F41A28" w:rsidRPr="004A4F4A" w:rsidRDefault="00F41A28" w:rsidP="00C14B82">
      <w:pPr>
        <w:pStyle w:val="PargrafodaLista"/>
        <w:numPr>
          <w:ilvl w:val="2"/>
          <w:numId w:val="36"/>
        </w:numPr>
        <w:spacing w:line="360" w:lineRule="auto"/>
        <w:jc w:val="both"/>
        <w:outlineLvl w:val="2"/>
        <w:rPr>
          <w:rFonts w:ascii="Times New Roman" w:hAnsi="Times New Roman" w:cs="Times New Roman"/>
          <w:bCs/>
          <w:sz w:val="24"/>
          <w:szCs w:val="24"/>
        </w:rPr>
      </w:pPr>
      <w:bookmarkStart w:id="46" w:name="_Toc45628252"/>
      <w:r w:rsidRPr="004A4F4A">
        <w:rPr>
          <w:rFonts w:ascii="Times New Roman" w:hAnsi="Times New Roman" w:cs="Times New Roman"/>
          <w:b/>
          <w:sz w:val="24"/>
          <w:szCs w:val="24"/>
        </w:rPr>
        <w:t>Disposições construtivas</w:t>
      </w:r>
      <w:bookmarkEnd w:id="46"/>
      <w:r w:rsidRPr="004A4F4A">
        <w:rPr>
          <w:rFonts w:ascii="Times New Roman" w:hAnsi="Times New Roman" w:cs="Times New Roman"/>
          <w:b/>
          <w:sz w:val="24"/>
          <w:szCs w:val="24"/>
        </w:rPr>
        <w:t xml:space="preserve"> </w:t>
      </w:r>
    </w:p>
    <w:p w14:paraId="07F9BEEE" w14:textId="422BBE01"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Na concepção de um sistema de drenagem é necessário numa primeira fase, fazer um levantamento de todos os dados existentes, nomeadamente da planta do edifício, os </w:t>
      </w:r>
      <w:r w:rsidR="00450ED8" w:rsidRPr="00F41A28">
        <w:rPr>
          <w:rFonts w:ascii="Times New Roman" w:hAnsi="Times New Roman" w:cs="Times New Roman"/>
          <w:bCs/>
          <w:sz w:val="24"/>
          <w:szCs w:val="24"/>
          <w:lang w:val="pt-PT"/>
        </w:rPr>
        <w:t>projectos</w:t>
      </w:r>
      <w:r w:rsidRPr="00F41A28">
        <w:rPr>
          <w:rFonts w:ascii="Times New Roman" w:hAnsi="Times New Roman" w:cs="Times New Roman"/>
          <w:bCs/>
          <w:sz w:val="24"/>
          <w:szCs w:val="24"/>
          <w:lang w:val="pt-PT"/>
        </w:rPr>
        <w:t xml:space="preserve"> de outras especialidades e saber a cota a que está localizado o </w:t>
      </w:r>
      <w:r w:rsidR="00450ED8" w:rsidRPr="00F41A28">
        <w:rPr>
          <w:rFonts w:ascii="Times New Roman" w:hAnsi="Times New Roman" w:cs="Times New Roman"/>
          <w:bCs/>
          <w:sz w:val="24"/>
          <w:szCs w:val="24"/>
          <w:lang w:val="pt-PT"/>
        </w:rPr>
        <w:t>colector</w:t>
      </w:r>
      <w:r w:rsidRPr="00F41A28">
        <w:rPr>
          <w:rFonts w:ascii="Times New Roman" w:hAnsi="Times New Roman" w:cs="Times New Roman"/>
          <w:bCs/>
          <w:sz w:val="24"/>
          <w:szCs w:val="24"/>
          <w:lang w:val="pt-PT"/>
        </w:rPr>
        <w:t xml:space="preserve"> público. Nesta fase é também necessário verificar se vai ser necessário recorrer a um grupo de bombagem para elevação de águas residuais. Na definição do traçado é preciso saber previamente, quais os aparelhos produtores de águas residuais existentes e a sua localização, verificar as condicionantes </w:t>
      </w:r>
      <w:r w:rsidR="00450ED8" w:rsidRPr="00F41A28">
        <w:rPr>
          <w:rFonts w:ascii="Times New Roman" w:hAnsi="Times New Roman" w:cs="Times New Roman"/>
          <w:bCs/>
          <w:sz w:val="24"/>
          <w:szCs w:val="24"/>
          <w:lang w:val="pt-PT"/>
        </w:rPr>
        <w:t>arquitectónicas</w:t>
      </w:r>
      <w:r w:rsidRPr="00F41A28">
        <w:rPr>
          <w:rFonts w:ascii="Times New Roman" w:hAnsi="Times New Roman" w:cs="Times New Roman"/>
          <w:bCs/>
          <w:sz w:val="24"/>
          <w:szCs w:val="24"/>
          <w:lang w:val="pt-PT"/>
        </w:rPr>
        <w:t xml:space="preserve"> e estruturais, saber a localização e dimensão de aparelhos das outras instalações, para tentar definir o traçado mais adequado ao </w:t>
      </w:r>
      <w:r w:rsidR="00450ED8" w:rsidRPr="00F41A28">
        <w:rPr>
          <w:rFonts w:ascii="Times New Roman" w:hAnsi="Times New Roman" w:cs="Times New Roman"/>
          <w:bCs/>
          <w:sz w:val="24"/>
          <w:szCs w:val="24"/>
          <w:lang w:val="pt-PT"/>
        </w:rPr>
        <w:t>projecto</w:t>
      </w:r>
      <w:r w:rsidRPr="00F41A28">
        <w:rPr>
          <w:rFonts w:ascii="Times New Roman" w:hAnsi="Times New Roman" w:cs="Times New Roman"/>
          <w:bCs/>
          <w:sz w:val="24"/>
          <w:szCs w:val="24"/>
          <w:lang w:val="pt-PT"/>
        </w:rPr>
        <w:t xml:space="preserve"> e que tenha o menor custo possível. </w:t>
      </w:r>
    </w:p>
    <w:p w14:paraId="131E5B2C" w14:textId="46A33AEC"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No entanto a </w:t>
      </w:r>
      <w:r w:rsidR="00450ED8" w:rsidRPr="00F41A28">
        <w:rPr>
          <w:rFonts w:ascii="Times New Roman" w:hAnsi="Times New Roman" w:cs="Times New Roman"/>
          <w:bCs/>
          <w:sz w:val="24"/>
          <w:szCs w:val="24"/>
          <w:lang w:val="pt-PT"/>
        </w:rPr>
        <w:t>concepção</w:t>
      </w:r>
      <w:r w:rsidRPr="00F41A28">
        <w:rPr>
          <w:rFonts w:ascii="Times New Roman" w:hAnsi="Times New Roman" w:cs="Times New Roman"/>
          <w:bCs/>
          <w:sz w:val="24"/>
          <w:szCs w:val="24"/>
          <w:lang w:val="pt-PT"/>
        </w:rPr>
        <w:t xml:space="preserve"> de um sistema de drenagem de águas residuais deve obedecer e ter em conta mais alguns </w:t>
      </w:r>
      <w:r w:rsidR="00450ED8" w:rsidRPr="00F41A28">
        <w:rPr>
          <w:rFonts w:ascii="Times New Roman" w:hAnsi="Times New Roman" w:cs="Times New Roman"/>
          <w:bCs/>
          <w:sz w:val="24"/>
          <w:szCs w:val="24"/>
          <w:lang w:val="pt-PT"/>
        </w:rPr>
        <w:t>aspectos</w:t>
      </w:r>
      <w:r w:rsidRPr="00F41A28">
        <w:rPr>
          <w:rFonts w:ascii="Times New Roman" w:hAnsi="Times New Roman" w:cs="Times New Roman"/>
          <w:bCs/>
          <w:sz w:val="24"/>
          <w:szCs w:val="24"/>
          <w:lang w:val="pt-PT"/>
        </w:rPr>
        <w:t xml:space="preserve">, nomeadamente (RSPDADAR  (2014) e/ou (André Henrique (2012) </w:t>
      </w:r>
    </w:p>
    <w:p w14:paraId="0E9C6EFE"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rede de drenagem de cada consumidor deve estar sempre dentro da sua zona privada, ou em zona comum, nunca deve passar em zona vizinha;</w:t>
      </w:r>
    </w:p>
    <w:p w14:paraId="225ACF1B"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rede não pode atravessar nenhuma zona estrutural.</w:t>
      </w:r>
    </w:p>
    <w:p w14:paraId="10C80791" w14:textId="18238C7B"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Artigo 152º: “O traçado dos ramais de ligação deve ser </w:t>
      </w:r>
      <w:r w:rsidR="00450ED8" w:rsidRPr="00F41A28">
        <w:rPr>
          <w:rFonts w:ascii="Times New Roman" w:hAnsi="Times New Roman" w:cs="Times New Roman"/>
          <w:bCs/>
          <w:sz w:val="24"/>
          <w:szCs w:val="24"/>
          <w:lang w:val="pt-PT"/>
        </w:rPr>
        <w:t>rectilíneo</w:t>
      </w:r>
      <w:r w:rsidRPr="00F41A28">
        <w:rPr>
          <w:rFonts w:ascii="Times New Roman" w:hAnsi="Times New Roman" w:cs="Times New Roman"/>
          <w:bCs/>
          <w:sz w:val="24"/>
          <w:szCs w:val="24"/>
          <w:lang w:val="pt-PT"/>
        </w:rPr>
        <w:t>, tanto em planta como em perfil”.</w:t>
      </w:r>
    </w:p>
    <w:p w14:paraId="64D70776" w14:textId="10467BE5"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As águas negras (provenientes da retrete) e as de sabão (proveniente dos outros aparelhos) até chegarem a uma câmara de visita ou </w:t>
      </w:r>
      <w:r w:rsidR="00450ED8" w:rsidRPr="00F41A28">
        <w:rPr>
          <w:rFonts w:ascii="Times New Roman" w:hAnsi="Times New Roman" w:cs="Times New Roman"/>
          <w:bCs/>
          <w:sz w:val="24"/>
          <w:szCs w:val="24"/>
          <w:lang w:val="pt-PT"/>
        </w:rPr>
        <w:t>colector</w:t>
      </w:r>
      <w:r w:rsidRPr="00F41A28">
        <w:rPr>
          <w:rFonts w:ascii="Times New Roman" w:hAnsi="Times New Roman" w:cs="Times New Roman"/>
          <w:bCs/>
          <w:sz w:val="24"/>
          <w:szCs w:val="24"/>
          <w:lang w:val="pt-PT"/>
        </w:rPr>
        <w:t xml:space="preserve">, devem seguir caminhos distintos.  </w:t>
      </w:r>
    </w:p>
    <w:p w14:paraId="28462624"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Os tubos de queda em cada piso só podem receber uma ligação, isto é válido tanto para o tubo de queda de águas negras como para o de águas de sabão. Se for necessário mais que uma ligação nesse piso será necessário colocar mais um tubo de queda. </w:t>
      </w:r>
    </w:p>
    <w:p w14:paraId="2631F89D" w14:textId="77152ABB"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 Muitas das vezes é necessário fazer desvios das tubagens, ao passar de um piso para o outro, devida à </w:t>
      </w:r>
      <w:r w:rsidR="00450ED8" w:rsidRPr="00F41A28">
        <w:rPr>
          <w:rFonts w:ascii="Times New Roman" w:hAnsi="Times New Roman" w:cs="Times New Roman"/>
          <w:bCs/>
          <w:sz w:val="24"/>
          <w:szCs w:val="24"/>
          <w:lang w:val="pt-PT"/>
        </w:rPr>
        <w:t>arquitectura</w:t>
      </w:r>
      <w:r w:rsidRPr="00F41A28">
        <w:rPr>
          <w:rFonts w:ascii="Times New Roman" w:hAnsi="Times New Roman" w:cs="Times New Roman"/>
          <w:bCs/>
          <w:sz w:val="24"/>
          <w:szCs w:val="24"/>
          <w:lang w:val="pt-PT"/>
        </w:rPr>
        <w:t xml:space="preserve"> do edifício. Estas mudanças podem ser obtidas através da suspensão das tubagens nos tetos. Ao recorrer a este mecanismo convém ter em atenção que as tubagens suspensas não passem os compartimentos (principalmente quartos, salas e cozinhas) de forma a evitar ruídos nessas zonas. Preferencialmente devem ficar em zonas comuns o máximo de </w:t>
      </w:r>
      <w:r w:rsidR="00450ED8" w:rsidRPr="00F41A28">
        <w:rPr>
          <w:rFonts w:ascii="Times New Roman" w:hAnsi="Times New Roman" w:cs="Times New Roman"/>
          <w:bCs/>
          <w:sz w:val="24"/>
          <w:szCs w:val="24"/>
          <w:lang w:val="pt-PT"/>
        </w:rPr>
        <w:t>trajecto</w:t>
      </w:r>
      <w:r w:rsidRPr="00F41A28">
        <w:rPr>
          <w:rFonts w:ascii="Times New Roman" w:hAnsi="Times New Roman" w:cs="Times New Roman"/>
          <w:bCs/>
          <w:sz w:val="24"/>
          <w:szCs w:val="24"/>
          <w:lang w:val="pt-PT"/>
        </w:rPr>
        <w:t xml:space="preserve"> possível.  </w:t>
      </w:r>
    </w:p>
    <w:p w14:paraId="661B6817" w14:textId="25ECFE7B"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Nas tubagens suspensas, é necessário garantir que a mesma seja varejável em todas as </w:t>
      </w:r>
      <w:r w:rsidR="00450ED8" w:rsidRPr="00F41A28">
        <w:rPr>
          <w:rFonts w:ascii="Times New Roman" w:hAnsi="Times New Roman" w:cs="Times New Roman"/>
          <w:bCs/>
          <w:sz w:val="24"/>
          <w:szCs w:val="24"/>
          <w:lang w:val="pt-PT"/>
        </w:rPr>
        <w:t>direcções</w:t>
      </w:r>
      <w:r w:rsidRPr="00F41A28">
        <w:rPr>
          <w:rFonts w:ascii="Times New Roman" w:hAnsi="Times New Roman" w:cs="Times New Roman"/>
          <w:bCs/>
          <w:sz w:val="24"/>
          <w:szCs w:val="24"/>
          <w:lang w:val="pt-PT"/>
        </w:rPr>
        <w:t xml:space="preserve">, para que em caso de entupimento da mesma seja facilmente desobstruída. O varejamento deve ser possível de ser feito a partir das zonas comuns. </w:t>
      </w:r>
    </w:p>
    <w:p w14:paraId="44751804" w14:textId="7978446C"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Todos os aparelhos, com </w:t>
      </w:r>
      <w:r w:rsidR="00450ED8" w:rsidRPr="00F41A28">
        <w:rPr>
          <w:rFonts w:ascii="Times New Roman" w:hAnsi="Times New Roman" w:cs="Times New Roman"/>
          <w:bCs/>
          <w:sz w:val="24"/>
          <w:szCs w:val="24"/>
          <w:lang w:val="pt-PT"/>
        </w:rPr>
        <w:t>excepção</w:t>
      </w:r>
      <w:r w:rsidRPr="00F41A28">
        <w:rPr>
          <w:rFonts w:ascii="Times New Roman" w:hAnsi="Times New Roman" w:cs="Times New Roman"/>
          <w:bCs/>
          <w:sz w:val="24"/>
          <w:szCs w:val="24"/>
          <w:lang w:val="pt-PT"/>
        </w:rPr>
        <w:t xml:space="preserve"> da sanita, têm de estar ligados a uma caixa de pavimento. </w:t>
      </w:r>
    </w:p>
    <w:p w14:paraId="5B272D3D"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Posteriormente a caixa de pavimento é que liga ao tubo de queda ou caixa de visita. Se se tratar do primeiro piso, a caixa de pavimento tem de ter boca de limpeza. Normalmente existe sempre uma caixa de pavimento em cada cozinha e em cada quarto de banho.  </w:t>
      </w:r>
    </w:p>
    <w:p w14:paraId="08FF6A8F" w14:textId="03DEDBBD"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As mudanças de </w:t>
      </w:r>
      <w:r w:rsidR="00450ED8" w:rsidRPr="00F41A28">
        <w:rPr>
          <w:rFonts w:ascii="Times New Roman" w:hAnsi="Times New Roman" w:cs="Times New Roman"/>
          <w:bCs/>
          <w:sz w:val="24"/>
          <w:szCs w:val="24"/>
          <w:lang w:val="pt-PT"/>
        </w:rPr>
        <w:t>direcção</w:t>
      </w:r>
      <w:r w:rsidRPr="00F41A28">
        <w:rPr>
          <w:rFonts w:ascii="Times New Roman" w:hAnsi="Times New Roman" w:cs="Times New Roman"/>
          <w:bCs/>
          <w:sz w:val="24"/>
          <w:szCs w:val="24"/>
          <w:lang w:val="pt-PT"/>
        </w:rPr>
        <w:t xml:space="preserve"> dos ramais de descarga devem ser feitas com recurso ao posicionamento estratégico das caixas de pavimento e das caixas de visita e com o </w:t>
      </w:r>
      <w:r w:rsidR="00450ED8" w:rsidRPr="00F41A28">
        <w:rPr>
          <w:rFonts w:ascii="Times New Roman" w:hAnsi="Times New Roman" w:cs="Times New Roman"/>
          <w:bCs/>
          <w:sz w:val="24"/>
          <w:szCs w:val="24"/>
          <w:lang w:val="pt-PT"/>
        </w:rPr>
        <w:t>direccionamento</w:t>
      </w:r>
      <w:r w:rsidRPr="00F41A28">
        <w:rPr>
          <w:rFonts w:ascii="Times New Roman" w:hAnsi="Times New Roman" w:cs="Times New Roman"/>
          <w:bCs/>
          <w:sz w:val="24"/>
          <w:szCs w:val="24"/>
          <w:lang w:val="pt-PT"/>
        </w:rPr>
        <w:t xml:space="preserve"> das tubagens. </w:t>
      </w:r>
    </w:p>
    <w:p w14:paraId="49A7AAEB" w14:textId="693D7708"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Nos tubos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e tubos de queda, as mudanças de </w:t>
      </w:r>
      <w:r w:rsidR="00450ED8" w:rsidRPr="00F41A28">
        <w:rPr>
          <w:rFonts w:ascii="Times New Roman" w:hAnsi="Times New Roman" w:cs="Times New Roman"/>
          <w:bCs/>
          <w:sz w:val="24"/>
          <w:szCs w:val="24"/>
          <w:lang w:val="pt-PT"/>
        </w:rPr>
        <w:t>direcção</w:t>
      </w:r>
      <w:r w:rsidRPr="00F41A28">
        <w:rPr>
          <w:rFonts w:ascii="Times New Roman" w:hAnsi="Times New Roman" w:cs="Times New Roman"/>
          <w:bCs/>
          <w:sz w:val="24"/>
          <w:szCs w:val="24"/>
          <w:lang w:val="pt-PT"/>
        </w:rPr>
        <w:t xml:space="preserve"> podem ser obtidas através de curvas de 45 graus com os acessórios adequados, isto para pendentes de pouca inclinação.  </w:t>
      </w:r>
    </w:p>
    <w:p w14:paraId="4054D156" w14:textId="00C2C93C"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colocação de caixas de visita é obrigatória na convergência de tubos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em pontos de mudança de </w:t>
      </w:r>
      <w:r w:rsidR="00450ED8" w:rsidRPr="00F41A28">
        <w:rPr>
          <w:rFonts w:ascii="Times New Roman" w:hAnsi="Times New Roman" w:cs="Times New Roman"/>
          <w:bCs/>
          <w:sz w:val="24"/>
          <w:szCs w:val="24"/>
          <w:lang w:val="pt-PT"/>
        </w:rPr>
        <w:t>direcção</w:t>
      </w:r>
      <w:r w:rsidRPr="00F41A28">
        <w:rPr>
          <w:rFonts w:ascii="Times New Roman" w:hAnsi="Times New Roman" w:cs="Times New Roman"/>
          <w:bCs/>
          <w:sz w:val="24"/>
          <w:szCs w:val="24"/>
          <w:lang w:val="pt-PT"/>
        </w:rPr>
        <w:t xml:space="preserve">, de diâmetro de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e de inclinações. (artigo 155º) </w:t>
      </w:r>
    </w:p>
    <w:p w14:paraId="10EFB386" w14:textId="55D5F6E5"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As câmaras de visita podem ser </w:t>
      </w:r>
      <w:r w:rsidR="00450ED8" w:rsidRPr="00F41A28">
        <w:rPr>
          <w:rFonts w:ascii="Times New Roman" w:hAnsi="Times New Roman" w:cs="Times New Roman"/>
          <w:bCs/>
          <w:sz w:val="24"/>
          <w:szCs w:val="24"/>
          <w:lang w:val="pt-PT"/>
        </w:rPr>
        <w:t>rectangulares</w:t>
      </w:r>
      <w:r w:rsidRPr="00F41A28">
        <w:rPr>
          <w:rFonts w:ascii="Times New Roman" w:hAnsi="Times New Roman" w:cs="Times New Roman"/>
          <w:bCs/>
          <w:sz w:val="24"/>
          <w:szCs w:val="24"/>
          <w:lang w:val="pt-PT"/>
        </w:rPr>
        <w:t xml:space="preserve">, quadradas ou circulares. A sua cobertura pode ser plana ou troncocónica. O seu posicionamento não necessita de ser centrado com a entrada e/ ou saída dos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(artigo 156º) </w:t>
      </w:r>
    </w:p>
    <w:p w14:paraId="56C6E901"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O posicionamento das caixas de visita para além de ter de ser num local acessível, teve tentar passar o mais despercebido possível, por razões estéticas. O seu posicionamento deve ser evitado em todas as divisões, dando preferência a zonas comuns, corredores ou zonas exteriores. </w:t>
      </w:r>
    </w:p>
    <w:p w14:paraId="27E5B696" w14:textId="62939C69"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As caixas de visita devem ter o tamanho adequado aos caudais que vão receber, para que caso ocorra algum entupimento ou 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públicos entrem em carga e seja necessário reter as </w:t>
      </w:r>
      <w:r w:rsidRPr="00F41A28">
        <w:rPr>
          <w:rFonts w:ascii="Times New Roman" w:hAnsi="Times New Roman" w:cs="Times New Roman"/>
          <w:bCs/>
          <w:sz w:val="24"/>
          <w:szCs w:val="24"/>
          <w:lang w:val="pt-PT"/>
        </w:rPr>
        <w:lastRenderedPageBreak/>
        <w:t xml:space="preserve">águas residuais enquanto não é resolvida a situação, a caixa de visita tenha alguma capacidade de armazenamento de forma a não ser necessário deixar de utilizar o sistema de imediato, nem ocorra inundações. </w:t>
      </w:r>
    </w:p>
    <w:p w14:paraId="329A6F8F"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Se a caixa de visita (piso térreo) estiver apenas a receber águas residuais desse mesmo piso, deve ser colocado um tubo de ventilação de forma a assegurar a ventilação da mesma. </w:t>
      </w:r>
    </w:p>
    <w:p w14:paraId="69B69D55" w14:textId="345B53F0"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Nas caixas de visita ou caixa ramal de ligação, se a tubagem que entra não fizer no mínimo um ângulo de 90 graus com o </w:t>
      </w:r>
      <w:r w:rsidR="00450ED8" w:rsidRPr="00F41A28">
        <w:rPr>
          <w:rFonts w:ascii="Times New Roman" w:hAnsi="Times New Roman" w:cs="Times New Roman"/>
          <w:bCs/>
          <w:sz w:val="24"/>
          <w:szCs w:val="24"/>
          <w:lang w:val="pt-PT"/>
        </w:rPr>
        <w:t>colector</w:t>
      </w:r>
      <w:r w:rsidRPr="00F41A28">
        <w:rPr>
          <w:rFonts w:ascii="Times New Roman" w:hAnsi="Times New Roman" w:cs="Times New Roman"/>
          <w:bCs/>
          <w:sz w:val="24"/>
          <w:szCs w:val="24"/>
          <w:lang w:val="pt-PT"/>
        </w:rPr>
        <w:t xml:space="preserve"> de saída, é necessário utilizar uma caixa de fundo roto. </w:t>
      </w:r>
    </w:p>
    <w:p w14:paraId="1DBEC4A9" w14:textId="5722C920"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“Os sistemas de drenagem de águas residuais domésticas têm sempre ventilação primária, que é obtida pelo prolongamento de tubos de queda até à sua abertura na atmosfera ou, quando estes não existam, pela instalação de colunas de ventilação nos extremos de montante, dos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prediais.” (artigo 203º).  </w:t>
      </w:r>
    </w:p>
    <w:p w14:paraId="3A8B47C2"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rede de ventilação de águas residuais domésticas deve ser independente de qualquer outro sistema de ventilação do edifício (artigo 203º). </w:t>
      </w:r>
    </w:p>
    <w:p w14:paraId="0C4CB871"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rede de drenagem não pode apresentar reduções de diâmetro no sentido de escoamento.  </w:t>
      </w:r>
    </w:p>
    <w:p w14:paraId="764C8E28"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Sempre que na ampliação ou remodelação de uma rede exista aumento de caudal a escoar, deve ser comprovada a eficiência da drenagem e ventilação do sistema (artigo 204º) </w:t>
      </w:r>
    </w:p>
    <w:p w14:paraId="71F67CD4"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Os ramais de descarga podem ser embutidos, colocados à vista ou visitáveis em tetos falsos e galerias. </w:t>
      </w:r>
    </w:p>
    <w:p w14:paraId="181FCB3A" w14:textId="58E8FD15"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A colocação da rede de drenagem em nada pode </w:t>
      </w:r>
      <w:r w:rsidR="00450ED8" w:rsidRPr="00F41A28">
        <w:rPr>
          <w:rFonts w:ascii="Times New Roman" w:hAnsi="Times New Roman" w:cs="Times New Roman"/>
          <w:bCs/>
          <w:sz w:val="24"/>
          <w:szCs w:val="24"/>
          <w:lang w:val="pt-PT"/>
        </w:rPr>
        <w:t>afectar</w:t>
      </w:r>
      <w:r w:rsidRPr="00F41A28">
        <w:rPr>
          <w:rFonts w:ascii="Times New Roman" w:hAnsi="Times New Roman" w:cs="Times New Roman"/>
          <w:bCs/>
          <w:sz w:val="24"/>
          <w:szCs w:val="24"/>
          <w:lang w:val="pt-PT"/>
        </w:rPr>
        <w:t xml:space="preserve"> a resistência estrutural do edifício, nem os próprios acessórios ou canalizações do sistema. </w:t>
      </w:r>
    </w:p>
    <w:p w14:paraId="16C42D70"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Qualquer edificação tem de ter uma caixa ramal de ligação, na extremidade jusante do sistema de drenagem predial, que ligará ao sistema de drenagem residual público. A caixa ramal de ligação deve ficar localizada fora do edifício em local de fácil acesso, normalmente fica no passeio em frente ao edifício. Se não for possível a sua colocação na zona pública, deve ser colocada na entrada do edifício (artigo 250º)  </w:t>
      </w:r>
    </w:p>
    <w:p w14:paraId="2EECA766" w14:textId="77777777" w:rsidR="004A4F4A"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 É proibida a instalação de qualquer dispositivo na rede de drenagem predial qua impeça a ventilação do sistema público através do sistema predial (artigo 153º) </w:t>
      </w:r>
    </w:p>
    <w:p w14:paraId="3679421E" w14:textId="50FD591E" w:rsidR="00450ED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As inclinações dos ramais de descarga, dos </w:t>
      </w:r>
      <w:r w:rsidR="00450ED8"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e ramais de ligação devem estar compreendidas entre 1 e 4 %. Normalmente para os colectores é adoptada 2% de inclinação.</w:t>
      </w:r>
    </w:p>
    <w:p w14:paraId="2C9F9EB8" w14:textId="77777777" w:rsidR="008508B9" w:rsidRDefault="008508B9" w:rsidP="00680D1D">
      <w:pPr>
        <w:spacing w:line="360" w:lineRule="auto"/>
        <w:jc w:val="both"/>
        <w:rPr>
          <w:rFonts w:ascii="Times New Roman" w:hAnsi="Times New Roman" w:cs="Times New Roman"/>
          <w:bCs/>
          <w:sz w:val="24"/>
          <w:szCs w:val="24"/>
          <w:lang w:val="pt-PT"/>
        </w:rPr>
      </w:pPr>
    </w:p>
    <w:p w14:paraId="1384A82D" w14:textId="798DD8B3" w:rsidR="00F41A28" w:rsidRPr="004A4F4A" w:rsidRDefault="00F41A28" w:rsidP="00C14B82">
      <w:pPr>
        <w:pStyle w:val="PargrafodaLista"/>
        <w:numPr>
          <w:ilvl w:val="2"/>
          <w:numId w:val="36"/>
        </w:numPr>
        <w:spacing w:line="360" w:lineRule="auto"/>
        <w:jc w:val="both"/>
        <w:outlineLvl w:val="2"/>
        <w:rPr>
          <w:rFonts w:ascii="Times New Roman" w:hAnsi="Times New Roman" w:cs="Times New Roman"/>
          <w:bCs/>
          <w:sz w:val="24"/>
          <w:szCs w:val="24"/>
        </w:rPr>
      </w:pPr>
      <w:bookmarkStart w:id="47" w:name="_Toc45628253"/>
      <w:r w:rsidRPr="004A4F4A">
        <w:rPr>
          <w:rFonts w:ascii="Times New Roman" w:hAnsi="Times New Roman" w:cs="Times New Roman"/>
          <w:b/>
          <w:sz w:val="24"/>
          <w:szCs w:val="24"/>
        </w:rPr>
        <w:t>Regras de Dimensionamento</w:t>
      </w:r>
      <w:bookmarkEnd w:id="47"/>
      <w:r w:rsidRPr="004A4F4A">
        <w:rPr>
          <w:rFonts w:ascii="Times New Roman" w:hAnsi="Times New Roman" w:cs="Times New Roman"/>
          <w:b/>
          <w:sz w:val="24"/>
          <w:szCs w:val="24"/>
        </w:rPr>
        <w:t xml:space="preserve"> </w:t>
      </w:r>
    </w:p>
    <w:p w14:paraId="63349492"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As regras de dimensionamento encontram-se presentes segundo, DM Sofia Alves citando (RSPDADAR), no “Título V: Sistemas de drenagem predial de águas residuais”. </w:t>
      </w:r>
    </w:p>
    <w:p w14:paraId="73349727"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Nesta parte do regulamento estão descritas as regras:</w:t>
      </w:r>
    </w:p>
    <w:p w14:paraId="4397A582" w14:textId="77777777" w:rsidR="00F41A28"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traçado, </w:t>
      </w:r>
    </w:p>
    <w:p w14:paraId="2BB54D43" w14:textId="77777777" w:rsidR="00F41A28"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cálculo, </w:t>
      </w:r>
    </w:p>
    <w:p w14:paraId="6561BF6E" w14:textId="77777777" w:rsidR="00F41A28"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instalação, </w:t>
      </w:r>
    </w:p>
    <w:p w14:paraId="71F9D2B9" w14:textId="77777777" w:rsidR="00F41A28"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Natureza de materiais, </w:t>
      </w:r>
    </w:p>
    <w:p w14:paraId="1815F567" w14:textId="77777777" w:rsidR="00F41A28"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Elementos da rede, </w:t>
      </w:r>
    </w:p>
    <w:p w14:paraId="7BB8A4A8" w14:textId="0E97AB3D" w:rsidR="004A4F4A" w:rsidRDefault="00F41A28" w:rsidP="00C14B82">
      <w:pPr>
        <w:pStyle w:val="Pargrafoda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Entre outros </w:t>
      </w:r>
      <w:r w:rsidR="00450ED8">
        <w:rPr>
          <w:rFonts w:ascii="Times New Roman" w:hAnsi="Times New Roman" w:cs="Times New Roman"/>
          <w:bCs/>
          <w:sz w:val="24"/>
          <w:szCs w:val="24"/>
        </w:rPr>
        <w:t>aspectos</w:t>
      </w:r>
      <w:r>
        <w:rPr>
          <w:rFonts w:ascii="Times New Roman" w:hAnsi="Times New Roman" w:cs="Times New Roman"/>
          <w:bCs/>
          <w:sz w:val="24"/>
          <w:szCs w:val="24"/>
        </w:rPr>
        <w:t xml:space="preserve"> importantes à elaboração de um </w:t>
      </w:r>
      <w:r w:rsidR="00450ED8">
        <w:rPr>
          <w:rFonts w:ascii="Times New Roman" w:hAnsi="Times New Roman" w:cs="Times New Roman"/>
          <w:bCs/>
          <w:sz w:val="24"/>
          <w:szCs w:val="24"/>
        </w:rPr>
        <w:t>projecto</w:t>
      </w:r>
      <w:r>
        <w:rPr>
          <w:rFonts w:ascii="Times New Roman" w:hAnsi="Times New Roman" w:cs="Times New Roman"/>
          <w:bCs/>
          <w:sz w:val="24"/>
          <w:szCs w:val="24"/>
        </w:rPr>
        <w:t xml:space="preserve"> de drenagem de águas residuais. </w:t>
      </w:r>
    </w:p>
    <w:p w14:paraId="3BC1AA16" w14:textId="77777777" w:rsidR="004A4F4A" w:rsidRDefault="004A4F4A" w:rsidP="00680D1D">
      <w:pPr>
        <w:pStyle w:val="PargrafodaLista"/>
        <w:spacing w:line="360" w:lineRule="auto"/>
        <w:jc w:val="both"/>
        <w:rPr>
          <w:rFonts w:ascii="Times New Roman" w:hAnsi="Times New Roman" w:cs="Times New Roman"/>
          <w:bCs/>
          <w:sz w:val="24"/>
          <w:szCs w:val="24"/>
        </w:rPr>
      </w:pPr>
    </w:p>
    <w:p w14:paraId="0A8965C4" w14:textId="57451A37" w:rsidR="00F41A28" w:rsidRPr="004A4F4A" w:rsidRDefault="00F41A28" w:rsidP="00C14B82">
      <w:pPr>
        <w:pStyle w:val="PargrafodaLista"/>
        <w:numPr>
          <w:ilvl w:val="2"/>
          <w:numId w:val="36"/>
        </w:numPr>
        <w:spacing w:line="360" w:lineRule="auto"/>
        <w:jc w:val="both"/>
        <w:outlineLvl w:val="2"/>
        <w:rPr>
          <w:rFonts w:ascii="Times New Roman" w:hAnsi="Times New Roman" w:cs="Times New Roman"/>
          <w:bCs/>
          <w:sz w:val="24"/>
          <w:szCs w:val="24"/>
        </w:rPr>
      </w:pPr>
      <w:r w:rsidRPr="004A4F4A">
        <w:rPr>
          <w:rFonts w:ascii="Times New Roman" w:hAnsi="Times New Roman" w:cs="Times New Roman"/>
          <w:b/>
          <w:sz w:val="24"/>
          <w:szCs w:val="24"/>
        </w:rPr>
        <w:t xml:space="preserve"> </w:t>
      </w:r>
      <w:bookmarkStart w:id="48" w:name="_Toc45628254"/>
      <w:r w:rsidRPr="004A4F4A">
        <w:rPr>
          <w:rFonts w:ascii="Times New Roman" w:hAnsi="Times New Roman" w:cs="Times New Roman"/>
          <w:b/>
          <w:sz w:val="24"/>
          <w:szCs w:val="24"/>
        </w:rPr>
        <w:t>Determinação do Caudal de Cálculo</w:t>
      </w:r>
      <w:bookmarkEnd w:id="48"/>
    </w:p>
    <w:p w14:paraId="64EA47F2" w14:textId="77777777" w:rsidR="00450ED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caudal de cálculo é obtido através do somatório dos caudais instantâneos a considerar em cada dispositivo. </w:t>
      </w:r>
    </w:p>
    <w:p w14:paraId="5411BEBC" w14:textId="0AD700F5"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O cálculo da rede, começa normalmente no ponto mais afastado do traçado. Vai sendo feito o somatório dos caudais mínimos a considerar em cada dispositivo presente em cada troço, e depois o somatório dos caudais de cada troço até ao contador.</w:t>
      </w:r>
    </w:p>
    <w:p w14:paraId="6A38D62E" w14:textId="7FA565DB" w:rsidR="00450ED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Na Tabela 1 abaixo, são apresentados os caudais mínimos a considerar em cada tipo de dispositivo (Anexo 4 do RSPDADAR).</w:t>
      </w:r>
    </w:p>
    <w:p w14:paraId="0741853D" w14:textId="77777777" w:rsidR="00EC780D" w:rsidRDefault="00EC780D" w:rsidP="00680D1D">
      <w:pPr>
        <w:spacing w:line="360" w:lineRule="auto"/>
        <w:jc w:val="both"/>
        <w:rPr>
          <w:rFonts w:ascii="Times New Roman" w:hAnsi="Times New Roman" w:cs="Times New Roman"/>
          <w:bCs/>
          <w:sz w:val="24"/>
          <w:szCs w:val="24"/>
          <w:lang w:val="pt-PT"/>
        </w:rPr>
      </w:pPr>
    </w:p>
    <w:p w14:paraId="17FE4EBB" w14:textId="77777777" w:rsidR="00657570" w:rsidRDefault="00657570" w:rsidP="00680D1D">
      <w:pPr>
        <w:spacing w:line="360" w:lineRule="auto"/>
        <w:jc w:val="both"/>
        <w:rPr>
          <w:rFonts w:ascii="Times New Roman" w:hAnsi="Times New Roman" w:cs="Times New Roman"/>
          <w:bCs/>
          <w:sz w:val="24"/>
          <w:szCs w:val="24"/>
          <w:lang w:val="pt-PT"/>
        </w:rPr>
      </w:pPr>
    </w:p>
    <w:p w14:paraId="121F1D33" w14:textId="77777777" w:rsidR="00657570" w:rsidRDefault="00657570" w:rsidP="00680D1D">
      <w:pPr>
        <w:spacing w:line="360" w:lineRule="auto"/>
        <w:jc w:val="both"/>
        <w:rPr>
          <w:rFonts w:ascii="Times New Roman" w:hAnsi="Times New Roman" w:cs="Times New Roman"/>
          <w:bCs/>
          <w:sz w:val="24"/>
          <w:szCs w:val="24"/>
          <w:lang w:val="pt-PT"/>
        </w:rPr>
      </w:pPr>
    </w:p>
    <w:p w14:paraId="217D8EE9" w14:textId="57864E05" w:rsidR="00450ED8" w:rsidRPr="00F41A28" w:rsidRDefault="00450ED8" w:rsidP="00680D1D">
      <w:pPr>
        <w:spacing w:line="360" w:lineRule="auto"/>
        <w:jc w:val="both"/>
        <w:rPr>
          <w:rFonts w:ascii="Times New Roman" w:hAnsi="Times New Roman" w:cs="Times New Roman"/>
          <w:bCs/>
          <w:sz w:val="24"/>
          <w:szCs w:val="24"/>
          <w:lang w:val="pt-PT"/>
        </w:rPr>
      </w:pPr>
      <w:r w:rsidRPr="00450ED8">
        <w:rPr>
          <w:rFonts w:ascii="Times New Roman" w:hAnsi="Times New Roman" w:cs="Times New Roman"/>
          <w:b/>
          <w:bCs/>
          <w:sz w:val="24"/>
          <w:szCs w:val="24"/>
          <w:lang w:val="pt-PT"/>
        </w:rPr>
        <w:lastRenderedPageBreak/>
        <w:t>Tabela 1</w:t>
      </w:r>
      <w:r w:rsidRPr="00450ED8">
        <w:rPr>
          <w:rFonts w:ascii="Times New Roman" w:hAnsi="Times New Roman" w:cs="Times New Roman"/>
          <w:bCs/>
          <w:sz w:val="24"/>
          <w:szCs w:val="24"/>
          <w:lang w:val="pt-PT"/>
        </w:rPr>
        <w:t>. Caudais instantâneos mínimos</w:t>
      </w:r>
    </w:p>
    <w:p w14:paraId="7223509D" w14:textId="3EE46271" w:rsidR="00F41A28" w:rsidRDefault="00F41A28" w:rsidP="00680D1D">
      <w:pPr>
        <w:spacing w:line="360" w:lineRule="auto"/>
        <w:rPr>
          <w:rFonts w:ascii="Times New Roman" w:hAnsi="Times New Roman" w:cs="Times New Roman"/>
          <w:bCs/>
          <w:noProof/>
          <w:sz w:val="24"/>
          <w:szCs w:val="24"/>
          <w:lang w:eastAsia="pt-PT"/>
        </w:rPr>
      </w:pPr>
      <w:r>
        <w:rPr>
          <w:rFonts w:ascii="Times New Roman" w:hAnsi="Times New Roman" w:cs="Times New Roman"/>
          <w:noProof/>
          <w:sz w:val="24"/>
          <w:szCs w:val="24"/>
        </w:rPr>
        <w:drawing>
          <wp:inline distT="0" distB="0" distL="0" distR="0" wp14:anchorId="617C9292" wp14:editId="733735F5">
            <wp:extent cx="5915025" cy="586740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967" cy="5868334"/>
                    </a:xfrm>
                    <a:prstGeom prst="rect">
                      <a:avLst/>
                    </a:prstGeom>
                    <a:noFill/>
                    <a:ln>
                      <a:noFill/>
                    </a:ln>
                  </pic:spPr>
                </pic:pic>
              </a:graphicData>
            </a:graphic>
          </wp:inline>
        </w:drawing>
      </w:r>
      <w:bookmarkStart w:id="49" w:name="_Hlk34107199"/>
    </w:p>
    <w:bookmarkEnd w:id="49"/>
    <w:p w14:paraId="416E6515" w14:textId="77777777" w:rsidR="00F41A28" w:rsidRPr="00F41A28" w:rsidRDefault="00F41A28" w:rsidP="00680D1D">
      <w:pPr>
        <w:spacing w:line="360" w:lineRule="auto"/>
        <w:rPr>
          <w:rFonts w:ascii="Times New Roman" w:hAnsi="Times New Roman" w:cs="Times New Roman"/>
          <w:bCs/>
          <w:sz w:val="24"/>
          <w:szCs w:val="24"/>
          <w:lang w:val="pt-PT"/>
        </w:rPr>
      </w:pPr>
    </w:p>
    <w:p w14:paraId="4328ADB2" w14:textId="6CDEE1A5" w:rsidR="00F41A28" w:rsidRDefault="00F41A28" w:rsidP="00680D1D">
      <w:pPr>
        <w:spacing w:line="360" w:lineRule="auto"/>
        <w:rPr>
          <w:rFonts w:ascii="Times New Roman" w:hAnsi="Times New Roman" w:cs="Times New Roman"/>
          <w:bCs/>
          <w:sz w:val="24"/>
          <w:szCs w:val="24"/>
          <w:lang w:val="pt-PT"/>
        </w:rPr>
      </w:pPr>
    </w:p>
    <w:p w14:paraId="6F493E90" w14:textId="77777777" w:rsidR="007969D1" w:rsidRDefault="007969D1" w:rsidP="00680D1D">
      <w:pPr>
        <w:spacing w:line="360" w:lineRule="auto"/>
        <w:rPr>
          <w:rFonts w:ascii="Times New Roman" w:hAnsi="Times New Roman" w:cs="Times New Roman"/>
          <w:bCs/>
          <w:sz w:val="24"/>
          <w:szCs w:val="24"/>
          <w:lang w:val="pt-PT"/>
        </w:rPr>
      </w:pPr>
    </w:p>
    <w:p w14:paraId="0298BF5B" w14:textId="77777777" w:rsidR="008508B9" w:rsidRDefault="008508B9" w:rsidP="00680D1D">
      <w:pPr>
        <w:spacing w:line="360" w:lineRule="auto"/>
        <w:rPr>
          <w:rFonts w:ascii="Times New Roman" w:hAnsi="Times New Roman" w:cs="Times New Roman"/>
          <w:bCs/>
          <w:sz w:val="24"/>
          <w:szCs w:val="24"/>
          <w:lang w:val="pt-PT"/>
        </w:rPr>
      </w:pPr>
    </w:p>
    <w:p w14:paraId="4F1653B5" w14:textId="77777777" w:rsidR="008508B9" w:rsidRPr="00F41A28" w:rsidRDefault="008508B9" w:rsidP="00680D1D">
      <w:pPr>
        <w:spacing w:line="360" w:lineRule="auto"/>
        <w:rPr>
          <w:rFonts w:ascii="Times New Roman" w:hAnsi="Times New Roman" w:cs="Times New Roman"/>
          <w:bCs/>
          <w:sz w:val="24"/>
          <w:szCs w:val="24"/>
          <w:lang w:val="pt-PT"/>
        </w:rPr>
      </w:pPr>
    </w:p>
    <w:p w14:paraId="67F1FD5E" w14:textId="6701D515" w:rsidR="007969D1" w:rsidRPr="00450ED8" w:rsidRDefault="00450ED8" w:rsidP="008508B9">
      <w:pPr>
        <w:spacing w:line="360" w:lineRule="auto"/>
        <w:rPr>
          <w:rFonts w:ascii="Times New Roman" w:hAnsi="Times New Roman" w:cs="Times New Roman"/>
          <w:bCs/>
          <w:sz w:val="24"/>
          <w:szCs w:val="24"/>
          <w:lang w:val="pt-PT"/>
        </w:rPr>
      </w:pPr>
      <w:r w:rsidRPr="00450ED8">
        <w:rPr>
          <w:rFonts w:ascii="Times New Roman" w:hAnsi="Times New Roman" w:cs="Times New Roman"/>
          <w:b/>
          <w:bCs/>
          <w:sz w:val="24"/>
          <w:szCs w:val="24"/>
          <w:lang w:val="pt-PT"/>
        </w:rPr>
        <w:lastRenderedPageBreak/>
        <w:t>Gráfico.1.</w:t>
      </w:r>
      <w:r>
        <w:rPr>
          <w:rFonts w:ascii="Times New Roman" w:hAnsi="Times New Roman" w:cs="Times New Roman"/>
          <w:bCs/>
          <w:sz w:val="24"/>
          <w:szCs w:val="24"/>
          <w:lang w:val="pt-PT"/>
        </w:rPr>
        <w:t xml:space="preserve"> Abaco de </w:t>
      </w:r>
      <w:r w:rsidR="00BB0A1A">
        <w:rPr>
          <w:rFonts w:ascii="Times New Roman" w:hAnsi="Times New Roman" w:cs="Times New Roman"/>
          <w:bCs/>
          <w:sz w:val="24"/>
          <w:szCs w:val="24"/>
          <w:lang w:val="pt-PT"/>
        </w:rPr>
        <w:t>Caudais de cálculo (</w:t>
      </w:r>
      <w:r w:rsidR="00BB0A1A" w:rsidRPr="00BB0A1A">
        <w:rPr>
          <w:rFonts w:ascii="Times New Roman" w:hAnsi="Times New Roman" w:cs="Times New Roman"/>
          <w:bCs/>
          <w:sz w:val="24"/>
          <w:szCs w:val="24"/>
          <w:lang w:val="pt-PT"/>
        </w:rPr>
        <w:t>RSPDADAR</w:t>
      </w:r>
      <w:r w:rsidR="00BB0A1A">
        <w:rPr>
          <w:rFonts w:ascii="Times New Roman" w:hAnsi="Times New Roman" w:cs="Times New Roman"/>
          <w:bCs/>
          <w:sz w:val="24"/>
          <w:szCs w:val="24"/>
          <w:lang w:val="pt-PT"/>
        </w:rPr>
        <w:t>)</w:t>
      </w:r>
    </w:p>
    <w:p w14:paraId="2C6A6524" w14:textId="35F4E6F0" w:rsidR="00F41A28" w:rsidRDefault="00F41A28" w:rsidP="008508B9">
      <w:pPr>
        <w:spacing w:line="360" w:lineRule="auto"/>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30FC3F2" wp14:editId="3080D587">
            <wp:extent cx="5591175" cy="660082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19">
                      <a:extLst>
                        <a:ext uri="{28A0092B-C50C-407E-A947-70E740481C1C}">
                          <a14:useLocalDpi xmlns:a14="http://schemas.microsoft.com/office/drawing/2010/main" val="0"/>
                        </a:ext>
                      </a:extLst>
                    </a:blip>
                    <a:srcRect l="6835" t="4282" r="5930"/>
                    <a:stretch/>
                  </pic:blipFill>
                  <pic:spPr bwMode="auto">
                    <a:xfrm>
                      <a:off x="0" y="0"/>
                      <a:ext cx="5589042" cy="6598307"/>
                    </a:xfrm>
                    <a:prstGeom prst="rect">
                      <a:avLst/>
                    </a:prstGeom>
                    <a:noFill/>
                    <a:ln>
                      <a:noFill/>
                    </a:ln>
                    <a:extLst>
                      <a:ext uri="{53640926-AAD7-44D8-BBD7-CCE9431645EC}">
                        <a14:shadowObscured xmlns:a14="http://schemas.microsoft.com/office/drawing/2010/main"/>
                      </a:ext>
                    </a:extLst>
                  </pic:spPr>
                </pic:pic>
              </a:graphicData>
            </a:graphic>
          </wp:inline>
        </w:drawing>
      </w:r>
    </w:p>
    <w:p w14:paraId="20F3EE2B" w14:textId="77777777" w:rsidR="004A4F4A" w:rsidRDefault="004A4F4A" w:rsidP="00680D1D">
      <w:pPr>
        <w:spacing w:line="360" w:lineRule="auto"/>
        <w:rPr>
          <w:rFonts w:ascii="Times New Roman" w:hAnsi="Times New Roman" w:cs="Times New Roman"/>
          <w:bCs/>
          <w:sz w:val="24"/>
          <w:szCs w:val="24"/>
          <w:lang w:val="pt-PT"/>
        </w:rPr>
      </w:pPr>
    </w:p>
    <w:p w14:paraId="496313C3" w14:textId="77777777" w:rsidR="00450ED8" w:rsidRDefault="00450ED8" w:rsidP="00680D1D">
      <w:pPr>
        <w:spacing w:line="360" w:lineRule="auto"/>
        <w:rPr>
          <w:rFonts w:ascii="Times New Roman" w:hAnsi="Times New Roman" w:cs="Times New Roman"/>
          <w:bCs/>
          <w:sz w:val="24"/>
          <w:szCs w:val="24"/>
          <w:lang w:val="pt-PT"/>
        </w:rPr>
      </w:pPr>
    </w:p>
    <w:p w14:paraId="598C5BCE" w14:textId="77777777" w:rsidR="008508B9" w:rsidRDefault="008508B9" w:rsidP="00680D1D">
      <w:pPr>
        <w:spacing w:line="360" w:lineRule="auto"/>
        <w:rPr>
          <w:rFonts w:ascii="Times New Roman" w:hAnsi="Times New Roman" w:cs="Times New Roman"/>
          <w:bCs/>
          <w:sz w:val="24"/>
          <w:szCs w:val="24"/>
          <w:lang w:val="pt-PT"/>
        </w:rPr>
      </w:pPr>
    </w:p>
    <w:p w14:paraId="694D8803" w14:textId="518E9A25" w:rsidR="00F41A28" w:rsidRPr="004A4F4A" w:rsidRDefault="00F41A28" w:rsidP="00C14B82">
      <w:pPr>
        <w:pStyle w:val="PargrafodaLista"/>
        <w:numPr>
          <w:ilvl w:val="2"/>
          <w:numId w:val="36"/>
        </w:numPr>
        <w:spacing w:line="360" w:lineRule="auto"/>
        <w:outlineLvl w:val="2"/>
        <w:rPr>
          <w:rFonts w:ascii="Times New Roman" w:hAnsi="Times New Roman" w:cs="Times New Roman"/>
          <w:b/>
          <w:sz w:val="24"/>
          <w:szCs w:val="24"/>
        </w:rPr>
      </w:pPr>
      <w:r w:rsidRPr="004A4F4A">
        <w:rPr>
          <w:rFonts w:ascii="Times New Roman" w:hAnsi="Times New Roman" w:cs="Times New Roman"/>
          <w:b/>
          <w:sz w:val="24"/>
          <w:szCs w:val="24"/>
        </w:rPr>
        <w:lastRenderedPageBreak/>
        <w:t xml:space="preserve"> </w:t>
      </w:r>
      <w:bookmarkStart w:id="50" w:name="_Toc45628255"/>
      <w:r w:rsidRPr="004A4F4A">
        <w:rPr>
          <w:rFonts w:ascii="Times New Roman" w:hAnsi="Times New Roman" w:cs="Times New Roman"/>
          <w:b/>
          <w:sz w:val="24"/>
          <w:szCs w:val="24"/>
        </w:rPr>
        <w:t>Tipo Tubagens</w:t>
      </w:r>
      <w:bookmarkEnd w:id="50"/>
      <w:r w:rsidRPr="004A4F4A">
        <w:rPr>
          <w:rFonts w:ascii="Times New Roman" w:hAnsi="Times New Roman" w:cs="Times New Roman"/>
          <w:b/>
          <w:sz w:val="24"/>
          <w:szCs w:val="24"/>
        </w:rPr>
        <w:t xml:space="preserve"> </w:t>
      </w:r>
    </w:p>
    <w:p w14:paraId="5E67C88F" w14:textId="24A7351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Como se mostrou anteriormente, a importância de uma correta drenagem das águas residuais está </w:t>
      </w:r>
      <w:r w:rsidR="00450ED8" w:rsidRPr="00F41A28">
        <w:rPr>
          <w:rFonts w:ascii="Times New Roman" w:hAnsi="Times New Roman" w:cs="Times New Roman"/>
          <w:bCs/>
          <w:sz w:val="24"/>
          <w:szCs w:val="24"/>
          <w:lang w:val="pt-PT"/>
        </w:rPr>
        <w:t>directamente</w:t>
      </w:r>
      <w:r w:rsidRPr="00F41A28">
        <w:rPr>
          <w:rFonts w:ascii="Times New Roman" w:hAnsi="Times New Roman" w:cs="Times New Roman"/>
          <w:bCs/>
          <w:sz w:val="24"/>
          <w:szCs w:val="24"/>
          <w:lang w:val="pt-PT"/>
        </w:rPr>
        <w:t xml:space="preserve"> relacionada com a manutenção de condições de saúde pública e qualidade ambiental. Ambas as exigências são observadas pela via de adequada implantação da rede predial de drenagem e do seu correto dimensionamento, que visa garantir as condições adequadas de escoamento. No entanto, os materiais utilizados também desempenham um papel muito importante, devendo assegurar:</w:t>
      </w:r>
    </w:p>
    <w:p w14:paraId="4E85FE40"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a solicitações exteriores (por exemplo, troços enterrados); </w:t>
      </w:r>
    </w:p>
    <w:p w14:paraId="0577B119"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a pressões impostas internamente à canalização; </w:t>
      </w:r>
    </w:p>
    <w:p w14:paraId="5BD1C95F"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à variações de temperatura; </w:t>
      </w:r>
    </w:p>
    <w:p w14:paraId="1A2731AF"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Condições adequadas de escoamento (rugosidade da tubagem tão lisa quanto possível); </w:t>
      </w:r>
    </w:p>
    <w:p w14:paraId="6CA9B6D3"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à abrasão; </w:t>
      </w:r>
    </w:p>
    <w:p w14:paraId="45D7BBF5"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à agressividade química; </w:t>
      </w:r>
    </w:p>
    <w:p w14:paraId="005270DD"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Fiabilidade dimensional (tolerância reduzida nos diâmetros disponibilizados pelos fabricantes); </w:t>
      </w:r>
    </w:p>
    <w:p w14:paraId="75C06D01"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Facilidade de transporte, instalação e manutenção; </w:t>
      </w:r>
    </w:p>
    <w:p w14:paraId="7222AB55"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Custos (material, transporte e manutenção). </w:t>
      </w:r>
    </w:p>
    <w:p w14:paraId="3713E0BA" w14:textId="77777777" w:rsidR="00F41A28" w:rsidRDefault="00F41A28" w:rsidP="00C14B82">
      <w:pPr>
        <w:pStyle w:val="PargrafodaLista"/>
        <w:numPr>
          <w:ilvl w:val="0"/>
          <w:numId w:val="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Exigências de aspecto. </w:t>
      </w:r>
    </w:p>
    <w:p w14:paraId="10A11B5C"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qualidade das tubagens e acessórios utilizados deve ser garantida com certificados de qualidade de entidades acreditadas ou de ensaios das entidades com competência para os acreditar. Em geral, os materiais utilizados dividem-se em quatro grupos:</w:t>
      </w:r>
    </w:p>
    <w:p w14:paraId="0FA35F75" w14:textId="77777777" w:rsidR="00F41A28" w:rsidRDefault="00F41A28" w:rsidP="00680D1D">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Betão</w:t>
      </w:r>
      <w:proofErr w:type="spellEnd"/>
      <w:r>
        <w:rPr>
          <w:rFonts w:ascii="Times New Roman" w:hAnsi="Times New Roman" w:cs="Times New Roman"/>
          <w:b/>
          <w:sz w:val="24"/>
          <w:szCs w:val="24"/>
        </w:rPr>
        <w:t xml:space="preserve">: </w:t>
      </w:r>
    </w:p>
    <w:p w14:paraId="0991C67A"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Simples (BS)</w:t>
      </w:r>
    </w:p>
    <w:p w14:paraId="3877E7EC"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Armado (BA)</w:t>
      </w:r>
    </w:p>
    <w:p w14:paraId="3DAC701F" w14:textId="77777777" w:rsidR="00450ED8" w:rsidRDefault="00450ED8" w:rsidP="00450ED8">
      <w:pPr>
        <w:pStyle w:val="PargrafodaLista"/>
        <w:spacing w:line="360" w:lineRule="auto"/>
        <w:jc w:val="both"/>
        <w:rPr>
          <w:rFonts w:ascii="Times New Roman" w:hAnsi="Times New Roman" w:cs="Times New Roman"/>
          <w:bCs/>
          <w:sz w:val="24"/>
          <w:szCs w:val="24"/>
        </w:rPr>
      </w:pPr>
    </w:p>
    <w:p w14:paraId="6B092C03" w14:textId="77777777" w:rsidR="00F41A28" w:rsidRDefault="00F41A28" w:rsidP="00680D1D">
      <w:pPr>
        <w:spacing w:line="36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t>Cerâmicos</w:t>
      </w:r>
      <w:proofErr w:type="spellEnd"/>
      <w:r>
        <w:rPr>
          <w:rFonts w:ascii="Times New Roman" w:hAnsi="Times New Roman" w:cs="Times New Roman"/>
          <w:b/>
          <w:sz w:val="24"/>
          <w:szCs w:val="24"/>
        </w:rPr>
        <w:t xml:space="preserve"> :</w:t>
      </w:r>
      <w:proofErr w:type="gramEnd"/>
    </w:p>
    <w:p w14:paraId="59EA62C7"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Grés vitrificado (GV).</w:t>
      </w:r>
    </w:p>
    <w:p w14:paraId="0FDC5785" w14:textId="77777777" w:rsidR="00F41A28" w:rsidRDefault="00F41A28" w:rsidP="00680D1D">
      <w:pPr>
        <w:pStyle w:val="PargrafodaLista"/>
        <w:spacing w:line="360" w:lineRule="auto"/>
        <w:jc w:val="both"/>
        <w:rPr>
          <w:rFonts w:ascii="Times New Roman" w:hAnsi="Times New Roman" w:cs="Times New Roman"/>
          <w:bCs/>
          <w:sz w:val="24"/>
          <w:szCs w:val="24"/>
        </w:rPr>
      </w:pPr>
    </w:p>
    <w:p w14:paraId="13163A06" w14:textId="77777777" w:rsidR="00F41A28" w:rsidRDefault="00F41A28" w:rsidP="00680D1D">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Metais</w:t>
      </w:r>
      <w:proofErr w:type="spellEnd"/>
      <w:r>
        <w:rPr>
          <w:rFonts w:ascii="Times New Roman" w:hAnsi="Times New Roman" w:cs="Times New Roman"/>
          <w:b/>
          <w:sz w:val="24"/>
          <w:szCs w:val="24"/>
        </w:rPr>
        <w:t xml:space="preserve">: </w:t>
      </w:r>
    </w:p>
    <w:p w14:paraId="56BCAE34"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Aço (A) </w:t>
      </w:r>
    </w:p>
    <w:p w14:paraId="1F73D94F"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Aço galvanizado (AG) </w:t>
      </w:r>
    </w:p>
    <w:p w14:paraId="3A646C10"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Aço inoxidável (AI) </w:t>
      </w:r>
    </w:p>
    <w:p w14:paraId="39927CC7" w14:textId="77777777" w:rsidR="00F41A28" w:rsidRDefault="00F41A28" w:rsidP="00C14B82">
      <w:pPr>
        <w:pStyle w:val="PargrafodaLista"/>
        <w:numPr>
          <w:ilvl w:val="0"/>
          <w:numId w:val="10"/>
        </w:numPr>
        <w:spacing w:line="360" w:lineRule="auto"/>
        <w:rPr>
          <w:rFonts w:ascii="Times New Roman" w:hAnsi="Times New Roman" w:cs="Times New Roman"/>
          <w:bCs/>
          <w:sz w:val="24"/>
          <w:szCs w:val="24"/>
        </w:rPr>
      </w:pPr>
      <w:r>
        <w:rPr>
          <w:rFonts w:ascii="Times New Roman" w:hAnsi="Times New Roman" w:cs="Times New Roman"/>
          <w:bCs/>
          <w:sz w:val="24"/>
          <w:szCs w:val="24"/>
        </w:rPr>
        <w:t>Ferro fundido (FF).</w:t>
      </w:r>
    </w:p>
    <w:p w14:paraId="43C9A566" w14:textId="77777777" w:rsidR="00F41A28" w:rsidRDefault="00F41A28" w:rsidP="00C14B82">
      <w:pPr>
        <w:pStyle w:val="PargrafodaLista"/>
        <w:numPr>
          <w:ilvl w:val="0"/>
          <w:numId w:val="10"/>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Plásticos: Polietileno de alta densidade (PEAD); </w:t>
      </w:r>
    </w:p>
    <w:p w14:paraId="29DB225B"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Policloreto de vinilo (PVC); </w:t>
      </w:r>
    </w:p>
    <w:p w14:paraId="56C1D0E7" w14:textId="77777777" w:rsidR="00F41A28" w:rsidRDefault="00F41A28" w:rsidP="00C14B82">
      <w:pPr>
        <w:pStyle w:val="PargrafodaLista"/>
        <w:numPr>
          <w:ilvl w:val="0"/>
          <w:numId w:val="1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Polipropileno reticulado (PP-R)</w:t>
      </w:r>
    </w:p>
    <w:p w14:paraId="64781192" w14:textId="77777777" w:rsidR="00F41A28" w:rsidRDefault="00F41A28" w:rsidP="00680D1D">
      <w:pPr>
        <w:pStyle w:val="PargrafodaLista"/>
        <w:spacing w:line="360" w:lineRule="auto"/>
        <w:jc w:val="both"/>
        <w:rPr>
          <w:rFonts w:ascii="Times New Roman" w:hAnsi="Times New Roman" w:cs="Times New Roman"/>
          <w:bCs/>
          <w:sz w:val="24"/>
          <w:szCs w:val="24"/>
        </w:rPr>
      </w:pPr>
    </w:p>
    <w:p w14:paraId="6D46FE34" w14:textId="77777777" w:rsidR="00F41A28" w:rsidRDefault="00F41A28" w:rsidP="00680D1D">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Plásticos</w:t>
      </w:r>
      <w:proofErr w:type="spellEnd"/>
      <w:r>
        <w:rPr>
          <w:rFonts w:ascii="Times New Roman" w:hAnsi="Times New Roman" w:cs="Times New Roman"/>
          <w:b/>
          <w:sz w:val="24"/>
          <w:szCs w:val="24"/>
        </w:rPr>
        <w:t xml:space="preserve">: </w:t>
      </w:r>
    </w:p>
    <w:p w14:paraId="57930DDF" w14:textId="77777777" w:rsidR="00F41A28" w:rsidRDefault="00F41A28" w:rsidP="00C14B82">
      <w:pPr>
        <w:pStyle w:val="PargrafodaLista"/>
        <w:numPr>
          <w:ilvl w:val="0"/>
          <w:numId w:val="1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Polietileno de alta densidade (PEAD); </w:t>
      </w:r>
    </w:p>
    <w:p w14:paraId="3F87FCF4" w14:textId="77777777" w:rsidR="00F41A28" w:rsidRDefault="00F41A28" w:rsidP="00C14B82">
      <w:pPr>
        <w:pStyle w:val="PargrafodaLista"/>
        <w:numPr>
          <w:ilvl w:val="0"/>
          <w:numId w:val="1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Policloreto de vinilo (PVC); </w:t>
      </w:r>
    </w:p>
    <w:p w14:paraId="5EFFE76B" w14:textId="77777777" w:rsidR="00F41A28" w:rsidRDefault="00F41A28" w:rsidP="00C14B82">
      <w:pPr>
        <w:pStyle w:val="PargrafodaLista"/>
        <w:numPr>
          <w:ilvl w:val="0"/>
          <w:numId w:val="1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Polipropileno reticulado (PP-R) </w:t>
      </w:r>
    </w:p>
    <w:p w14:paraId="64EF7E16" w14:textId="77777777" w:rsidR="004A4F4A" w:rsidRDefault="004A4F4A" w:rsidP="00680D1D">
      <w:pPr>
        <w:spacing w:line="360" w:lineRule="auto"/>
        <w:rPr>
          <w:rFonts w:ascii="Times New Roman" w:hAnsi="Times New Roman" w:cs="Times New Roman"/>
          <w:bCs/>
          <w:sz w:val="24"/>
          <w:szCs w:val="24"/>
          <w:lang w:val="pt-PT"/>
        </w:rPr>
      </w:pPr>
    </w:p>
    <w:p w14:paraId="1D41BE6D" w14:textId="73640980" w:rsidR="00F41A28" w:rsidRPr="004A4F4A" w:rsidRDefault="00F41A28" w:rsidP="00C14B82">
      <w:pPr>
        <w:pStyle w:val="PargrafodaLista"/>
        <w:numPr>
          <w:ilvl w:val="2"/>
          <w:numId w:val="36"/>
        </w:numPr>
        <w:spacing w:line="360" w:lineRule="auto"/>
        <w:outlineLvl w:val="2"/>
        <w:rPr>
          <w:rFonts w:ascii="Times New Roman" w:hAnsi="Times New Roman" w:cs="Times New Roman"/>
          <w:b/>
          <w:sz w:val="24"/>
          <w:szCs w:val="24"/>
        </w:rPr>
      </w:pPr>
      <w:bookmarkStart w:id="51" w:name="_Toc45628256"/>
      <w:r w:rsidRPr="004A4F4A">
        <w:rPr>
          <w:rFonts w:ascii="Times New Roman" w:hAnsi="Times New Roman" w:cs="Times New Roman"/>
          <w:b/>
          <w:sz w:val="24"/>
          <w:szCs w:val="24"/>
        </w:rPr>
        <w:t>Tubagens de betão</w:t>
      </w:r>
      <w:bookmarkEnd w:id="51"/>
      <w:r w:rsidRPr="004A4F4A">
        <w:rPr>
          <w:rFonts w:ascii="Times New Roman" w:hAnsi="Times New Roman" w:cs="Times New Roman"/>
          <w:b/>
          <w:sz w:val="24"/>
          <w:szCs w:val="24"/>
        </w:rPr>
        <w:t xml:space="preserve"> </w:t>
      </w:r>
    </w:p>
    <w:p w14:paraId="59B7EAF4" w14:textId="40135877" w:rsidR="00F41A28" w:rsidRPr="00126C2B" w:rsidRDefault="00F41A28" w:rsidP="00126C2B">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A principal aplicação das tubagens de betão é subterrânea, quase exclusivamente na indústria ou em </w:t>
      </w:r>
      <w:r w:rsidRPr="00126C2B">
        <w:rPr>
          <w:rFonts w:ascii="Times New Roman" w:hAnsi="Times New Roman" w:cs="Times New Roman"/>
          <w:bCs/>
          <w:sz w:val="24"/>
          <w:szCs w:val="24"/>
        </w:rPr>
        <w:t xml:space="preserve">sistemas públicos de drenagem, uma vez que este material é o apropriado para grandes diâmetros e para situações em que existam solicitações estruturais importantes. Apesar de estas tubagens poderem apresentar secção circular ou quadrangular. </w:t>
      </w:r>
    </w:p>
    <w:p w14:paraId="7FBD68BB" w14:textId="77777777" w:rsidR="00F41A28" w:rsidRDefault="00F41A28" w:rsidP="00680D1D">
      <w:pPr>
        <w:pStyle w:val="Pargrafoda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7A9D9EA" w14:textId="050CE2D8" w:rsidR="00F41A28" w:rsidRPr="004A4F4A"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As tubagens de betão apr</w:t>
      </w:r>
      <w:r w:rsidR="004A4F4A">
        <w:rPr>
          <w:rFonts w:ascii="Times New Roman" w:hAnsi="Times New Roman" w:cs="Times New Roman"/>
          <w:bCs/>
          <w:sz w:val="24"/>
          <w:szCs w:val="24"/>
          <w:lang w:val="pt-PT"/>
        </w:rPr>
        <w:t>esentam as seguintes vantagens:</w:t>
      </w:r>
    </w:p>
    <w:p w14:paraId="5A19C7DD" w14:textId="77777777" w:rsidR="00F41A28" w:rsidRDefault="00F41A28" w:rsidP="00C14B82">
      <w:pPr>
        <w:pStyle w:val="PargrafodaLista"/>
        <w:numPr>
          <w:ilvl w:val="0"/>
          <w:numId w:val="12"/>
        </w:numPr>
        <w:spacing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Coeficiente de rugosidade reduzido; </w:t>
      </w:r>
    </w:p>
    <w:p w14:paraId="2A154BAB" w14:textId="77777777" w:rsidR="00F41A28" w:rsidRDefault="00F41A28" w:rsidP="00C14B82">
      <w:pPr>
        <w:pStyle w:val="PargrafodaLista"/>
        <w:numPr>
          <w:ilvl w:val="0"/>
          <w:numId w:val="12"/>
        </w:numPr>
        <w:spacing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 Elevada resistência a pressões exteriores e interiores; </w:t>
      </w:r>
    </w:p>
    <w:p w14:paraId="0E04A58F" w14:textId="77777777" w:rsidR="00F41A28" w:rsidRDefault="00F41A28" w:rsidP="00C14B82">
      <w:pPr>
        <w:pStyle w:val="PargrafodaLista"/>
        <w:numPr>
          <w:ilvl w:val="0"/>
          <w:numId w:val="12"/>
        </w:numPr>
        <w:spacing w:line="360" w:lineRule="auto"/>
        <w:ind w:left="360"/>
        <w:rPr>
          <w:rFonts w:ascii="Times New Roman" w:hAnsi="Times New Roman" w:cs="Times New Roman"/>
          <w:bCs/>
          <w:sz w:val="24"/>
          <w:szCs w:val="24"/>
        </w:rPr>
      </w:pPr>
      <w:r>
        <w:rPr>
          <w:rFonts w:ascii="Times New Roman" w:hAnsi="Times New Roman" w:cs="Times New Roman"/>
          <w:bCs/>
          <w:sz w:val="24"/>
          <w:szCs w:val="24"/>
        </w:rPr>
        <w:t>Capacidade de fabricação “</w:t>
      </w:r>
      <w:proofErr w:type="spellStart"/>
      <w:r>
        <w:rPr>
          <w:rFonts w:ascii="Times New Roman" w:hAnsi="Times New Roman" w:cs="Times New Roman"/>
          <w:bCs/>
          <w:sz w:val="24"/>
          <w:szCs w:val="24"/>
        </w:rPr>
        <w:t>in-situ</w:t>
      </w:r>
      <w:proofErr w:type="spellEnd"/>
      <w:r>
        <w:rPr>
          <w:rFonts w:ascii="Times New Roman" w:hAnsi="Times New Roman" w:cs="Times New Roman"/>
          <w:bCs/>
          <w:sz w:val="24"/>
          <w:szCs w:val="24"/>
        </w:rPr>
        <w:t xml:space="preserve">”; </w:t>
      </w:r>
    </w:p>
    <w:p w14:paraId="63500888" w14:textId="77777777" w:rsidR="00F41A28" w:rsidRDefault="00F41A28" w:rsidP="00C14B82">
      <w:pPr>
        <w:pStyle w:val="PargrafodaLista"/>
        <w:numPr>
          <w:ilvl w:val="0"/>
          <w:numId w:val="12"/>
        </w:numPr>
        <w:spacing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Custos controlados; </w:t>
      </w:r>
    </w:p>
    <w:p w14:paraId="10644258" w14:textId="77777777" w:rsidR="00F41A28" w:rsidRDefault="00F41A28" w:rsidP="00C14B82">
      <w:pPr>
        <w:pStyle w:val="PargrafodaLista"/>
        <w:numPr>
          <w:ilvl w:val="0"/>
          <w:numId w:val="12"/>
        </w:numPr>
        <w:spacing w:line="360" w:lineRule="auto"/>
        <w:ind w:left="360"/>
        <w:rPr>
          <w:rFonts w:ascii="Times New Roman" w:hAnsi="Times New Roman" w:cs="Times New Roman"/>
          <w:bCs/>
          <w:sz w:val="24"/>
          <w:szCs w:val="24"/>
        </w:rPr>
      </w:pPr>
      <w:r>
        <w:rPr>
          <w:rFonts w:ascii="Times New Roman" w:hAnsi="Times New Roman" w:cs="Times New Roman"/>
          <w:bCs/>
          <w:sz w:val="24"/>
          <w:szCs w:val="24"/>
        </w:rPr>
        <w:t xml:space="preserve">Vasta experiência de utilização. </w:t>
      </w:r>
    </w:p>
    <w:p w14:paraId="7151E3E3" w14:textId="77777777" w:rsidR="00F41A28" w:rsidRDefault="00F41A28" w:rsidP="00680D1D">
      <w:pPr>
        <w:pStyle w:val="PargrafodaLista"/>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p>
    <w:p w14:paraId="5A673516" w14:textId="77777777" w:rsidR="004A4F4A" w:rsidRDefault="004A4F4A" w:rsidP="00680D1D">
      <w:pPr>
        <w:pStyle w:val="PargrafodaLista"/>
        <w:spacing w:line="360" w:lineRule="auto"/>
        <w:ind w:left="0"/>
        <w:rPr>
          <w:rFonts w:ascii="Times New Roman" w:hAnsi="Times New Roman" w:cs="Times New Roman"/>
          <w:bCs/>
          <w:sz w:val="24"/>
          <w:szCs w:val="24"/>
        </w:rPr>
      </w:pPr>
    </w:p>
    <w:p w14:paraId="6DA064F6"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As principais </w:t>
      </w:r>
      <w:r w:rsidRPr="00126C2B">
        <w:rPr>
          <w:rFonts w:ascii="Times New Roman" w:hAnsi="Times New Roman" w:cs="Times New Roman"/>
          <w:b/>
          <w:bCs/>
          <w:sz w:val="24"/>
          <w:szCs w:val="24"/>
          <w:lang w:val="pt-PT"/>
        </w:rPr>
        <w:t>desvantagens</w:t>
      </w:r>
      <w:r w:rsidRPr="00F41A28">
        <w:rPr>
          <w:rFonts w:ascii="Times New Roman" w:hAnsi="Times New Roman" w:cs="Times New Roman"/>
          <w:bCs/>
          <w:sz w:val="24"/>
          <w:szCs w:val="24"/>
          <w:lang w:val="pt-PT"/>
        </w:rPr>
        <w:t xml:space="preserve"> são as seguintes: </w:t>
      </w:r>
    </w:p>
    <w:p w14:paraId="3D4E27FB" w14:textId="77777777" w:rsidR="00F41A28"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Elevado peso próprio; </w:t>
      </w:r>
    </w:p>
    <w:p w14:paraId="7A609056" w14:textId="77777777" w:rsidR="00F41A28"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Difícil manuseamento e transporte;</w:t>
      </w:r>
    </w:p>
    <w:p w14:paraId="658E305F" w14:textId="77777777" w:rsidR="00F41A28"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Baixa resistência aos ataques químicos de sulfatos, ácidos ou sulfureto de hidrogénio;</w:t>
      </w:r>
    </w:p>
    <w:p w14:paraId="1AE2938A" w14:textId="77777777" w:rsidR="00F41A28"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Baixa resistência a impactos (material frágil se não for reforçado com armaduras em aço);</w:t>
      </w:r>
    </w:p>
    <w:p w14:paraId="0142E59C" w14:textId="77777777" w:rsidR="00F41A28"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Permeabilidade reduzida mas não nula;</w:t>
      </w:r>
    </w:p>
    <w:p w14:paraId="42B4D6C2" w14:textId="77777777" w:rsidR="004A4F4A" w:rsidRDefault="00F41A28" w:rsidP="00C14B82">
      <w:pPr>
        <w:pStyle w:val="PargrafodaLista"/>
        <w:numPr>
          <w:ilvl w:val="0"/>
          <w:numId w:val="13"/>
        </w:numPr>
        <w:spacing w:line="360" w:lineRule="auto"/>
        <w:rPr>
          <w:rFonts w:ascii="Times New Roman" w:hAnsi="Times New Roman" w:cs="Times New Roman"/>
          <w:bCs/>
          <w:sz w:val="24"/>
          <w:szCs w:val="24"/>
        </w:rPr>
      </w:pPr>
      <w:r>
        <w:rPr>
          <w:rFonts w:ascii="Times New Roman" w:hAnsi="Times New Roman" w:cs="Times New Roman"/>
          <w:bCs/>
          <w:sz w:val="24"/>
          <w:szCs w:val="24"/>
        </w:rPr>
        <w:t>Ba</w:t>
      </w:r>
      <w:r w:rsidR="004A4F4A">
        <w:rPr>
          <w:rFonts w:ascii="Times New Roman" w:hAnsi="Times New Roman" w:cs="Times New Roman"/>
          <w:bCs/>
          <w:sz w:val="24"/>
          <w:szCs w:val="24"/>
        </w:rPr>
        <w:t xml:space="preserve">ixa flexibilidade das juntas.  </w:t>
      </w:r>
    </w:p>
    <w:p w14:paraId="372CE127" w14:textId="77777777" w:rsidR="004A4F4A" w:rsidRDefault="004A4F4A" w:rsidP="00680D1D">
      <w:pPr>
        <w:spacing w:line="360" w:lineRule="auto"/>
        <w:rPr>
          <w:rFonts w:ascii="Times New Roman" w:hAnsi="Times New Roman" w:cs="Times New Roman"/>
          <w:b/>
          <w:sz w:val="24"/>
          <w:szCs w:val="24"/>
        </w:rPr>
      </w:pPr>
    </w:p>
    <w:p w14:paraId="2E2650A8" w14:textId="1044172E" w:rsidR="00F41A28" w:rsidRPr="004A4F4A" w:rsidRDefault="00F41A28" w:rsidP="00C14B82">
      <w:pPr>
        <w:pStyle w:val="PargrafodaLista"/>
        <w:numPr>
          <w:ilvl w:val="2"/>
          <w:numId w:val="36"/>
        </w:numPr>
        <w:spacing w:line="360" w:lineRule="auto"/>
        <w:outlineLvl w:val="2"/>
        <w:rPr>
          <w:rFonts w:ascii="Times New Roman" w:hAnsi="Times New Roman" w:cs="Times New Roman"/>
          <w:bCs/>
          <w:sz w:val="24"/>
          <w:szCs w:val="24"/>
        </w:rPr>
      </w:pPr>
      <w:bookmarkStart w:id="52" w:name="_Toc45628257"/>
      <w:r w:rsidRPr="004A4F4A">
        <w:rPr>
          <w:rFonts w:ascii="Times New Roman" w:hAnsi="Times New Roman" w:cs="Times New Roman"/>
          <w:b/>
          <w:sz w:val="24"/>
          <w:szCs w:val="24"/>
        </w:rPr>
        <w:t>Grés vitrificado</w:t>
      </w:r>
      <w:bookmarkEnd w:id="52"/>
      <w:r w:rsidRPr="004A4F4A">
        <w:rPr>
          <w:rFonts w:ascii="Times New Roman" w:hAnsi="Times New Roman" w:cs="Times New Roman"/>
          <w:b/>
          <w:sz w:val="24"/>
          <w:szCs w:val="24"/>
        </w:rPr>
        <w:t xml:space="preserve"> </w:t>
      </w:r>
    </w:p>
    <w:p w14:paraId="0EF119F2"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As tubagens de grés vitrificado têm a grande vantagem de dispensarem o recurso à aplicação de </w:t>
      </w:r>
    </w:p>
    <w:p w14:paraId="23AA1A7C" w14:textId="1C7A7F90"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medidas adicionais de protecção à agressividade do solo ou das água</w:t>
      </w:r>
      <w:r w:rsidR="00126C2B">
        <w:rPr>
          <w:rFonts w:ascii="Times New Roman" w:hAnsi="Times New Roman" w:cs="Times New Roman"/>
          <w:bCs/>
          <w:sz w:val="24"/>
          <w:szCs w:val="24"/>
          <w:lang w:val="pt-PT"/>
        </w:rPr>
        <w:t xml:space="preserve">s residuais. No entanto, estas </w:t>
      </w:r>
      <w:r w:rsidRPr="00F41A28">
        <w:rPr>
          <w:rFonts w:ascii="Times New Roman" w:hAnsi="Times New Roman" w:cs="Times New Roman"/>
          <w:bCs/>
          <w:sz w:val="24"/>
          <w:szCs w:val="24"/>
          <w:lang w:val="pt-PT"/>
        </w:rPr>
        <w:t xml:space="preserve">tubagens são pouco utilizadas, talvez devido a uma má imagem no mercado deixada pelos fornecedores no passado. Noutros países, como, por exemplo, a Alemanha, estas tubagens são largamente utilizadas em grandes </w:t>
      </w:r>
      <w:r w:rsidR="00126C2B" w:rsidRPr="00F41A28">
        <w:rPr>
          <w:rFonts w:ascii="Times New Roman" w:hAnsi="Times New Roman" w:cs="Times New Roman"/>
          <w:bCs/>
          <w:sz w:val="24"/>
          <w:szCs w:val="24"/>
          <w:lang w:val="pt-PT"/>
        </w:rPr>
        <w:t>diâmetros.</w:t>
      </w:r>
      <w:r w:rsidRPr="00F41A28">
        <w:rPr>
          <w:rFonts w:ascii="Times New Roman" w:hAnsi="Times New Roman" w:cs="Times New Roman"/>
          <w:bCs/>
          <w:sz w:val="24"/>
          <w:szCs w:val="24"/>
          <w:lang w:val="pt-PT"/>
        </w:rPr>
        <w:t xml:space="preserve"> </w:t>
      </w:r>
    </w:p>
    <w:p w14:paraId="4FC6BE45"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As principais vantagens do grés vitrificado são as seguintes: </w:t>
      </w:r>
    </w:p>
    <w:p w14:paraId="167E31E3" w14:textId="77777777" w:rsidR="00F41A28" w:rsidRDefault="00F41A28" w:rsidP="00C14B82">
      <w:pPr>
        <w:pStyle w:val="PargrafodaLista"/>
        <w:numPr>
          <w:ilvl w:val="0"/>
          <w:numId w:val="14"/>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Elevada resistência a ataques químicos e abrasivos; </w:t>
      </w:r>
    </w:p>
    <w:p w14:paraId="024C9C9F" w14:textId="77777777" w:rsidR="00F41A28" w:rsidRDefault="00F41A28" w:rsidP="00C14B82">
      <w:pPr>
        <w:pStyle w:val="PargrafodaLista"/>
        <w:numPr>
          <w:ilvl w:val="0"/>
          <w:numId w:val="14"/>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Boa resistência mecânica e flexibilidade das juntas; </w:t>
      </w:r>
    </w:p>
    <w:p w14:paraId="50213A5B" w14:textId="77777777" w:rsidR="00F41A28" w:rsidRDefault="00F41A28" w:rsidP="00C14B82">
      <w:pPr>
        <w:pStyle w:val="PargrafodaLista"/>
        <w:numPr>
          <w:ilvl w:val="0"/>
          <w:numId w:val="14"/>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Baixo coeficiente de rugosidade; </w:t>
      </w:r>
    </w:p>
    <w:p w14:paraId="25C8908D" w14:textId="77777777" w:rsidR="00F41A28" w:rsidRDefault="00F41A28" w:rsidP="00C14B82">
      <w:pPr>
        <w:pStyle w:val="PargrafodaLista"/>
        <w:numPr>
          <w:ilvl w:val="0"/>
          <w:numId w:val="14"/>
        </w:numPr>
        <w:spacing w:line="360" w:lineRule="auto"/>
        <w:rPr>
          <w:rFonts w:ascii="Times New Roman" w:hAnsi="Times New Roman" w:cs="Times New Roman"/>
          <w:bCs/>
          <w:sz w:val="24"/>
          <w:szCs w:val="24"/>
        </w:rPr>
      </w:pPr>
      <w:r>
        <w:rPr>
          <w:rFonts w:ascii="Times New Roman" w:hAnsi="Times New Roman" w:cs="Times New Roman"/>
          <w:bCs/>
          <w:sz w:val="24"/>
          <w:szCs w:val="24"/>
        </w:rPr>
        <w:t>Longevidade.</w:t>
      </w:r>
    </w:p>
    <w:p w14:paraId="1A5E3363"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Podem também apontar-se as seguintes </w:t>
      </w:r>
      <w:r w:rsidRPr="00126C2B">
        <w:rPr>
          <w:rFonts w:ascii="Times New Roman" w:hAnsi="Times New Roman" w:cs="Times New Roman"/>
          <w:b/>
          <w:bCs/>
          <w:sz w:val="24"/>
          <w:szCs w:val="24"/>
          <w:lang w:val="pt-PT"/>
        </w:rPr>
        <w:t>desvantagens</w:t>
      </w:r>
      <w:r w:rsidRPr="00F41A28">
        <w:rPr>
          <w:rFonts w:ascii="Times New Roman" w:hAnsi="Times New Roman" w:cs="Times New Roman"/>
          <w:bCs/>
          <w:sz w:val="24"/>
          <w:szCs w:val="24"/>
          <w:lang w:val="pt-PT"/>
        </w:rPr>
        <w:t xml:space="preserve">: </w:t>
      </w:r>
    </w:p>
    <w:p w14:paraId="2AE61F5A"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Elevado peso próprio; </w:t>
      </w:r>
    </w:p>
    <w:p w14:paraId="594D96FC"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Difícil manuseamento e transporte; </w:t>
      </w:r>
    </w:p>
    <w:p w14:paraId="10A632D7"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Fragilidade; </w:t>
      </w:r>
    </w:p>
    <w:p w14:paraId="52F92E28"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Elevados custos;</w:t>
      </w:r>
    </w:p>
    <w:p w14:paraId="3C6C9C62"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Falta de qualidade dos produtos apresentados por alguns fabricantes no passado. </w:t>
      </w:r>
    </w:p>
    <w:p w14:paraId="3702F973" w14:textId="77777777" w:rsidR="00E773A1" w:rsidRDefault="00E773A1" w:rsidP="00680D1D">
      <w:pPr>
        <w:spacing w:line="360" w:lineRule="auto"/>
        <w:rPr>
          <w:rFonts w:ascii="Times New Roman" w:hAnsi="Times New Roman" w:cs="Times New Roman"/>
          <w:bCs/>
          <w:sz w:val="24"/>
          <w:szCs w:val="24"/>
          <w:lang w:val="pt-PT"/>
        </w:rPr>
      </w:pPr>
    </w:p>
    <w:p w14:paraId="227C7894" w14:textId="77777777" w:rsidR="00126C2B" w:rsidRDefault="00126C2B" w:rsidP="00680D1D">
      <w:pPr>
        <w:spacing w:line="360" w:lineRule="auto"/>
        <w:rPr>
          <w:rFonts w:ascii="Times New Roman" w:hAnsi="Times New Roman" w:cs="Times New Roman"/>
          <w:bCs/>
          <w:sz w:val="24"/>
          <w:szCs w:val="24"/>
          <w:lang w:val="pt-PT"/>
        </w:rPr>
      </w:pPr>
    </w:p>
    <w:p w14:paraId="0D7CD205" w14:textId="6E06FD6B" w:rsidR="00F41A28" w:rsidRPr="00E773A1" w:rsidRDefault="00F41A28" w:rsidP="00C14B82">
      <w:pPr>
        <w:pStyle w:val="PargrafodaLista"/>
        <w:numPr>
          <w:ilvl w:val="2"/>
          <w:numId w:val="36"/>
        </w:numPr>
        <w:spacing w:line="360" w:lineRule="auto"/>
        <w:outlineLvl w:val="2"/>
        <w:rPr>
          <w:rFonts w:ascii="Times New Roman" w:hAnsi="Times New Roman" w:cs="Times New Roman"/>
          <w:b/>
          <w:sz w:val="24"/>
          <w:szCs w:val="24"/>
        </w:rPr>
      </w:pPr>
      <w:bookmarkStart w:id="53" w:name="_Toc45628258"/>
      <w:r w:rsidRPr="00E773A1">
        <w:rPr>
          <w:rFonts w:ascii="Times New Roman" w:hAnsi="Times New Roman" w:cs="Times New Roman"/>
          <w:b/>
          <w:sz w:val="24"/>
          <w:szCs w:val="24"/>
        </w:rPr>
        <w:lastRenderedPageBreak/>
        <w:t>Tubagens metálicas</w:t>
      </w:r>
      <w:bookmarkEnd w:id="53"/>
      <w:r w:rsidRPr="00E773A1">
        <w:rPr>
          <w:rFonts w:ascii="Times New Roman" w:hAnsi="Times New Roman" w:cs="Times New Roman"/>
          <w:b/>
          <w:sz w:val="24"/>
          <w:szCs w:val="24"/>
        </w:rPr>
        <w:t xml:space="preserve"> </w:t>
      </w:r>
    </w:p>
    <w:p w14:paraId="0891D160" w14:textId="77777777" w:rsidR="00F41A28" w:rsidRDefault="00F41A28" w:rsidP="00680D1D">
      <w:pPr>
        <w:pStyle w:val="PargrafodaLista"/>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CAE6675" w14:textId="54A9F46E" w:rsidR="00F41A28" w:rsidRDefault="00F41A28" w:rsidP="00680D1D">
      <w:pPr>
        <w:pStyle w:val="PargrafodaLista"/>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O principal material metálico utilizado na drenagem de esgotos é o ferro fundido (FF), o qual apresenta várias vantagens, mas também elevado custo, pelo que se reserva a sua utilização para quando as características dos restantes materiais (mais económicos) não garantem a qualidade da rede. Ainda assim, o ferro fundido é um dos principais materiais utilizados quando se pretende efectuar o transporte de águas a temperaturas elevadas ou a elevadas pressões. Estas tubagens geralmente são distribuídas com um revestimento exterior betuminoso, de zinco com camada de tinta epóxi, geralmente vermelha, pintura epóxi e betuminosa de cor vermelho acastanhada, poliure</w:t>
      </w:r>
      <w:r w:rsidR="00126C2B">
        <w:rPr>
          <w:rFonts w:ascii="Times New Roman" w:hAnsi="Times New Roman" w:cs="Times New Roman"/>
          <w:bCs/>
          <w:sz w:val="24"/>
          <w:szCs w:val="24"/>
        </w:rPr>
        <w:t xml:space="preserve">tano ou polietileno para solos </w:t>
      </w:r>
      <w:r>
        <w:rPr>
          <w:rFonts w:ascii="Times New Roman" w:hAnsi="Times New Roman" w:cs="Times New Roman"/>
          <w:bCs/>
          <w:sz w:val="24"/>
          <w:szCs w:val="24"/>
        </w:rPr>
        <w:t>agressivos. Interiormente, é revestido com cimento aluminoso centrifugado de cor acre, um revestimento interior de cimen</w:t>
      </w:r>
      <w:r w:rsidR="003331BD">
        <w:rPr>
          <w:rFonts w:ascii="Times New Roman" w:hAnsi="Times New Roman" w:cs="Times New Roman"/>
          <w:bCs/>
          <w:sz w:val="24"/>
          <w:szCs w:val="24"/>
        </w:rPr>
        <w:t>to aluminoso centrifugado para P</w:t>
      </w:r>
      <w:r>
        <w:rPr>
          <w:rFonts w:ascii="Times New Roman" w:hAnsi="Times New Roman" w:cs="Times New Roman"/>
          <w:bCs/>
          <w:sz w:val="24"/>
          <w:szCs w:val="24"/>
        </w:rPr>
        <w:t xml:space="preserve">H de 4 a 12 ou poliuretano para pH de 1 X 13. </w:t>
      </w:r>
    </w:p>
    <w:p w14:paraId="599D7C68" w14:textId="77777777" w:rsidR="00F41A28" w:rsidRDefault="00F41A28" w:rsidP="00680D1D">
      <w:pPr>
        <w:pStyle w:val="PargrafodaLista"/>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p>
    <w:p w14:paraId="09BA7CD3"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ferro fundido apresenta as seguintes </w:t>
      </w:r>
      <w:r w:rsidRPr="00126C2B">
        <w:rPr>
          <w:rFonts w:ascii="Times New Roman" w:hAnsi="Times New Roman" w:cs="Times New Roman"/>
          <w:b/>
          <w:bCs/>
          <w:sz w:val="24"/>
          <w:szCs w:val="24"/>
          <w:lang w:val="pt-PT"/>
        </w:rPr>
        <w:t>vantagens</w:t>
      </w:r>
      <w:r w:rsidRPr="00F41A28">
        <w:rPr>
          <w:rFonts w:ascii="Times New Roman" w:hAnsi="Times New Roman" w:cs="Times New Roman"/>
          <w:bCs/>
          <w:sz w:val="24"/>
          <w:szCs w:val="24"/>
          <w:lang w:val="pt-PT"/>
        </w:rPr>
        <w:t>:</w:t>
      </w:r>
    </w:p>
    <w:p w14:paraId="5253525D"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Elevada resistência mecânica a pressões internas;</w:t>
      </w:r>
    </w:p>
    <w:p w14:paraId="618B9DF6"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Impermeabilidade a gases e óleos;</w:t>
      </w:r>
    </w:p>
    <w:p w14:paraId="4437E0F3"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Possibilidade de colocação de acessórios do mesmo material;</w:t>
      </w:r>
    </w:p>
    <w:p w14:paraId="2EBDAA69"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Resistência a impactos; </w:t>
      </w:r>
    </w:p>
    <w:p w14:paraId="3D3F59B5"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Resistência térmica,</w:t>
      </w:r>
    </w:p>
    <w:p w14:paraId="42614D3F"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Longevidade;</w:t>
      </w:r>
    </w:p>
    <w:p w14:paraId="29DD3138"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Resistência à corrosão;</w:t>
      </w:r>
    </w:p>
    <w:p w14:paraId="25B60830" w14:textId="77777777" w:rsidR="00F41A28" w:rsidRDefault="00F41A28" w:rsidP="00C14B82">
      <w:pPr>
        <w:pStyle w:val="PargrafodaLista"/>
        <w:numPr>
          <w:ilvl w:val="0"/>
          <w:numId w:val="15"/>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Possibilidade de reciclagem. </w:t>
      </w:r>
    </w:p>
    <w:p w14:paraId="5364E0EB" w14:textId="77777777" w:rsidR="00F41A28" w:rsidRDefault="00F41A28" w:rsidP="00680D1D">
      <w:pPr>
        <w:pStyle w:val="PargrafodaLista"/>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60157C26"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As principais </w:t>
      </w:r>
      <w:r w:rsidRPr="00126C2B">
        <w:rPr>
          <w:rFonts w:ascii="Times New Roman" w:hAnsi="Times New Roman" w:cs="Times New Roman"/>
          <w:b/>
          <w:bCs/>
          <w:sz w:val="24"/>
          <w:szCs w:val="24"/>
          <w:lang w:val="pt-PT"/>
        </w:rPr>
        <w:t>desvantagens</w:t>
      </w:r>
      <w:r w:rsidRPr="00F41A28">
        <w:rPr>
          <w:rFonts w:ascii="Times New Roman" w:hAnsi="Times New Roman" w:cs="Times New Roman"/>
          <w:bCs/>
          <w:sz w:val="24"/>
          <w:szCs w:val="24"/>
          <w:lang w:val="pt-PT"/>
        </w:rPr>
        <w:t xml:space="preserve"> são as seguintes:</w:t>
      </w:r>
    </w:p>
    <w:p w14:paraId="3348A369"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Custos elevados;</w:t>
      </w:r>
    </w:p>
    <w:p w14:paraId="04B1B250"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Baixa resistência a ataques de sulfatos;</w:t>
      </w:r>
    </w:p>
    <w:p w14:paraId="30125F43"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Peso elevado;</w:t>
      </w:r>
    </w:p>
    <w:p w14:paraId="4BDD49A8"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Difícil manuseamento e transporte;</w:t>
      </w:r>
    </w:p>
    <w:p w14:paraId="035F9457"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Exigência de mão-de-obra especializada;</w:t>
      </w:r>
    </w:p>
    <w:p w14:paraId="04CA8D13" w14:textId="77777777" w:rsidR="00F41A28" w:rsidRDefault="00F41A28" w:rsidP="00C14B82">
      <w:pPr>
        <w:pStyle w:val="PargrafodaLista"/>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Perdas de carga mais elevadas quando comparado a outros materiais.</w:t>
      </w:r>
    </w:p>
    <w:p w14:paraId="6992BF9B" w14:textId="77777777" w:rsidR="00F41A28" w:rsidRDefault="00F41A28" w:rsidP="00680D1D">
      <w:pPr>
        <w:pStyle w:val="PargrafodaLista"/>
        <w:spacing w:line="360" w:lineRule="auto"/>
        <w:rPr>
          <w:rFonts w:ascii="Times New Roman" w:hAnsi="Times New Roman" w:cs="Times New Roman"/>
          <w:bCs/>
          <w:sz w:val="24"/>
          <w:szCs w:val="24"/>
        </w:rPr>
      </w:pPr>
    </w:p>
    <w:p w14:paraId="3DCD95DE"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ligação entre tubagens e os tubos com os acessórios pode ser efectuada: </w:t>
      </w:r>
    </w:p>
    <w:p w14:paraId="12FB4975"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Com acobardamento (através de uma união de junta rápida dotada de um elastómero colocado no acobardamento) Sem acobardamento (com a colocação topo a topo dos elementos e a fixação através de abraçadeiras metálicas). Na instalação de elementos de ferro fundido, deve ter-se atenção nos cortes, devendo garantir-se que os revestimentos não são danificados. Deve também garantir-se que o afastamento máximo das fixações verticais tem um espaçamento inferior a 2m. </w:t>
      </w:r>
    </w:p>
    <w:p w14:paraId="226E03FE" w14:textId="77777777" w:rsidR="00E773A1" w:rsidRDefault="00E773A1" w:rsidP="00680D1D">
      <w:pPr>
        <w:spacing w:line="360" w:lineRule="auto"/>
        <w:jc w:val="both"/>
        <w:rPr>
          <w:rFonts w:ascii="Times New Roman" w:hAnsi="Times New Roman" w:cs="Times New Roman"/>
          <w:bCs/>
          <w:sz w:val="24"/>
          <w:szCs w:val="24"/>
          <w:lang w:val="pt-PT"/>
        </w:rPr>
      </w:pPr>
    </w:p>
    <w:p w14:paraId="54D0B27A" w14:textId="47650E21" w:rsidR="00F41A28" w:rsidRPr="00E773A1" w:rsidRDefault="00F41A28" w:rsidP="00C14B82">
      <w:pPr>
        <w:pStyle w:val="PargrafodaLista"/>
        <w:numPr>
          <w:ilvl w:val="2"/>
          <w:numId w:val="36"/>
        </w:numPr>
        <w:spacing w:line="360" w:lineRule="auto"/>
        <w:jc w:val="both"/>
        <w:outlineLvl w:val="2"/>
        <w:rPr>
          <w:rFonts w:ascii="Times New Roman" w:hAnsi="Times New Roman" w:cs="Times New Roman"/>
          <w:b/>
          <w:sz w:val="24"/>
          <w:szCs w:val="24"/>
        </w:rPr>
      </w:pPr>
      <w:bookmarkStart w:id="54" w:name="_Toc45628259"/>
      <w:r w:rsidRPr="00E773A1">
        <w:rPr>
          <w:rFonts w:ascii="Times New Roman" w:hAnsi="Times New Roman" w:cs="Times New Roman"/>
          <w:b/>
          <w:sz w:val="24"/>
          <w:szCs w:val="24"/>
        </w:rPr>
        <w:t>Policloreto de Vinilo (PVC)</w:t>
      </w:r>
      <w:bookmarkEnd w:id="54"/>
      <w:r w:rsidRPr="00E773A1">
        <w:rPr>
          <w:rFonts w:ascii="Times New Roman" w:hAnsi="Times New Roman" w:cs="Times New Roman"/>
          <w:b/>
          <w:sz w:val="24"/>
          <w:szCs w:val="24"/>
        </w:rPr>
        <w:t xml:space="preserve"> </w:t>
      </w:r>
    </w:p>
    <w:p w14:paraId="655BCC02" w14:textId="77777777" w:rsidR="00F41A28" w:rsidRDefault="00F41A28" w:rsidP="00680D1D">
      <w:pPr>
        <w:spacing w:line="360" w:lineRule="auto"/>
        <w:jc w:val="both"/>
        <w:rPr>
          <w:rFonts w:ascii="Times New Roman" w:hAnsi="Times New Roman" w:cs="Times New Roman"/>
          <w:bCs/>
          <w:sz w:val="24"/>
          <w:szCs w:val="24"/>
        </w:rPr>
      </w:pPr>
      <w:r w:rsidRPr="00F41A28">
        <w:rPr>
          <w:rFonts w:ascii="Times New Roman" w:hAnsi="Times New Roman" w:cs="Times New Roman"/>
          <w:bCs/>
          <w:sz w:val="24"/>
          <w:szCs w:val="24"/>
          <w:lang w:val="pt-PT"/>
        </w:rPr>
        <w:t xml:space="preserve"> De entre os materiais termoplásticos mais utilizados actualmente em redes prediais de drenagem de águas residuais destaca-se o Policloreto de Vinilo, o qual, apesar de ser mais sensível ao ambiente externo da tubagem do que os materiais anteriormente referidos, apresenta elevadas vantagens a nível de custo e peso e também ao nível da resistência aos agentes agressivos do esgoto. </w:t>
      </w:r>
      <w:r>
        <w:rPr>
          <w:rFonts w:ascii="Times New Roman" w:hAnsi="Times New Roman" w:cs="Times New Roman"/>
          <w:bCs/>
          <w:sz w:val="24"/>
          <w:szCs w:val="24"/>
        </w:rPr>
        <w:t xml:space="preserve">O PVC </w:t>
      </w:r>
      <w:proofErr w:type="spellStart"/>
      <w:r>
        <w:rPr>
          <w:rFonts w:ascii="Times New Roman" w:hAnsi="Times New Roman" w:cs="Times New Roman"/>
          <w:bCs/>
          <w:sz w:val="24"/>
          <w:szCs w:val="24"/>
        </w:rPr>
        <w:t>apresenta</w:t>
      </w:r>
      <w:proofErr w:type="spellEnd"/>
      <w:r>
        <w:rPr>
          <w:rFonts w:ascii="Times New Roman" w:hAnsi="Times New Roman" w:cs="Times New Roman"/>
          <w:bCs/>
          <w:sz w:val="24"/>
          <w:szCs w:val="24"/>
        </w:rPr>
        <w:t xml:space="preserve"> as </w:t>
      </w:r>
      <w:proofErr w:type="spellStart"/>
      <w:r>
        <w:rPr>
          <w:rFonts w:ascii="Times New Roman" w:hAnsi="Times New Roman" w:cs="Times New Roman"/>
          <w:bCs/>
          <w:sz w:val="24"/>
          <w:szCs w:val="24"/>
        </w:rPr>
        <w:t>seguintes</w:t>
      </w:r>
      <w:proofErr w:type="spellEnd"/>
      <w:r>
        <w:rPr>
          <w:rFonts w:ascii="Times New Roman" w:hAnsi="Times New Roman" w:cs="Times New Roman"/>
          <w:bCs/>
          <w:sz w:val="24"/>
          <w:szCs w:val="24"/>
        </w:rPr>
        <w:t xml:space="preserve"> </w:t>
      </w:r>
      <w:proofErr w:type="spellStart"/>
      <w:r w:rsidRPr="00126C2B">
        <w:rPr>
          <w:rFonts w:ascii="Times New Roman" w:hAnsi="Times New Roman" w:cs="Times New Roman"/>
          <w:b/>
          <w:bCs/>
          <w:sz w:val="24"/>
          <w:szCs w:val="24"/>
        </w:rPr>
        <w:t>vantagens</w:t>
      </w:r>
      <w:proofErr w:type="spellEnd"/>
      <w:r>
        <w:rPr>
          <w:rFonts w:ascii="Times New Roman" w:hAnsi="Times New Roman" w:cs="Times New Roman"/>
          <w:bCs/>
          <w:sz w:val="24"/>
          <w:szCs w:val="24"/>
        </w:rPr>
        <w:t xml:space="preserve">: </w:t>
      </w:r>
    </w:p>
    <w:p w14:paraId="0DAE52D4"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Flexibilidade; </w:t>
      </w:r>
    </w:p>
    <w:p w14:paraId="73AC4A48"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Baixa rugosidade, </w:t>
      </w:r>
    </w:p>
    <w:p w14:paraId="33AA9FFF"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Baixo peso; </w:t>
      </w:r>
    </w:p>
    <w:p w14:paraId="33C8CC95"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Vasta gama de acessórios do mesmo material; </w:t>
      </w:r>
    </w:p>
    <w:p w14:paraId="395D4CE4"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Baixo custo;</w:t>
      </w:r>
    </w:p>
    <w:p w14:paraId="4B5B9BB9"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a elementos químicos e oxidação; </w:t>
      </w:r>
    </w:p>
    <w:p w14:paraId="1471DA55"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Resistência a incrustações;</w:t>
      </w:r>
    </w:p>
    <w:p w14:paraId="6ED1A559"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Impermeabilidade a gases e líquidos;</w:t>
      </w:r>
    </w:p>
    <w:p w14:paraId="7BC1498E" w14:textId="77777777"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Facilidade de instalação;</w:t>
      </w:r>
    </w:p>
    <w:p w14:paraId="412FC11A" w14:textId="7F1AA1FC" w:rsidR="00F41A28" w:rsidRDefault="00F41A28" w:rsidP="00C14B82">
      <w:pPr>
        <w:pStyle w:val="PargrafodaLista"/>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Resistência à corrosão </w:t>
      </w:r>
      <w:r w:rsidR="00614AD8">
        <w:rPr>
          <w:rFonts w:ascii="Times New Roman" w:hAnsi="Times New Roman" w:cs="Times New Roman"/>
          <w:bCs/>
          <w:sz w:val="24"/>
          <w:szCs w:val="24"/>
        </w:rPr>
        <w:t>electroquímica</w:t>
      </w:r>
      <w:r>
        <w:rPr>
          <w:rFonts w:ascii="Times New Roman" w:hAnsi="Times New Roman" w:cs="Times New Roman"/>
          <w:bCs/>
          <w:sz w:val="24"/>
          <w:szCs w:val="24"/>
        </w:rPr>
        <w:t xml:space="preserve">. </w:t>
      </w:r>
    </w:p>
    <w:p w14:paraId="600FC74E"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As principais desvantagens do PVC são as seguintes:</w:t>
      </w:r>
    </w:p>
    <w:p w14:paraId="585DD267" w14:textId="77777777"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Elevado coeficiente de dilatação térmica linear;</w:t>
      </w:r>
    </w:p>
    <w:p w14:paraId="225D95CF" w14:textId="77777777"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Elevado risco de ovalização;</w:t>
      </w:r>
    </w:p>
    <w:p w14:paraId="7B48D83F" w14:textId="77777777"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Baixa resistência mecânica;</w:t>
      </w:r>
    </w:p>
    <w:p w14:paraId="349CF5FA" w14:textId="77777777"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Deforma com temperaturas superiores a 50ºC;</w:t>
      </w:r>
    </w:p>
    <w:p w14:paraId="049552DD" w14:textId="77777777"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Baixa resistência à pressão;</w:t>
      </w:r>
    </w:p>
    <w:p w14:paraId="6F988FFF" w14:textId="62C1D042" w:rsidR="00F41A28" w:rsidRDefault="00F41A28" w:rsidP="00C14B82">
      <w:pPr>
        <w:pStyle w:val="PargrafodaLista"/>
        <w:numPr>
          <w:ilvl w:val="0"/>
          <w:numId w:val="1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Necessidade de </w:t>
      </w:r>
      <w:r w:rsidR="00126C2B">
        <w:rPr>
          <w:rFonts w:ascii="Times New Roman" w:hAnsi="Times New Roman" w:cs="Times New Roman"/>
          <w:bCs/>
          <w:sz w:val="24"/>
          <w:szCs w:val="24"/>
        </w:rPr>
        <w:t>interacção</w:t>
      </w:r>
      <w:r>
        <w:rPr>
          <w:rFonts w:ascii="Times New Roman" w:hAnsi="Times New Roman" w:cs="Times New Roman"/>
          <w:bCs/>
          <w:sz w:val="24"/>
          <w:szCs w:val="24"/>
        </w:rPr>
        <w:t xml:space="preserve"> com reforços de betão quando enterrados;</w:t>
      </w:r>
    </w:p>
    <w:p w14:paraId="4AD90DD1"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ligação entre tubagens ou entre estas e acessórios pode ser efetuada com:  </w:t>
      </w:r>
    </w:p>
    <w:p w14:paraId="221942DC" w14:textId="296EEFD0" w:rsidR="00F41A28" w:rsidRPr="00126C2B" w:rsidRDefault="00F41A28" w:rsidP="00C14B82">
      <w:pPr>
        <w:pStyle w:val="PargrafodaLista"/>
        <w:numPr>
          <w:ilvl w:val="0"/>
          <w:numId w:val="1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 acobardamento para colar (com uma cola à base de solventes fortes que não sejam </w:t>
      </w:r>
      <w:r w:rsidRPr="00126C2B">
        <w:rPr>
          <w:rFonts w:ascii="Times New Roman" w:hAnsi="Times New Roman" w:cs="Times New Roman"/>
          <w:bCs/>
          <w:sz w:val="24"/>
          <w:szCs w:val="24"/>
        </w:rPr>
        <w:t xml:space="preserve">prejudiciais às tubagens, os quais necessitam de um tempo de maturação após colocação em obra. Para </w:t>
      </w:r>
      <w:r w:rsidR="00126C2B" w:rsidRPr="00126C2B">
        <w:rPr>
          <w:rFonts w:ascii="Times New Roman" w:hAnsi="Times New Roman" w:cs="Times New Roman"/>
          <w:bCs/>
          <w:sz w:val="24"/>
          <w:szCs w:val="24"/>
        </w:rPr>
        <w:t>efectuar</w:t>
      </w:r>
      <w:r w:rsidRPr="00126C2B">
        <w:rPr>
          <w:rFonts w:ascii="Times New Roman" w:hAnsi="Times New Roman" w:cs="Times New Roman"/>
          <w:bCs/>
          <w:sz w:val="24"/>
          <w:szCs w:val="24"/>
        </w:rPr>
        <w:t xml:space="preserve"> a colagem, deve garantir-se a limpeza das extremidades do tubo ou acessório com um pano limpo por forma a evitar a integração de poeiras ou lixos que enfraqueçam a ligação.) </w:t>
      </w:r>
    </w:p>
    <w:p w14:paraId="2E5813F5" w14:textId="0E74C413" w:rsidR="00F41A28" w:rsidRPr="00126C2B" w:rsidRDefault="00F41A28" w:rsidP="00C14B82">
      <w:pPr>
        <w:pStyle w:val="PargrafodaLista"/>
        <w:numPr>
          <w:ilvl w:val="0"/>
          <w:numId w:val="1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 acobardamento com anel de estanqueidade. (com a colocação deste na base </w:t>
      </w:r>
      <w:r w:rsidR="00126C2B">
        <w:rPr>
          <w:rFonts w:ascii="Times New Roman" w:hAnsi="Times New Roman" w:cs="Times New Roman"/>
          <w:bCs/>
          <w:sz w:val="24"/>
          <w:szCs w:val="24"/>
        </w:rPr>
        <w:t>do acobardamento</w:t>
      </w:r>
      <w:r w:rsidRPr="00126C2B">
        <w:rPr>
          <w:rFonts w:ascii="Times New Roman" w:hAnsi="Times New Roman" w:cs="Times New Roman"/>
          <w:bCs/>
          <w:sz w:val="24"/>
          <w:szCs w:val="24"/>
        </w:rPr>
        <w:t xml:space="preserve">, devendo esta ser previamente lubrificada. O lubrificante utilizado deve ser o mais inócuo possível. A limpeza das superfícies a unir deve ser garantida por forma a não danificar os anéis, o que pode colocar em causa o seu correto funcionamento). Na instalação de elementos de PVC, deve ter-se atenção nos cortes para que os revestimentos não sejam </w:t>
      </w:r>
      <w:r w:rsidR="00126C2B" w:rsidRPr="00126C2B">
        <w:rPr>
          <w:rFonts w:ascii="Times New Roman" w:hAnsi="Times New Roman" w:cs="Times New Roman"/>
          <w:bCs/>
          <w:sz w:val="24"/>
          <w:szCs w:val="24"/>
        </w:rPr>
        <w:t>danificados. (</w:t>
      </w:r>
      <w:r w:rsidRPr="00126C2B">
        <w:rPr>
          <w:rFonts w:ascii="Times New Roman" w:hAnsi="Times New Roman" w:cs="Times New Roman"/>
          <w:bCs/>
          <w:sz w:val="24"/>
          <w:szCs w:val="24"/>
        </w:rPr>
        <w:t>Falcão Bauer 1994)</w:t>
      </w:r>
    </w:p>
    <w:p w14:paraId="32D78D77" w14:textId="77777777" w:rsidR="00E773A1" w:rsidRDefault="00E773A1" w:rsidP="00680D1D">
      <w:pPr>
        <w:spacing w:line="360" w:lineRule="auto"/>
        <w:jc w:val="both"/>
        <w:rPr>
          <w:rFonts w:ascii="Times New Roman" w:hAnsi="Times New Roman" w:cs="Times New Roman"/>
          <w:bCs/>
          <w:sz w:val="24"/>
          <w:szCs w:val="24"/>
          <w:lang w:val="pt-PT"/>
        </w:rPr>
      </w:pPr>
    </w:p>
    <w:p w14:paraId="125ADA96" w14:textId="77777777" w:rsidR="00E773A1" w:rsidRDefault="00E773A1" w:rsidP="00680D1D">
      <w:pPr>
        <w:spacing w:line="360" w:lineRule="auto"/>
        <w:jc w:val="both"/>
        <w:rPr>
          <w:rFonts w:ascii="Times New Roman" w:hAnsi="Times New Roman" w:cs="Times New Roman"/>
          <w:bCs/>
          <w:sz w:val="24"/>
          <w:szCs w:val="24"/>
          <w:lang w:val="pt-PT"/>
        </w:rPr>
      </w:pPr>
    </w:p>
    <w:p w14:paraId="4280637D" w14:textId="77777777" w:rsidR="00E773A1" w:rsidRDefault="00E773A1" w:rsidP="00680D1D">
      <w:pPr>
        <w:spacing w:line="360" w:lineRule="auto"/>
        <w:jc w:val="both"/>
        <w:rPr>
          <w:rFonts w:ascii="Times New Roman" w:hAnsi="Times New Roman" w:cs="Times New Roman"/>
          <w:bCs/>
          <w:sz w:val="24"/>
          <w:szCs w:val="24"/>
          <w:lang w:val="pt-PT"/>
        </w:rPr>
      </w:pPr>
    </w:p>
    <w:p w14:paraId="527598B0" w14:textId="77777777" w:rsidR="00E773A1" w:rsidRDefault="00E773A1" w:rsidP="00680D1D">
      <w:pPr>
        <w:spacing w:line="360" w:lineRule="auto"/>
        <w:jc w:val="both"/>
        <w:rPr>
          <w:rFonts w:ascii="Times New Roman" w:hAnsi="Times New Roman" w:cs="Times New Roman"/>
          <w:bCs/>
          <w:sz w:val="24"/>
          <w:szCs w:val="24"/>
          <w:lang w:val="pt-PT"/>
        </w:rPr>
      </w:pPr>
    </w:p>
    <w:p w14:paraId="046F6F75" w14:textId="77777777" w:rsidR="00E773A1" w:rsidRDefault="00E773A1" w:rsidP="00680D1D">
      <w:pPr>
        <w:spacing w:line="360" w:lineRule="auto"/>
        <w:jc w:val="both"/>
        <w:rPr>
          <w:rFonts w:ascii="Times New Roman" w:hAnsi="Times New Roman" w:cs="Times New Roman"/>
          <w:bCs/>
          <w:sz w:val="24"/>
          <w:szCs w:val="24"/>
          <w:lang w:val="pt-PT"/>
        </w:rPr>
      </w:pPr>
    </w:p>
    <w:p w14:paraId="421394F9" w14:textId="77777777" w:rsidR="00E773A1" w:rsidRDefault="00E773A1" w:rsidP="00680D1D">
      <w:pPr>
        <w:spacing w:line="360" w:lineRule="auto"/>
        <w:jc w:val="both"/>
        <w:rPr>
          <w:rFonts w:ascii="Times New Roman" w:hAnsi="Times New Roman" w:cs="Times New Roman"/>
          <w:bCs/>
          <w:sz w:val="24"/>
          <w:szCs w:val="24"/>
          <w:lang w:val="pt-PT"/>
        </w:rPr>
      </w:pPr>
    </w:p>
    <w:p w14:paraId="0446FA83" w14:textId="77777777" w:rsidR="00E773A1" w:rsidRDefault="00E773A1" w:rsidP="00680D1D">
      <w:pPr>
        <w:spacing w:line="360" w:lineRule="auto"/>
        <w:jc w:val="both"/>
        <w:rPr>
          <w:rFonts w:ascii="Times New Roman" w:hAnsi="Times New Roman" w:cs="Times New Roman"/>
          <w:bCs/>
          <w:sz w:val="24"/>
          <w:szCs w:val="24"/>
          <w:lang w:val="pt-PT"/>
        </w:rPr>
      </w:pPr>
    </w:p>
    <w:p w14:paraId="32053634" w14:textId="77777777" w:rsidR="00E773A1" w:rsidRPr="00F41A28" w:rsidRDefault="00E773A1" w:rsidP="00680D1D">
      <w:pPr>
        <w:spacing w:line="360" w:lineRule="auto"/>
        <w:jc w:val="both"/>
        <w:rPr>
          <w:rFonts w:ascii="Times New Roman" w:hAnsi="Times New Roman" w:cs="Times New Roman"/>
          <w:bCs/>
          <w:sz w:val="24"/>
          <w:szCs w:val="24"/>
          <w:lang w:val="pt-PT"/>
        </w:rPr>
      </w:pPr>
    </w:p>
    <w:p w14:paraId="54DDB1B2" w14:textId="77777777" w:rsidR="00E773A1" w:rsidRPr="00126C2B" w:rsidRDefault="00F41A28" w:rsidP="00680D1D">
      <w:pPr>
        <w:pStyle w:val="Ttulo1"/>
        <w:spacing w:line="360" w:lineRule="auto"/>
        <w:rPr>
          <w:rFonts w:ascii="Times New Roman" w:hAnsi="Times New Roman" w:cs="Times New Roman"/>
          <w:sz w:val="24"/>
          <w:szCs w:val="24"/>
          <w:lang w:val="pt-PT"/>
        </w:rPr>
      </w:pPr>
      <w:bookmarkStart w:id="55" w:name="_Toc45628260"/>
      <w:r w:rsidRPr="00126C2B">
        <w:rPr>
          <w:rFonts w:ascii="Times New Roman" w:hAnsi="Times New Roman" w:cs="Times New Roman"/>
          <w:sz w:val="24"/>
          <w:szCs w:val="24"/>
          <w:lang w:val="pt-PT"/>
        </w:rPr>
        <w:lastRenderedPageBreak/>
        <w:t>CAPITULO 3 ˗ METODOLOGIA E INSTRUMENTOS DE PESQUISA</w:t>
      </w:r>
      <w:bookmarkEnd w:id="55"/>
      <w:r w:rsidRPr="00126C2B">
        <w:rPr>
          <w:rFonts w:ascii="Times New Roman" w:hAnsi="Times New Roman" w:cs="Times New Roman"/>
          <w:sz w:val="24"/>
          <w:szCs w:val="24"/>
          <w:lang w:val="pt-PT"/>
        </w:rPr>
        <w:tab/>
        <w:t xml:space="preserve"> </w:t>
      </w:r>
    </w:p>
    <w:p w14:paraId="6CBF7685" w14:textId="2A3F108B" w:rsidR="00F41A28" w:rsidRPr="00371876" w:rsidRDefault="00F41A28" w:rsidP="00C14B82">
      <w:pPr>
        <w:pStyle w:val="Ttulo1"/>
        <w:numPr>
          <w:ilvl w:val="0"/>
          <w:numId w:val="36"/>
        </w:numPr>
        <w:spacing w:line="360" w:lineRule="auto"/>
        <w:rPr>
          <w:rFonts w:ascii="Times New Roman" w:hAnsi="Times New Roman" w:cs="Times New Roman"/>
          <w:sz w:val="24"/>
          <w:szCs w:val="24"/>
          <w:lang w:val="pt-PT"/>
        </w:rPr>
      </w:pPr>
      <w:bookmarkStart w:id="56" w:name="_Toc45628261"/>
      <w:r w:rsidRPr="00371876">
        <w:rPr>
          <w:rFonts w:ascii="Times New Roman" w:hAnsi="Times New Roman" w:cs="Times New Roman"/>
          <w:sz w:val="24"/>
          <w:szCs w:val="24"/>
          <w:lang w:val="pt-PT"/>
        </w:rPr>
        <w:t>Metodologias de Pesquisa</w:t>
      </w:r>
      <w:bookmarkEnd w:id="56"/>
    </w:p>
    <w:p w14:paraId="0832B718"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Como referido anteriormente, o presente trabalho de investigação visa propor a melhoria da rede de drenagem predial. </w:t>
      </w:r>
    </w:p>
    <w:p w14:paraId="1CA6C10E" w14:textId="0B2D5D58"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Conduzir a uma solução no âmbito da problemática da falha do Sistema de drenagem na rede predial </w:t>
      </w:r>
      <w:r w:rsidR="00126C2B" w:rsidRPr="00F41A28">
        <w:rPr>
          <w:rFonts w:ascii="Times New Roman" w:hAnsi="Times New Roman" w:cs="Times New Roman"/>
          <w:bCs/>
          <w:sz w:val="24"/>
          <w:szCs w:val="24"/>
          <w:lang w:val="pt-PT"/>
        </w:rPr>
        <w:t>que por</w:t>
      </w:r>
      <w:r w:rsidRPr="00F41A28">
        <w:rPr>
          <w:rFonts w:ascii="Times New Roman" w:hAnsi="Times New Roman" w:cs="Times New Roman"/>
          <w:bCs/>
          <w:sz w:val="24"/>
          <w:szCs w:val="24"/>
          <w:lang w:val="pt-PT"/>
        </w:rPr>
        <w:t xml:space="preserve"> consequência, </w:t>
      </w:r>
      <w:r w:rsidR="00126C2B" w:rsidRPr="00F41A28">
        <w:rPr>
          <w:rFonts w:ascii="Times New Roman" w:hAnsi="Times New Roman" w:cs="Times New Roman"/>
          <w:bCs/>
          <w:sz w:val="24"/>
          <w:szCs w:val="24"/>
          <w:lang w:val="pt-PT"/>
        </w:rPr>
        <w:t>traz insatisfação</w:t>
      </w:r>
      <w:r w:rsidRPr="00F41A28">
        <w:rPr>
          <w:rFonts w:ascii="Times New Roman" w:hAnsi="Times New Roman" w:cs="Times New Roman"/>
          <w:bCs/>
          <w:sz w:val="24"/>
          <w:szCs w:val="24"/>
          <w:lang w:val="pt-PT"/>
        </w:rPr>
        <w:t xml:space="preserve"> dos residentes devido a falta de manutenção do Sistema existente, com o </w:t>
      </w:r>
      <w:r w:rsidR="00126C2B" w:rsidRPr="00F41A28">
        <w:rPr>
          <w:rFonts w:ascii="Times New Roman" w:hAnsi="Times New Roman" w:cs="Times New Roman"/>
          <w:bCs/>
          <w:sz w:val="24"/>
          <w:szCs w:val="24"/>
          <w:lang w:val="pt-PT"/>
        </w:rPr>
        <w:t>objectivo</w:t>
      </w:r>
      <w:r w:rsidRPr="00F41A28">
        <w:rPr>
          <w:rFonts w:ascii="Times New Roman" w:hAnsi="Times New Roman" w:cs="Times New Roman"/>
          <w:bCs/>
          <w:sz w:val="24"/>
          <w:szCs w:val="24"/>
          <w:lang w:val="pt-PT"/>
        </w:rPr>
        <w:t xml:space="preserve"> de fazer análise dos impactos socia</w:t>
      </w:r>
      <w:r w:rsidR="00126C2B">
        <w:rPr>
          <w:rFonts w:ascii="Times New Roman" w:hAnsi="Times New Roman" w:cs="Times New Roman"/>
          <w:bCs/>
          <w:sz w:val="24"/>
          <w:szCs w:val="24"/>
          <w:lang w:val="pt-PT"/>
        </w:rPr>
        <w:t>i</w:t>
      </w:r>
      <w:r w:rsidRPr="00F41A28">
        <w:rPr>
          <w:rFonts w:ascii="Times New Roman" w:hAnsi="Times New Roman" w:cs="Times New Roman"/>
          <w:bCs/>
          <w:sz w:val="24"/>
          <w:szCs w:val="24"/>
          <w:lang w:val="pt-PT"/>
        </w:rPr>
        <w:t>s causados, e propor uma melhoria da Rede com vista a reverter ou mitigar esta situação, para</w:t>
      </w:r>
      <w:r w:rsidR="00126C2B">
        <w:rPr>
          <w:rFonts w:ascii="Times New Roman" w:hAnsi="Times New Roman" w:cs="Times New Roman"/>
          <w:bCs/>
          <w:sz w:val="24"/>
          <w:szCs w:val="24"/>
          <w:lang w:val="pt-PT"/>
        </w:rPr>
        <w:t xml:space="preserve"> tal seguirá as seguintes fases:</w:t>
      </w:r>
      <w:r w:rsidRPr="00F41A28">
        <w:rPr>
          <w:rFonts w:ascii="Times New Roman" w:hAnsi="Times New Roman" w:cs="Times New Roman"/>
          <w:bCs/>
          <w:sz w:val="24"/>
          <w:szCs w:val="24"/>
          <w:lang w:val="pt-PT"/>
        </w:rPr>
        <w:t xml:space="preserve"> </w:t>
      </w:r>
    </w:p>
    <w:p w14:paraId="4448E571" w14:textId="45CE87E0" w:rsidR="00F41A28" w:rsidRDefault="00F41A28" w:rsidP="00C14B82">
      <w:pPr>
        <w:pStyle w:val="PargrafodaLista"/>
        <w:numPr>
          <w:ilvl w:val="0"/>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Revisão bibliográfica: com vista a obter informação relacionada com o dimensionamento, manutenção, diversos sistemas de drenagem de </w:t>
      </w:r>
      <w:r w:rsidR="00126C2B">
        <w:rPr>
          <w:rFonts w:ascii="Times New Roman" w:hAnsi="Times New Roman" w:cs="Times New Roman"/>
          <w:bCs/>
          <w:sz w:val="24"/>
          <w:szCs w:val="24"/>
        </w:rPr>
        <w:t>águas</w:t>
      </w:r>
      <w:r>
        <w:rPr>
          <w:rFonts w:ascii="Times New Roman" w:hAnsi="Times New Roman" w:cs="Times New Roman"/>
          <w:bCs/>
          <w:sz w:val="24"/>
          <w:szCs w:val="24"/>
        </w:rPr>
        <w:t xml:space="preserve"> </w:t>
      </w:r>
      <w:r w:rsidR="00126C2B">
        <w:rPr>
          <w:rFonts w:ascii="Times New Roman" w:hAnsi="Times New Roman" w:cs="Times New Roman"/>
          <w:bCs/>
          <w:sz w:val="24"/>
          <w:szCs w:val="24"/>
        </w:rPr>
        <w:t>residual (Rede</w:t>
      </w:r>
      <w:r>
        <w:rPr>
          <w:rFonts w:ascii="Times New Roman" w:hAnsi="Times New Roman" w:cs="Times New Roman"/>
          <w:bCs/>
          <w:sz w:val="24"/>
          <w:szCs w:val="24"/>
        </w:rPr>
        <w:t xml:space="preserve"> de esgoto)</w:t>
      </w:r>
    </w:p>
    <w:p w14:paraId="3B96F219" w14:textId="7B494E09" w:rsidR="00F41A28" w:rsidRDefault="00F41A28" w:rsidP="00C14B82">
      <w:pPr>
        <w:pStyle w:val="PargrafodaLista"/>
        <w:numPr>
          <w:ilvl w:val="0"/>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Contacto visual </w:t>
      </w:r>
      <w:r w:rsidR="00126C2B">
        <w:rPr>
          <w:rFonts w:ascii="Times New Roman" w:hAnsi="Times New Roman" w:cs="Times New Roman"/>
          <w:bCs/>
          <w:sz w:val="24"/>
          <w:szCs w:val="24"/>
        </w:rPr>
        <w:t>directo</w:t>
      </w:r>
      <w:r>
        <w:rPr>
          <w:rFonts w:ascii="Times New Roman" w:hAnsi="Times New Roman" w:cs="Times New Roman"/>
          <w:bCs/>
          <w:sz w:val="24"/>
          <w:szCs w:val="24"/>
        </w:rPr>
        <w:t xml:space="preserve">; </w:t>
      </w:r>
    </w:p>
    <w:p w14:paraId="28D27EF4" w14:textId="77777777" w:rsidR="00F41A28" w:rsidRDefault="00F41A28" w:rsidP="00C14B82">
      <w:pPr>
        <w:pStyle w:val="PargrafodaLista"/>
        <w:numPr>
          <w:ilvl w:val="0"/>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Registo fotográfico e escrito; </w:t>
      </w:r>
    </w:p>
    <w:p w14:paraId="36959A80" w14:textId="64F1CBD8" w:rsidR="00E773A1" w:rsidRPr="00E773A1" w:rsidRDefault="00F41A28" w:rsidP="00C14B82">
      <w:pPr>
        <w:pStyle w:val="PargrafodaLista"/>
        <w:numPr>
          <w:ilvl w:val="0"/>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Consulta de informação facultada</w:t>
      </w:r>
      <w:r>
        <w:t xml:space="preserve"> </w:t>
      </w:r>
      <w:r w:rsidR="00E773A1">
        <w:rPr>
          <w:rFonts w:ascii="Times New Roman" w:hAnsi="Times New Roman" w:cs="Times New Roman"/>
          <w:bCs/>
          <w:sz w:val="24"/>
          <w:szCs w:val="24"/>
        </w:rPr>
        <w:t>pelos residentes do edifício;</w:t>
      </w:r>
    </w:p>
    <w:p w14:paraId="4345A7F7" w14:textId="77777777" w:rsidR="00F41A28" w:rsidRDefault="00F41A28" w:rsidP="00C14B82">
      <w:pPr>
        <w:pStyle w:val="PargrafodaLista"/>
        <w:numPr>
          <w:ilvl w:val="0"/>
          <w:numId w:val="2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Inquérito aos residentes do edifício.</w:t>
      </w:r>
    </w:p>
    <w:p w14:paraId="2B260D57"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76EAC676"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27CC96ED"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6EC6D7E3"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5D551ED7"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258D1638"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309A1C57"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233DFFB6"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1C87B53F"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60D0CE3E" w14:textId="77777777" w:rsidR="00E773A1" w:rsidRPr="00151AA0" w:rsidRDefault="00E773A1" w:rsidP="00680D1D">
      <w:pPr>
        <w:spacing w:line="360" w:lineRule="auto"/>
        <w:jc w:val="both"/>
        <w:rPr>
          <w:rFonts w:ascii="Times New Roman" w:hAnsi="Times New Roman" w:cs="Times New Roman"/>
          <w:bCs/>
          <w:sz w:val="24"/>
          <w:szCs w:val="24"/>
          <w:lang w:val="pt-PT"/>
        </w:rPr>
      </w:pPr>
    </w:p>
    <w:p w14:paraId="62498F76" w14:textId="52C3DF43" w:rsidR="00F41A28" w:rsidRPr="004F602C" w:rsidRDefault="00EF71FD" w:rsidP="00680D1D">
      <w:pPr>
        <w:pStyle w:val="Ttulo1"/>
        <w:spacing w:line="360" w:lineRule="auto"/>
        <w:rPr>
          <w:rFonts w:ascii="Times New Roman" w:hAnsi="Times New Roman" w:cs="Times New Roman"/>
          <w:sz w:val="24"/>
          <w:szCs w:val="24"/>
          <w:lang w:val="pt-PT"/>
        </w:rPr>
      </w:pPr>
      <w:bookmarkStart w:id="57" w:name="_Toc45628262"/>
      <w:r w:rsidRPr="004F602C">
        <w:rPr>
          <w:rFonts w:ascii="Times New Roman" w:hAnsi="Times New Roman" w:cs="Times New Roman"/>
          <w:sz w:val="24"/>
          <w:szCs w:val="24"/>
          <w:lang w:val="pt-PT"/>
        </w:rPr>
        <w:lastRenderedPageBreak/>
        <w:t>CAPITULO 4 ˗  ESTUDO DE CASO</w:t>
      </w:r>
      <w:bookmarkEnd w:id="57"/>
    </w:p>
    <w:p w14:paraId="17B9A958" w14:textId="05F1A33B" w:rsidR="00E773A1" w:rsidRPr="004F602C" w:rsidRDefault="00E773A1" w:rsidP="00C14B82">
      <w:pPr>
        <w:pStyle w:val="PargrafodaLista"/>
        <w:numPr>
          <w:ilvl w:val="0"/>
          <w:numId w:val="36"/>
        </w:numPr>
        <w:spacing w:line="360" w:lineRule="auto"/>
        <w:rPr>
          <w:rFonts w:ascii="Times New Roman" w:hAnsi="Times New Roman" w:cs="Times New Roman"/>
          <w:b/>
          <w:sz w:val="24"/>
          <w:szCs w:val="24"/>
        </w:rPr>
      </w:pPr>
      <w:r w:rsidRPr="004F602C">
        <w:rPr>
          <w:rFonts w:ascii="Times New Roman" w:hAnsi="Times New Roman" w:cs="Times New Roman"/>
          <w:b/>
          <w:sz w:val="24"/>
          <w:szCs w:val="24"/>
        </w:rPr>
        <w:t>ESTUDO DE CASO</w:t>
      </w:r>
    </w:p>
    <w:p w14:paraId="2BA09F73" w14:textId="4663CB76" w:rsidR="00F41A28" w:rsidRPr="00E773A1" w:rsidRDefault="00F41A28" w:rsidP="00C14B82">
      <w:pPr>
        <w:pStyle w:val="PargrafodaLista"/>
        <w:numPr>
          <w:ilvl w:val="1"/>
          <w:numId w:val="36"/>
        </w:numPr>
        <w:spacing w:line="360" w:lineRule="auto"/>
        <w:outlineLvl w:val="1"/>
        <w:rPr>
          <w:rFonts w:ascii="Times New Roman" w:hAnsi="Times New Roman" w:cs="Times New Roman"/>
          <w:b/>
          <w:sz w:val="24"/>
          <w:szCs w:val="24"/>
        </w:rPr>
      </w:pPr>
      <w:bookmarkStart w:id="58" w:name="_Toc45628263"/>
      <w:r w:rsidRPr="00E773A1">
        <w:rPr>
          <w:rFonts w:ascii="Times New Roman" w:hAnsi="Times New Roman" w:cs="Times New Roman"/>
          <w:b/>
          <w:sz w:val="24"/>
          <w:szCs w:val="24"/>
        </w:rPr>
        <w:t>Localização</w:t>
      </w:r>
      <w:bookmarkEnd w:id="58"/>
      <w:r w:rsidRPr="00E773A1">
        <w:rPr>
          <w:rFonts w:ascii="Times New Roman" w:hAnsi="Times New Roman" w:cs="Times New Roman"/>
          <w:b/>
          <w:sz w:val="24"/>
          <w:szCs w:val="24"/>
        </w:rPr>
        <w:t xml:space="preserve"> </w:t>
      </w:r>
    </w:p>
    <w:p w14:paraId="3FCAC380" w14:textId="17D0D859" w:rsidR="00EF71FD" w:rsidRPr="00F41A28" w:rsidRDefault="00EF71FD" w:rsidP="00680D1D">
      <w:pPr>
        <w:spacing w:line="360" w:lineRule="auto"/>
        <w:rPr>
          <w:rFonts w:ascii="Times New Roman" w:hAnsi="Times New Roman" w:cs="Times New Roman"/>
          <w:b/>
          <w:sz w:val="24"/>
          <w:szCs w:val="24"/>
          <w:lang w:val="pt-PT"/>
        </w:rPr>
      </w:pPr>
      <w:r w:rsidRPr="00F41A28">
        <w:rPr>
          <w:rFonts w:ascii="Times New Roman" w:hAnsi="Times New Roman" w:cs="Times New Roman"/>
          <w:bCs/>
          <w:sz w:val="24"/>
          <w:szCs w:val="24"/>
          <w:lang w:val="pt-PT"/>
        </w:rPr>
        <w:t xml:space="preserve">Conforme mencionado anteriormente o edifício localiza-se na Província de </w:t>
      </w:r>
      <w:r w:rsidR="00126C2B" w:rsidRPr="00F41A28">
        <w:rPr>
          <w:rFonts w:ascii="Times New Roman" w:hAnsi="Times New Roman" w:cs="Times New Roman"/>
          <w:bCs/>
          <w:sz w:val="24"/>
          <w:szCs w:val="24"/>
          <w:lang w:val="pt-PT"/>
        </w:rPr>
        <w:t>Maputo, cidade</w:t>
      </w:r>
      <w:r w:rsidRPr="00F41A28">
        <w:rPr>
          <w:rFonts w:ascii="Times New Roman" w:hAnsi="Times New Roman" w:cs="Times New Roman"/>
          <w:bCs/>
          <w:sz w:val="24"/>
          <w:szCs w:val="24"/>
          <w:lang w:val="pt-PT"/>
        </w:rPr>
        <w:t xml:space="preserve"> de </w:t>
      </w:r>
      <w:r w:rsidR="00126C2B" w:rsidRPr="00F41A28">
        <w:rPr>
          <w:rFonts w:ascii="Times New Roman" w:hAnsi="Times New Roman" w:cs="Times New Roman"/>
          <w:bCs/>
          <w:sz w:val="24"/>
          <w:szCs w:val="24"/>
          <w:lang w:val="pt-PT"/>
        </w:rPr>
        <w:t>Maputo, Rua</w:t>
      </w:r>
      <w:r w:rsidRPr="00F41A28">
        <w:rPr>
          <w:rFonts w:ascii="Times New Roman" w:hAnsi="Times New Roman" w:cs="Times New Roman"/>
          <w:bCs/>
          <w:sz w:val="24"/>
          <w:szCs w:val="24"/>
          <w:lang w:val="pt-PT"/>
        </w:rPr>
        <w:t xml:space="preserve"> d</w:t>
      </w:r>
      <w:r>
        <w:rPr>
          <w:rFonts w:ascii="Times New Roman" w:hAnsi="Times New Roman" w:cs="Times New Roman"/>
          <w:bCs/>
          <w:sz w:val="24"/>
          <w:szCs w:val="24"/>
          <w:lang w:val="pt-PT"/>
        </w:rPr>
        <w:t>a Resistência, (Edifício n°320) como se pode ver na figura 6.</w:t>
      </w:r>
    </w:p>
    <w:p w14:paraId="2759EC4B" w14:textId="77777777" w:rsidR="00EF71FD" w:rsidRPr="00EF71FD" w:rsidRDefault="00EF71FD" w:rsidP="00680D1D">
      <w:pPr>
        <w:spacing w:line="360" w:lineRule="auto"/>
        <w:rPr>
          <w:rFonts w:ascii="Times New Roman" w:hAnsi="Times New Roman" w:cs="Times New Roman"/>
          <w:b/>
          <w:sz w:val="24"/>
          <w:szCs w:val="24"/>
          <w:lang w:val="pt-PT"/>
        </w:rPr>
      </w:pPr>
    </w:p>
    <w:p w14:paraId="4C11C91B" w14:textId="1865A825" w:rsidR="00F41A28" w:rsidRDefault="00F41A28" w:rsidP="00680D1D">
      <w:pPr>
        <w:spacing w:line="360" w:lineRule="auto"/>
        <w:jc w:val="right"/>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EDCCF11" wp14:editId="50884FAE">
            <wp:extent cx="5943600" cy="3515995"/>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a:graphicData>
            </a:graphic>
          </wp:inline>
        </w:drawing>
      </w:r>
    </w:p>
    <w:p w14:paraId="615CF1D7" w14:textId="399C47CA" w:rsidR="00F41A28" w:rsidRPr="00F41A28" w:rsidRDefault="00126C2B" w:rsidP="00680D1D">
      <w:pPr>
        <w:spacing w:line="360" w:lineRule="auto"/>
        <w:rPr>
          <w:rFonts w:ascii="Times New Roman" w:hAnsi="Times New Roman" w:cs="Times New Roman"/>
          <w:bCs/>
          <w:sz w:val="24"/>
          <w:szCs w:val="24"/>
          <w:lang w:val="pt-PT"/>
        </w:rPr>
      </w:pPr>
      <w:r w:rsidRPr="00126C2B">
        <w:rPr>
          <w:rFonts w:ascii="Times New Roman" w:hAnsi="Times New Roman" w:cs="Times New Roman"/>
          <w:b/>
          <w:bCs/>
          <w:sz w:val="24"/>
          <w:szCs w:val="24"/>
          <w:lang w:val="pt-PT"/>
        </w:rPr>
        <w:t>Fotografia</w:t>
      </w:r>
      <w:r w:rsidR="008A485E">
        <w:rPr>
          <w:rFonts w:ascii="Times New Roman" w:hAnsi="Times New Roman" w:cs="Times New Roman"/>
          <w:b/>
          <w:bCs/>
          <w:sz w:val="24"/>
          <w:szCs w:val="24"/>
          <w:lang w:val="pt-PT"/>
        </w:rPr>
        <w:t>: 2</w:t>
      </w:r>
      <w:r w:rsidR="00F41A28" w:rsidRPr="00F41A28">
        <w:rPr>
          <w:rFonts w:ascii="Times New Roman" w:hAnsi="Times New Roman" w:cs="Times New Roman"/>
          <w:bCs/>
          <w:sz w:val="24"/>
          <w:szCs w:val="24"/>
          <w:lang w:val="pt-PT"/>
        </w:rPr>
        <w:t xml:space="preserve"> ˗ Imagem da localização do edifício</w:t>
      </w:r>
      <w:r>
        <w:rPr>
          <w:rFonts w:ascii="Times New Roman" w:hAnsi="Times New Roman" w:cs="Times New Roman"/>
          <w:bCs/>
          <w:sz w:val="24"/>
          <w:szCs w:val="24"/>
          <w:lang w:val="pt-PT"/>
        </w:rPr>
        <w:t xml:space="preserve"> - Adaptado do (Google </w:t>
      </w:r>
      <w:proofErr w:type="spellStart"/>
      <w:r>
        <w:rPr>
          <w:rFonts w:ascii="Times New Roman" w:hAnsi="Times New Roman" w:cs="Times New Roman"/>
          <w:bCs/>
          <w:sz w:val="24"/>
          <w:szCs w:val="24"/>
          <w:lang w:val="pt-PT"/>
        </w:rPr>
        <w:t>Earth</w:t>
      </w:r>
      <w:proofErr w:type="spellEnd"/>
      <w:r>
        <w:rPr>
          <w:rFonts w:ascii="Times New Roman" w:hAnsi="Times New Roman" w:cs="Times New Roman"/>
          <w:bCs/>
          <w:sz w:val="24"/>
          <w:szCs w:val="24"/>
          <w:lang w:val="pt-PT"/>
        </w:rPr>
        <w:t>)</w:t>
      </w:r>
    </w:p>
    <w:p w14:paraId="265D81DC" w14:textId="77777777" w:rsidR="00E773A1" w:rsidRDefault="00E773A1" w:rsidP="00680D1D">
      <w:pPr>
        <w:spacing w:line="360" w:lineRule="auto"/>
        <w:rPr>
          <w:rFonts w:ascii="Times New Roman" w:hAnsi="Times New Roman" w:cs="Times New Roman"/>
          <w:b/>
          <w:sz w:val="24"/>
          <w:szCs w:val="24"/>
          <w:lang w:val="pt-PT"/>
        </w:rPr>
      </w:pPr>
    </w:p>
    <w:p w14:paraId="0B470CB8" w14:textId="1B70D0EC" w:rsidR="00F41A28" w:rsidRPr="00E773A1" w:rsidRDefault="00F41A28" w:rsidP="00C14B82">
      <w:pPr>
        <w:pStyle w:val="PargrafodaLista"/>
        <w:numPr>
          <w:ilvl w:val="1"/>
          <w:numId w:val="36"/>
        </w:numPr>
        <w:spacing w:line="360" w:lineRule="auto"/>
        <w:outlineLvl w:val="1"/>
        <w:rPr>
          <w:rFonts w:ascii="Times New Roman" w:hAnsi="Times New Roman" w:cs="Times New Roman"/>
          <w:b/>
          <w:sz w:val="24"/>
          <w:szCs w:val="24"/>
        </w:rPr>
      </w:pPr>
      <w:bookmarkStart w:id="59" w:name="_Toc45628264"/>
      <w:r w:rsidRPr="00E773A1">
        <w:rPr>
          <w:rFonts w:ascii="Times New Roman" w:hAnsi="Times New Roman" w:cs="Times New Roman"/>
          <w:b/>
          <w:sz w:val="24"/>
          <w:szCs w:val="24"/>
        </w:rPr>
        <w:t>Descrição do edifício</w:t>
      </w:r>
      <w:bookmarkEnd w:id="59"/>
    </w:p>
    <w:p w14:paraId="6FDF5F4F" w14:textId="0959C667" w:rsidR="00EF71FD" w:rsidRPr="00F41A28" w:rsidRDefault="00EF71FD"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edifício apresenta uma implantação de forma regular, assemelhando-se a um </w:t>
      </w:r>
      <w:r w:rsidR="00126C2B" w:rsidRPr="00F41A28">
        <w:rPr>
          <w:rFonts w:ascii="Times New Roman" w:hAnsi="Times New Roman" w:cs="Times New Roman"/>
          <w:bCs/>
          <w:sz w:val="24"/>
          <w:szCs w:val="24"/>
          <w:lang w:val="pt-PT"/>
        </w:rPr>
        <w:t>rectângulo</w:t>
      </w:r>
      <w:r w:rsidRPr="00F41A28">
        <w:rPr>
          <w:rFonts w:ascii="Times New Roman" w:hAnsi="Times New Roman" w:cs="Times New Roman"/>
          <w:bCs/>
          <w:sz w:val="24"/>
          <w:szCs w:val="24"/>
          <w:lang w:val="pt-PT"/>
        </w:rPr>
        <w:t xml:space="preserve"> e desenvolvendo-se em 3 pisos sendo: o primeiro piso (</w:t>
      </w:r>
      <w:r w:rsidR="00126C2B" w:rsidRPr="00F41A28">
        <w:rPr>
          <w:rFonts w:ascii="Times New Roman" w:hAnsi="Times New Roman" w:cs="Times New Roman"/>
          <w:bCs/>
          <w:sz w:val="24"/>
          <w:szCs w:val="24"/>
          <w:lang w:val="pt-PT"/>
        </w:rPr>
        <w:t>Rés-do-chão</w:t>
      </w:r>
      <w:r w:rsidRPr="00F41A28">
        <w:rPr>
          <w:rFonts w:ascii="Times New Roman" w:hAnsi="Times New Roman" w:cs="Times New Roman"/>
          <w:bCs/>
          <w:sz w:val="24"/>
          <w:szCs w:val="24"/>
          <w:lang w:val="pt-PT"/>
        </w:rPr>
        <w:t xml:space="preserve">), segundo piso (Primeiro andar e terceiro piso (segundo andar) todos eles com um pé direito de 3.10m totalizando 9.30m de altura com dimensões aproximadas de (10 m x 15 m). Tendo em cada piso residências T˗2 </w:t>
      </w:r>
      <w:r w:rsidR="00126C2B" w:rsidRPr="00F41A28">
        <w:rPr>
          <w:rFonts w:ascii="Times New Roman" w:hAnsi="Times New Roman" w:cs="Times New Roman"/>
          <w:bCs/>
          <w:sz w:val="24"/>
          <w:szCs w:val="24"/>
          <w:lang w:val="pt-PT"/>
        </w:rPr>
        <w:t>projectados</w:t>
      </w:r>
      <w:r w:rsidRPr="00F41A28">
        <w:rPr>
          <w:rFonts w:ascii="Times New Roman" w:hAnsi="Times New Roman" w:cs="Times New Roman"/>
          <w:bCs/>
          <w:sz w:val="24"/>
          <w:szCs w:val="24"/>
          <w:lang w:val="pt-PT"/>
        </w:rPr>
        <w:t xml:space="preserve"> c</w:t>
      </w:r>
      <w:r>
        <w:rPr>
          <w:rFonts w:ascii="Times New Roman" w:hAnsi="Times New Roman" w:cs="Times New Roman"/>
          <w:bCs/>
          <w:sz w:val="24"/>
          <w:szCs w:val="24"/>
          <w:lang w:val="pt-PT"/>
        </w:rPr>
        <w:t xml:space="preserve">om a </w:t>
      </w:r>
      <w:r w:rsidR="00126C2B">
        <w:rPr>
          <w:rFonts w:ascii="Times New Roman" w:hAnsi="Times New Roman" w:cs="Times New Roman"/>
          <w:bCs/>
          <w:sz w:val="24"/>
          <w:szCs w:val="24"/>
          <w:lang w:val="pt-PT"/>
        </w:rPr>
        <w:t>capacidade para</w:t>
      </w:r>
      <w:r>
        <w:rPr>
          <w:rFonts w:ascii="Times New Roman" w:hAnsi="Times New Roman" w:cs="Times New Roman"/>
          <w:bCs/>
          <w:sz w:val="24"/>
          <w:szCs w:val="24"/>
          <w:lang w:val="pt-PT"/>
        </w:rPr>
        <w:t xml:space="preserve"> 5 pessoas </w:t>
      </w:r>
      <w:r w:rsidR="00126C2B">
        <w:rPr>
          <w:rFonts w:ascii="Times New Roman" w:hAnsi="Times New Roman" w:cs="Times New Roman"/>
          <w:bCs/>
          <w:sz w:val="24"/>
          <w:szCs w:val="24"/>
          <w:lang w:val="pt-PT"/>
        </w:rPr>
        <w:t>(ver</w:t>
      </w:r>
      <w:r w:rsidR="00614AD8">
        <w:rPr>
          <w:rFonts w:ascii="Times New Roman" w:hAnsi="Times New Roman" w:cs="Times New Roman"/>
          <w:bCs/>
          <w:sz w:val="24"/>
          <w:szCs w:val="24"/>
          <w:lang w:val="pt-PT"/>
        </w:rPr>
        <w:t xml:space="preserve"> planta em anexo</w:t>
      </w:r>
      <w:r w:rsidR="00371876">
        <w:rPr>
          <w:rFonts w:ascii="Times New Roman" w:hAnsi="Times New Roman" w:cs="Times New Roman"/>
          <w:bCs/>
          <w:sz w:val="24"/>
          <w:szCs w:val="24"/>
          <w:lang w:val="pt-PT"/>
        </w:rPr>
        <w:t xml:space="preserve"> 3</w:t>
      </w:r>
      <w:r>
        <w:rPr>
          <w:rFonts w:ascii="Times New Roman" w:hAnsi="Times New Roman" w:cs="Times New Roman"/>
          <w:bCs/>
          <w:sz w:val="24"/>
          <w:szCs w:val="24"/>
          <w:lang w:val="pt-PT"/>
        </w:rPr>
        <w:t>).</w:t>
      </w:r>
    </w:p>
    <w:p w14:paraId="40FAC835" w14:textId="77777777" w:rsidR="00EF71FD" w:rsidRPr="00EF71FD" w:rsidRDefault="00EF71FD" w:rsidP="00680D1D">
      <w:pPr>
        <w:spacing w:line="360" w:lineRule="auto"/>
        <w:rPr>
          <w:rFonts w:ascii="Times New Roman" w:hAnsi="Times New Roman" w:cs="Times New Roman"/>
          <w:bCs/>
          <w:sz w:val="24"/>
          <w:szCs w:val="24"/>
          <w:lang w:val="pt-PT"/>
        </w:rPr>
      </w:pPr>
    </w:p>
    <w:p w14:paraId="3FBF944F" w14:textId="5B490101" w:rsidR="00F41A28" w:rsidRDefault="00F41A28" w:rsidP="00680D1D">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480082D7" wp14:editId="7DAC6FC6">
            <wp:extent cx="5518150" cy="5088890"/>
            <wp:effectExtent l="0" t="0" r="635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5088890"/>
                    </a:xfrm>
                    <a:prstGeom prst="rect">
                      <a:avLst/>
                    </a:prstGeom>
                    <a:noFill/>
                    <a:ln>
                      <a:noFill/>
                    </a:ln>
                  </pic:spPr>
                </pic:pic>
              </a:graphicData>
            </a:graphic>
          </wp:inline>
        </w:drawing>
      </w:r>
    </w:p>
    <w:p w14:paraId="33A96DA5" w14:textId="28B27264" w:rsidR="00F41A28" w:rsidRPr="00F41A28" w:rsidRDefault="00126C2B" w:rsidP="00680D1D">
      <w:pPr>
        <w:spacing w:line="360" w:lineRule="auto"/>
        <w:jc w:val="both"/>
        <w:rPr>
          <w:rFonts w:ascii="Times New Roman" w:hAnsi="Times New Roman" w:cs="Times New Roman"/>
          <w:bCs/>
          <w:sz w:val="24"/>
          <w:szCs w:val="24"/>
          <w:lang w:val="pt-PT"/>
        </w:rPr>
      </w:pPr>
      <w:r w:rsidRPr="00126C2B">
        <w:rPr>
          <w:rFonts w:ascii="Times New Roman" w:hAnsi="Times New Roman" w:cs="Times New Roman"/>
          <w:b/>
          <w:bCs/>
          <w:sz w:val="24"/>
          <w:szCs w:val="24"/>
          <w:lang w:val="pt-PT"/>
        </w:rPr>
        <w:t>Fotografia</w:t>
      </w:r>
      <w:r w:rsidR="008A485E">
        <w:rPr>
          <w:rFonts w:ascii="Times New Roman" w:hAnsi="Times New Roman" w:cs="Times New Roman"/>
          <w:b/>
          <w:bCs/>
          <w:sz w:val="24"/>
          <w:szCs w:val="24"/>
          <w:lang w:val="pt-PT"/>
        </w:rPr>
        <w:t>: 3</w:t>
      </w:r>
      <w:r>
        <w:rPr>
          <w:rFonts w:ascii="Times New Roman" w:hAnsi="Times New Roman" w:cs="Times New Roman"/>
          <w:bCs/>
          <w:sz w:val="24"/>
          <w:szCs w:val="24"/>
          <w:lang w:val="pt-PT"/>
        </w:rPr>
        <w:t xml:space="preserve"> </w:t>
      </w:r>
      <w:r w:rsidR="00F41A28" w:rsidRPr="00F41A28">
        <w:rPr>
          <w:rFonts w:ascii="Times New Roman" w:hAnsi="Times New Roman" w:cs="Times New Roman"/>
          <w:bCs/>
          <w:sz w:val="24"/>
          <w:szCs w:val="24"/>
          <w:lang w:val="pt-PT"/>
        </w:rPr>
        <w:t>˗ Vista frontal</w:t>
      </w:r>
    </w:p>
    <w:p w14:paraId="3A6311EA" w14:textId="77777777" w:rsidR="00E773A1" w:rsidRDefault="00E773A1" w:rsidP="00680D1D">
      <w:pPr>
        <w:spacing w:line="360" w:lineRule="auto"/>
        <w:rPr>
          <w:lang w:val="pt-PT"/>
        </w:rPr>
      </w:pPr>
    </w:p>
    <w:p w14:paraId="283F18E0" w14:textId="77A6D596" w:rsidR="00F41A28" w:rsidRPr="00E773A1" w:rsidRDefault="00F41A28" w:rsidP="00C14B82">
      <w:pPr>
        <w:pStyle w:val="PargrafodaLista"/>
        <w:numPr>
          <w:ilvl w:val="1"/>
          <w:numId w:val="36"/>
        </w:numPr>
        <w:spacing w:line="360" w:lineRule="auto"/>
        <w:outlineLvl w:val="1"/>
        <w:rPr>
          <w:rFonts w:ascii="Times New Roman" w:hAnsi="Times New Roman" w:cs="Times New Roman"/>
          <w:b/>
          <w:noProof/>
          <w:sz w:val="24"/>
          <w:szCs w:val="24"/>
        </w:rPr>
      </w:pPr>
      <w:bookmarkStart w:id="60" w:name="_Toc45628265"/>
      <w:r w:rsidRPr="00E773A1">
        <w:rPr>
          <w:rFonts w:ascii="Times New Roman" w:hAnsi="Times New Roman" w:cs="Times New Roman"/>
          <w:b/>
          <w:noProof/>
          <w:sz w:val="24"/>
          <w:szCs w:val="24"/>
        </w:rPr>
        <w:t>Anomalias observadas</w:t>
      </w:r>
      <w:bookmarkEnd w:id="60"/>
    </w:p>
    <w:p w14:paraId="63D09EFA" w14:textId="01AF03E4" w:rsidR="00F85BB7" w:rsidRPr="00F41A28" w:rsidRDefault="00EF71FD" w:rsidP="00680D1D">
      <w:pPr>
        <w:spacing w:line="360" w:lineRule="auto"/>
        <w:rPr>
          <w:lang w:val="pt-PT"/>
        </w:rPr>
      </w:pPr>
      <w:r w:rsidRPr="00F41A28">
        <w:rPr>
          <w:rFonts w:ascii="Times New Roman" w:hAnsi="Times New Roman" w:cs="Times New Roman"/>
          <w:bCs/>
          <w:noProof/>
          <w:sz w:val="24"/>
          <w:szCs w:val="24"/>
          <w:lang w:val="pt-PT"/>
        </w:rPr>
        <w:t>Das investigações e análises feitas e como dito anteriormente o sistema de abastamento de água potável não esta separado do sistema de drenagem de águas residuais violando as disposições construtivas do regulamento em vigor</w:t>
      </w:r>
      <w:r w:rsidR="00F85BB7">
        <w:rPr>
          <w:rFonts w:ascii="Times New Roman" w:hAnsi="Times New Roman" w:cs="Times New Roman"/>
          <w:bCs/>
          <w:noProof/>
          <w:sz w:val="24"/>
          <w:szCs w:val="24"/>
          <w:lang w:val="pt-PT"/>
        </w:rPr>
        <w:t xml:space="preserve"> conforme a figura 9</w:t>
      </w:r>
      <w:r w:rsidRPr="00F41A28">
        <w:rPr>
          <w:rFonts w:ascii="Times New Roman" w:hAnsi="Times New Roman" w:cs="Times New Roman"/>
          <w:bCs/>
          <w:noProof/>
          <w:sz w:val="24"/>
          <w:szCs w:val="24"/>
          <w:lang w:val="pt-PT"/>
        </w:rPr>
        <w:t>.</w:t>
      </w:r>
      <w:r w:rsidRPr="00F41A28">
        <w:rPr>
          <w:lang w:val="pt-PT"/>
        </w:rPr>
        <w:t xml:space="preserve"> Artigo 90 </w:t>
      </w:r>
      <w:r>
        <w:rPr>
          <w:rFonts w:ascii="Times New Roman" w:hAnsi="Times New Roman" w:cs="Times New Roman"/>
          <w:bCs/>
          <w:noProof/>
          <w:sz w:val="24"/>
          <w:szCs w:val="24"/>
          <w:lang w:val="pt-PT"/>
        </w:rPr>
        <w:t xml:space="preserve">(RSPDADAR (2014)) citando que </w:t>
      </w:r>
      <w:r w:rsidRPr="00F41A28">
        <w:rPr>
          <w:rFonts w:ascii="Times New Roman" w:hAnsi="Times New Roman" w:cs="Times New Roman"/>
          <w:bCs/>
          <w:noProof/>
          <w:sz w:val="24"/>
          <w:szCs w:val="24"/>
          <w:lang w:val="pt-PT"/>
        </w:rPr>
        <w:t>na cocepcao de sistemas  de drenagem de aguas residuais deve ser dotado preferencialmente, o sistema separativo. Neste caso devera sempre procurar</w:t>
      </w:r>
      <w:r>
        <w:rPr>
          <w:rFonts w:ascii="Times New Roman" w:hAnsi="Times New Roman" w:cs="Times New Roman"/>
          <w:bCs/>
          <w:noProof/>
          <w:sz w:val="24"/>
          <w:szCs w:val="24"/>
          <w:lang w:val="pt-PT"/>
        </w:rPr>
        <w:t xml:space="preserve"> </w:t>
      </w:r>
      <w:r w:rsidRPr="00F41A28">
        <w:rPr>
          <w:rFonts w:ascii="Times New Roman" w:hAnsi="Times New Roman" w:cs="Times New Roman"/>
          <w:bCs/>
          <w:noProof/>
          <w:sz w:val="24"/>
          <w:szCs w:val="24"/>
          <w:lang w:val="pt-PT"/>
        </w:rPr>
        <w:t xml:space="preserve">se  a implantacao de </w:t>
      </w:r>
      <w:r w:rsidRPr="00BB0A1A">
        <w:rPr>
          <w:rFonts w:ascii="Times New Roman" w:hAnsi="Times New Roman" w:cs="Times New Roman"/>
          <w:bCs/>
          <w:noProof/>
          <w:sz w:val="24"/>
          <w:szCs w:val="24"/>
          <w:lang w:val="pt-PT"/>
        </w:rPr>
        <w:lastRenderedPageBreak/>
        <w:t xml:space="preserve">uma rede pluvial de extensao minima. </w:t>
      </w:r>
      <w:r w:rsidR="00F85BB7" w:rsidRPr="00BB0A1A">
        <w:rPr>
          <w:rFonts w:ascii="Times New Roman" w:hAnsi="Times New Roman" w:cs="Times New Roman"/>
          <w:bCs/>
          <w:noProof/>
          <w:sz w:val="24"/>
          <w:szCs w:val="24"/>
          <w:lang w:val="pt-PT"/>
        </w:rPr>
        <w:t xml:space="preserve">A </w:t>
      </w:r>
      <w:r w:rsidR="00F85BB7" w:rsidRPr="00BB0A1A">
        <w:rPr>
          <w:rFonts w:ascii="Times New Roman" w:hAnsi="Times New Roman" w:cs="Times New Roman"/>
          <w:sz w:val="24"/>
          <w:szCs w:val="24"/>
          <w:lang w:val="pt-PT"/>
        </w:rPr>
        <w:t>Tubulação em Material galvanizado esta com degradação avançada e exteriormente visível e pouca de fiabilidade funcional ( figura 10)</w:t>
      </w:r>
      <w:r w:rsidR="00F85BB7" w:rsidRPr="00F41A28">
        <w:rPr>
          <w:lang w:val="pt-PT"/>
        </w:rPr>
        <w:t xml:space="preserve"> .</w:t>
      </w:r>
    </w:p>
    <w:p w14:paraId="3F58DE6A" w14:textId="77777777" w:rsidR="00EF71FD" w:rsidRPr="00EF71FD" w:rsidRDefault="00EF71FD" w:rsidP="00680D1D">
      <w:pPr>
        <w:spacing w:line="360" w:lineRule="auto"/>
        <w:rPr>
          <w:rFonts w:ascii="Times New Roman" w:hAnsi="Times New Roman" w:cs="Times New Roman"/>
          <w:b/>
          <w:noProof/>
          <w:sz w:val="24"/>
          <w:szCs w:val="24"/>
          <w:lang w:val="pt-PT"/>
        </w:rPr>
      </w:pPr>
    </w:p>
    <w:p w14:paraId="17AA101C" w14:textId="5115D13C" w:rsidR="00F41A28" w:rsidRPr="00F85BB7" w:rsidRDefault="00F41A28" w:rsidP="00680D1D">
      <w:pPr>
        <w:spacing w:line="360" w:lineRule="auto"/>
        <w:rPr>
          <w:rFonts w:ascii="Times New Roman" w:hAnsi="Times New Roman" w:cs="Times New Roman"/>
          <w:bCs/>
          <w:noProof/>
          <w:sz w:val="24"/>
          <w:szCs w:val="24"/>
          <w:lang w:val="pt-PT"/>
        </w:rPr>
      </w:pPr>
      <w:r>
        <w:rPr>
          <w:rFonts w:ascii="Times New Roman" w:hAnsi="Times New Roman" w:cs="Times New Roman"/>
          <w:noProof/>
          <w:sz w:val="24"/>
          <w:szCs w:val="24"/>
        </w:rPr>
        <w:drawing>
          <wp:inline distT="0" distB="0" distL="0" distR="0" wp14:anchorId="0F48ADAE" wp14:editId="468D388F">
            <wp:extent cx="3000375" cy="261608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163" cy="2621133"/>
                    </a:xfrm>
                    <a:prstGeom prst="rect">
                      <a:avLst/>
                    </a:prstGeom>
                    <a:noFill/>
                    <a:ln>
                      <a:noFill/>
                    </a:ln>
                  </pic:spPr>
                </pic:pic>
              </a:graphicData>
            </a:graphic>
          </wp:inline>
        </w:drawing>
      </w:r>
      <w:r w:rsidR="00F85BB7" w:rsidRPr="00F85BB7">
        <w:rPr>
          <w:rFonts w:ascii="Times New Roman" w:hAnsi="Times New Roman" w:cs="Times New Roman"/>
          <w:b/>
          <w:noProof/>
          <w:sz w:val="24"/>
          <w:szCs w:val="24"/>
          <w:lang w:val="pt-PT" w:eastAsia="pt-PT"/>
        </w:rPr>
        <w:t xml:space="preserve"> </w:t>
      </w:r>
      <w:r w:rsidR="00F85BB7">
        <w:rPr>
          <w:rFonts w:ascii="Times New Roman" w:hAnsi="Times New Roman" w:cs="Times New Roman"/>
          <w:b/>
          <w:noProof/>
          <w:sz w:val="24"/>
          <w:szCs w:val="24"/>
        </w:rPr>
        <w:drawing>
          <wp:inline distT="0" distB="0" distL="0" distR="0" wp14:anchorId="03A6CA39" wp14:editId="6CC57D4F">
            <wp:extent cx="2886075" cy="26193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177" cy="2620375"/>
                    </a:xfrm>
                    <a:prstGeom prst="rect">
                      <a:avLst/>
                    </a:prstGeom>
                    <a:noFill/>
                    <a:ln>
                      <a:noFill/>
                    </a:ln>
                  </pic:spPr>
                </pic:pic>
              </a:graphicData>
            </a:graphic>
          </wp:inline>
        </w:drawing>
      </w:r>
    </w:p>
    <w:p w14:paraId="0320D93A" w14:textId="6847272B" w:rsidR="00BB0A1A" w:rsidRDefault="00F41A28" w:rsidP="00680D1D">
      <w:pPr>
        <w:spacing w:line="360" w:lineRule="auto"/>
        <w:rPr>
          <w:rFonts w:ascii="Times New Roman" w:hAnsi="Times New Roman" w:cs="Times New Roman"/>
          <w:bCs/>
          <w:noProof/>
          <w:sz w:val="24"/>
          <w:szCs w:val="24"/>
          <w:lang w:val="pt-PT"/>
        </w:rPr>
      </w:pPr>
      <w:r w:rsidRPr="00BB0A1A">
        <w:rPr>
          <w:rFonts w:ascii="Times New Roman" w:hAnsi="Times New Roman" w:cs="Times New Roman"/>
          <w:b/>
          <w:bCs/>
          <w:noProof/>
          <w:sz w:val="24"/>
          <w:szCs w:val="24"/>
          <w:lang w:val="pt-PT"/>
        </w:rPr>
        <w:t>F</w:t>
      </w:r>
      <w:r w:rsidR="00BB0A1A" w:rsidRPr="00BB0A1A">
        <w:rPr>
          <w:rFonts w:ascii="Times New Roman" w:hAnsi="Times New Roman" w:cs="Times New Roman"/>
          <w:b/>
          <w:bCs/>
          <w:noProof/>
          <w:sz w:val="24"/>
          <w:szCs w:val="24"/>
          <w:lang w:val="pt-PT"/>
        </w:rPr>
        <w:t>otografia</w:t>
      </w:r>
      <w:r w:rsidR="008A485E">
        <w:rPr>
          <w:rFonts w:ascii="Times New Roman" w:hAnsi="Times New Roman" w:cs="Times New Roman"/>
          <w:b/>
          <w:bCs/>
          <w:noProof/>
          <w:sz w:val="24"/>
          <w:szCs w:val="24"/>
          <w:lang w:val="pt-PT"/>
        </w:rPr>
        <w:t>: 4</w:t>
      </w:r>
      <w:r w:rsidRPr="00F41A28">
        <w:rPr>
          <w:rFonts w:ascii="Times New Roman" w:hAnsi="Times New Roman" w:cs="Times New Roman"/>
          <w:bCs/>
          <w:noProof/>
          <w:sz w:val="24"/>
          <w:szCs w:val="24"/>
          <w:lang w:val="pt-PT"/>
        </w:rPr>
        <w:t xml:space="preserve"> ˗</w:t>
      </w:r>
      <w:r w:rsidR="00F85BB7">
        <w:rPr>
          <w:rFonts w:ascii="Times New Roman" w:hAnsi="Times New Roman" w:cs="Times New Roman"/>
          <w:bCs/>
          <w:noProof/>
          <w:sz w:val="24"/>
          <w:szCs w:val="24"/>
          <w:lang w:val="pt-PT"/>
        </w:rPr>
        <w:t xml:space="preserve"> a)</w:t>
      </w:r>
      <w:r w:rsidRPr="00F41A28">
        <w:rPr>
          <w:rFonts w:ascii="Times New Roman" w:hAnsi="Times New Roman" w:cs="Times New Roman"/>
          <w:bCs/>
          <w:noProof/>
          <w:sz w:val="24"/>
          <w:szCs w:val="24"/>
          <w:lang w:val="pt-PT"/>
        </w:rPr>
        <w:t xml:space="preserve"> Sistemas não estão separados</w:t>
      </w:r>
      <w:r w:rsidR="00F85BB7">
        <w:rPr>
          <w:rFonts w:ascii="Times New Roman" w:hAnsi="Times New Roman" w:cs="Times New Roman"/>
          <w:bCs/>
          <w:noProof/>
          <w:sz w:val="24"/>
          <w:szCs w:val="24"/>
          <w:lang w:val="pt-PT"/>
        </w:rPr>
        <w:t xml:space="preserve">; b) tubulacao em degradacao       </w:t>
      </w:r>
    </w:p>
    <w:p w14:paraId="7238C7A1" w14:textId="1E3A356D" w:rsidR="00F41A28" w:rsidRPr="00F41A28" w:rsidRDefault="00F85BB7" w:rsidP="00680D1D">
      <w:pPr>
        <w:spacing w:line="360" w:lineRule="auto"/>
        <w:rPr>
          <w:rFonts w:ascii="Times New Roman" w:hAnsi="Times New Roman" w:cs="Times New Roman"/>
          <w:bCs/>
          <w:noProof/>
          <w:sz w:val="24"/>
          <w:szCs w:val="24"/>
          <w:lang w:val="pt-PT"/>
        </w:rPr>
      </w:pPr>
      <w:r>
        <w:rPr>
          <w:rFonts w:ascii="Times New Roman" w:hAnsi="Times New Roman" w:cs="Times New Roman"/>
          <w:bCs/>
          <w:noProof/>
          <w:sz w:val="24"/>
          <w:szCs w:val="24"/>
          <w:lang w:val="pt-PT"/>
        </w:rPr>
        <w:t xml:space="preserve">                            </w:t>
      </w:r>
    </w:p>
    <w:p w14:paraId="322E2D44" w14:textId="50DD8FDA" w:rsidR="00F85BB7" w:rsidRPr="00F41A28" w:rsidRDefault="00F85BB7" w:rsidP="00680D1D">
      <w:pPr>
        <w:spacing w:line="360" w:lineRule="auto"/>
        <w:jc w:val="both"/>
        <w:rPr>
          <w:rFonts w:ascii="Times New Roman" w:hAnsi="Times New Roman" w:cs="Times New Roman"/>
          <w:bCs/>
          <w:noProof/>
          <w:sz w:val="24"/>
          <w:szCs w:val="24"/>
          <w:lang w:val="pt-PT"/>
        </w:rPr>
      </w:pPr>
      <w:r>
        <w:rPr>
          <w:rFonts w:ascii="Times New Roman" w:hAnsi="Times New Roman" w:cs="Times New Roman"/>
          <w:bCs/>
          <w:noProof/>
          <w:sz w:val="24"/>
          <w:szCs w:val="24"/>
          <w:lang w:val="pt-PT"/>
        </w:rPr>
        <w:t xml:space="preserve">As </w:t>
      </w:r>
      <w:r w:rsidRPr="00F41A28">
        <w:rPr>
          <w:rFonts w:ascii="Times New Roman" w:hAnsi="Times New Roman" w:cs="Times New Roman"/>
          <w:bCs/>
          <w:noProof/>
          <w:sz w:val="24"/>
          <w:szCs w:val="24"/>
          <w:lang w:val="pt-PT"/>
        </w:rPr>
        <w:t xml:space="preserve">caixas </w:t>
      </w:r>
      <w:r>
        <w:rPr>
          <w:rFonts w:ascii="Times New Roman" w:hAnsi="Times New Roman" w:cs="Times New Roman"/>
          <w:bCs/>
          <w:noProof/>
          <w:sz w:val="24"/>
          <w:szCs w:val="24"/>
          <w:lang w:val="pt-PT"/>
        </w:rPr>
        <w:t xml:space="preserve">estao </w:t>
      </w:r>
      <w:r w:rsidRPr="00F41A28">
        <w:rPr>
          <w:rFonts w:ascii="Times New Roman" w:hAnsi="Times New Roman" w:cs="Times New Roman"/>
          <w:bCs/>
          <w:noProof/>
          <w:sz w:val="24"/>
          <w:szCs w:val="24"/>
          <w:lang w:val="pt-PT"/>
        </w:rPr>
        <w:t>entupidas</w:t>
      </w:r>
      <w:r>
        <w:rPr>
          <w:rFonts w:ascii="Times New Roman" w:hAnsi="Times New Roman" w:cs="Times New Roman"/>
          <w:bCs/>
          <w:noProof/>
          <w:sz w:val="24"/>
          <w:szCs w:val="24"/>
          <w:lang w:val="pt-PT"/>
        </w:rPr>
        <w:t xml:space="preserve"> e tampas </w:t>
      </w:r>
      <w:r w:rsidRPr="00F41A28">
        <w:rPr>
          <w:rFonts w:ascii="Times New Roman" w:hAnsi="Times New Roman" w:cs="Times New Roman"/>
          <w:bCs/>
          <w:noProof/>
          <w:sz w:val="24"/>
          <w:szCs w:val="24"/>
          <w:lang w:val="pt-PT"/>
        </w:rPr>
        <w:t>degradadas, permitindo águas sujas a ceú aberto</w:t>
      </w:r>
      <w:r>
        <w:rPr>
          <w:rFonts w:ascii="Times New Roman" w:hAnsi="Times New Roman" w:cs="Times New Roman"/>
          <w:bCs/>
          <w:noProof/>
          <w:sz w:val="24"/>
          <w:szCs w:val="24"/>
          <w:lang w:val="pt-PT"/>
        </w:rPr>
        <w:t xml:space="preserve"> tornando </w:t>
      </w:r>
      <w:r w:rsidRPr="00F41A28">
        <w:rPr>
          <w:rFonts w:ascii="Times New Roman" w:hAnsi="Times New Roman" w:cs="Times New Roman"/>
          <w:bCs/>
          <w:noProof/>
          <w:sz w:val="24"/>
          <w:szCs w:val="24"/>
          <w:lang w:val="pt-PT"/>
        </w:rPr>
        <w:t>o</w:t>
      </w:r>
      <w:r>
        <w:rPr>
          <w:rFonts w:ascii="Times New Roman" w:hAnsi="Times New Roman" w:cs="Times New Roman"/>
          <w:bCs/>
          <w:noProof/>
          <w:sz w:val="24"/>
          <w:szCs w:val="24"/>
          <w:lang w:val="pt-PT"/>
        </w:rPr>
        <w:t xml:space="preserve"> que permite classificar o</w:t>
      </w:r>
      <w:r w:rsidRPr="00F41A28">
        <w:rPr>
          <w:rFonts w:ascii="Times New Roman" w:hAnsi="Times New Roman" w:cs="Times New Roman"/>
          <w:bCs/>
          <w:noProof/>
          <w:sz w:val="24"/>
          <w:szCs w:val="24"/>
          <w:lang w:val="pt-PT"/>
        </w:rPr>
        <w:t xml:space="preserve"> sistema </w:t>
      </w:r>
      <w:r>
        <w:rPr>
          <w:rFonts w:ascii="Times New Roman" w:hAnsi="Times New Roman" w:cs="Times New Roman"/>
          <w:bCs/>
          <w:noProof/>
          <w:sz w:val="24"/>
          <w:szCs w:val="24"/>
          <w:lang w:val="pt-PT"/>
        </w:rPr>
        <w:t xml:space="preserve">como estando </w:t>
      </w:r>
      <w:r w:rsidRPr="00F41A28">
        <w:rPr>
          <w:rFonts w:ascii="Times New Roman" w:hAnsi="Times New Roman" w:cs="Times New Roman"/>
          <w:bCs/>
          <w:noProof/>
          <w:sz w:val="24"/>
          <w:szCs w:val="24"/>
          <w:lang w:val="pt-PT"/>
        </w:rPr>
        <w:t xml:space="preserve">em total avaria </w:t>
      </w:r>
      <w:r>
        <w:rPr>
          <w:rFonts w:ascii="Times New Roman" w:hAnsi="Times New Roman" w:cs="Times New Roman"/>
          <w:bCs/>
          <w:noProof/>
          <w:sz w:val="24"/>
          <w:szCs w:val="24"/>
          <w:lang w:val="pt-PT"/>
        </w:rPr>
        <w:t>e necessitando de reabil</w:t>
      </w:r>
      <w:r w:rsidR="00BB0A1A">
        <w:rPr>
          <w:rFonts w:ascii="Times New Roman" w:hAnsi="Times New Roman" w:cs="Times New Roman"/>
          <w:bCs/>
          <w:noProof/>
          <w:sz w:val="24"/>
          <w:szCs w:val="24"/>
          <w:lang w:val="pt-PT"/>
        </w:rPr>
        <w:t>itacao imediata ( fotografia 4 e 5</w:t>
      </w:r>
      <w:r>
        <w:rPr>
          <w:rFonts w:ascii="Times New Roman" w:hAnsi="Times New Roman" w:cs="Times New Roman"/>
          <w:bCs/>
          <w:noProof/>
          <w:sz w:val="24"/>
          <w:szCs w:val="24"/>
          <w:lang w:val="pt-PT"/>
        </w:rPr>
        <w:t>).</w:t>
      </w:r>
    </w:p>
    <w:p w14:paraId="5CCD218F" w14:textId="508B2FD2" w:rsidR="00F41A28" w:rsidRDefault="00F41A28" w:rsidP="00680D1D">
      <w:pPr>
        <w:spacing w:line="360" w:lineRule="auto"/>
        <w:rPr>
          <w:rFonts w:ascii="Times New Roman" w:hAnsi="Times New Roman" w:cs="Times New Roman"/>
          <w:bCs/>
          <w:noProof/>
          <w:sz w:val="24"/>
          <w:szCs w:val="24"/>
        </w:rPr>
      </w:pPr>
      <w:r>
        <w:rPr>
          <w:rFonts w:ascii="Times New Roman" w:hAnsi="Times New Roman" w:cs="Times New Roman"/>
          <w:noProof/>
          <w:sz w:val="24"/>
          <w:szCs w:val="24"/>
        </w:rPr>
        <w:drawing>
          <wp:inline distT="0" distB="0" distL="0" distR="0" wp14:anchorId="723B9917" wp14:editId="229E2122">
            <wp:extent cx="2667000" cy="2226886"/>
            <wp:effectExtent l="0" t="0" r="0" b="254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4" cstate="print">
                      <a:extLst>
                        <a:ext uri="{28A0092B-C50C-407E-A947-70E740481C1C}">
                          <a14:useLocalDpi xmlns:a14="http://schemas.microsoft.com/office/drawing/2010/main" val="0"/>
                        </a:ext>
                      </a:extLst>
                    </a:blip>
                    <a:srcRect t="5527" b="13943"/>
                    <a:stretch>
                      <a:fillRect/>
                    </a:stretch>
                  </pic:blipFill>
                  <pic:spPr bwMode="auto">
                    <a:xfrm>
                      <a:off x="0" y="0"/>
                      <a:ext cx="2666311" cy="2226310"/>
                    </a:xfrm>
                    <a:prstGeom prst="rect">
                      <a:avLst/>
                    </a:prstGeom>
                    <a:noFill/>
                    <a:ln>
                      <a:noFill/>
                    </a:ln>
                  </pic:spPr>
                </pic:pic>
              </a:graphicData>
            </a:graphic>
          </wp:inline>
        </w:drawing>
      </w:r>
      <w:r>
        <w:rPr>
          <w:noProof/>
        </w:rPr>
        <w:drawing>
          <wp:inline distT="0" distB="0" distL="0" distR="0" wp14:anchorId="736CFFFD" wp14:editId="40B1BAD2">
            <wp:extent cx="2783205" cy="2226310"/>
            <wp:effectExtent l="0" t="0" r="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5" cstate="print">
                      <a:extLst>
                        <a:ext uri="{28A0092B-C50C-407E-A947-70E740481C1C}">
                          <a14:useLocalDpi xmlns:a14="http://schemas.microsoft.com/office/drawing/2010/main" val="0"/>
                        </a:ext>
                      </a:extLst>
                    </a:blip>
                    <a:srcRect l="148" t="-111" r="-148" b="43076"/>
                    <a:stretch>
                      <a:fillRect/>
                    </a:stretch>
                  </pic:blipFill>
                  <pic:spPr bwMode="auto">
                    <a:xfrm>
                      <a:off x="0" y="0"/>
                      <a:ext cx="2783205" cy="2226310"/>
                    </a:xfrm>
                    <a:prstGeom prst="rect">
                      <a:avLst/>
                    </a:prstGeom>
                    <a:noFill/>
                    <a:ln>
                      <a:noFill/>
                    </a:ln>
                  </pic:spPr>
                </pic:pic>
              </a:graphicData>
            </a:graphic>
          </wp:inline>
        </w:drawing>
      </w:r>
    </w:p>
    <w:p w14:paraId="448D61B6" w14:textId="0EADCB44" w:rsidR="00F41A28" w:rsidRPr="00F41A28" w:rsidRDefault="00BB0A1A" w:rsidP="00680D1D">
      <w:pPr>
        <w:spacing w:line="360" w:lineRule="auto"/>
        <w:rPr>
          <w:rFonts w:ascii="Times New Roman" w:hAnsi="Times New Roman" w:cs="Times New Roman"/>
          <w:bCs/>
          <w:noProof/>
          <w:sz w:val="24"/>
          <w:szCs w:val="24"/>
          <w:lang w:val="pt-PT"/>
        </w:rPr>
      </w:pPr>
      <w:r w:rsidRPr="00BB0A1A">
        <w:rPr>
          <w:rFonts w:ascii="Times New Roman" w:hAnsi="Times New Roman" w:cs="Times New Roman"/>
          <w:b/>
          <w:bCs/>
          <w:noProof/>
          <w:sz w:val="24"/>
          <w:szCs w:val="24"/>
          <w:lang w:val="pt-PT"/>
        </w:rPr>
        <w:t>Fotografia</w:t>
      </w:r>
      <w:r>
        <w:rPr>
          <w:rFonts w:ascii="Times New Roman" w:hAnsi="Times New Roman" w:cs="Times New Roman"/>
          <w:b/>
          <w:bCs/>
          <w:noProof/>
          <w:sz w:val="24"/>
          <w:szCs w:val="24"/>
          <w:lang w:val="pt-PT"/>
        </w:rPr>
        <w:t xml:space="preserve">: </w:t>
      </w:r>
      <w:r w:rsidR="008A485E">
        <w:rPr>
          <w:rFonts w:ascii="Times New Roman" w:hAnsi="Times New Roman" w:cs="Times New Roman"/>
          <w:b/>
          <w:bCs/>
          <w:noProof/>
          <w:sz w:val="24"/>
          <w:szCs w:val="24"/>
          <w:lang w:val="pt-PT"/>
        </w:rPr>
        <w:t>5</w:t>
      </w:r>
      <w:r w:rsidR="00F41A28" w:rsidRPr="00F41A28">
        <w:rPr>
          <w:rFonts w:ascii="Times New Roman" w:hAnsi="Times New Roman" w:cs="Times New Roman"/>
          <w:bCs/>
          <w:noProof/>
          <w:sz w:val="24"/>
          <w:szCs w:val="24"/>
          <w:lang w:val="pt-PT"/>
        </w:rPr>
        <w:t>˗ Caixas de visitas</w:t>
      </w:r>
    </w:p>
    <w:p w14:paraId="7EEA5922" w14:textId="724C2AA1" w:rsidR="00F41A28" w:rsidRPr="00F41A28" w:rsidRDefault="00F41A28" w:rsidP="00680D1D">
      <w:pPr>
        <w:spacing w:line="360" w:lineRule="auto"/>
        <w:rPr>
          <w:lang w:val="pt-PT"/>
        </w:rPr>
      </w:pPr>
      <w:r>
        <w:rPr>
          <w:noProof/>
        </w:rPr>
        <w:lastRenderedPageBreak/>
        <w:drawing>
          <wp:inline distT="0" distB="0" distL="0" distR="0" wp14:anchorId="37A577D5" wp14:editId="6E721C02">
            <wp:extent cx="2828925" cy="208597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6" cstate="print">
                      <a:extLst>
                        <a:ext uri="{28A0092B-C50C-407E-A947-70E740481C1C}">
                          <a14:useLocalDpi xmlns:a14="http://schemas.microsoft.com/office/drawing/2010/main" val="0"/>
                        </a:ext>
                      </a:extLst>
                    </a:blip>
                    <a:srcRect t="19344"/>
                    <a:stretch>
                      <a:fillRect/>
                    </a:stretch>
                  </pic:blipFill>
                  <pic:spPr bwMode="auto">
                    <a:xfrm>
                      <a:off x="0" y="0"/>
                      <a:ext cx="2828925" cy="2085975"/>
                    </a:xfrm>
                    <a:prstGeom prst="rect">
                      <a:avLst/>
                    </a:prstGeom>
                    <a:noFill/>
                    <a:ln>
                      <a:noFill/>
                    </a:ln>
                  </pic:spPr>
                </pic:pic>
              </a:graphicData>
            </a:graphic>
          </wp:inline>
        </w:drawing>
      </w:r>
      <w:r w:rsidRPr="00F41A28">
        <w:rPr>
          <w:noProof/>
          <w:lang w:val="pt-PT"/>
        </w:rPr>
        <w:t xml:space="preserve"> </w:t>
      </w:r>
      <w:r>
        <w:rPr>
          <w:noProof/>
        </w:rPr>
        <w:drawing>
          <wp:inline distT="0" distB="0" distL="0" distR="0" wp14:anchorId="61F30802" wp14:editId="23E4E856">
            <wp:extent cx="2828925" cy="20669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830" cy="2068317"/>
                    </a:xfrm>
                    <a:prstGeom prst="rect">
                      <a:avLst/>
                    </a:prstGeom>
                    <a:noFill/>
                    <a:ln>
                      <a:noFill/>
                    </a:ln>
                  </pic:spPr>
                </pic:pic>
              </a:graphicData>
            </a:graphic>
          </wp:inline>
        </w:drawing>
      </w:r>
      <w:r w:rsidRPr="00F41A28">
        <w:rPr>
          <w:lang w:val="pt-PT"/>
        </w:rPr>
        <w:t xml:space="preserve"> </w:t>
      </w:r>
    </w:p>
    <w:p w14:paraId="7F6A5B45" w14:textId="05BB25EC" w:rsidR="00F41A28" w:rsidRPr="00BB0A1A" w:rsidRDefault="00BB0A1A" w:rsidP="00680D1D">
      <w:pPr>
        <w:spacing w:line="360" w:lineRule="auto"/>
        <w:rPr>
          <w:rFonts w:ascii="Times New Roman" w:hAnsi="Times New Roman" w:cs="Times New Roman"/>
          <w:sz w:val="24"/>
          <w:szCs w:val="24"/>
          <w:lang w:val="pt-PT"/>
        </w:rPr>
      </w:pPr>
      <w:r w:rsidRPr="00BB0A1A">
        <w:rPr>
          <w:rFonts w:ascii="Times New Roman" w:hAnsi="Times New Roman" w:cs="Times New Roman"/>
          <w:b/>
          <w:sz w:val="24"/>
          <w:szCs w:val="24"/>
          <w:lang w:val="pt-PT"/>
        </w:rPr>
        <w:t>Fotografia</w:t>
      </w:r>
      <w:r w:rsidR="008A485E">
        <w:rPr>
          <w:rFonts w:ascii="Times New Roman" w:hAnsi="Times New Roman" w:cs="Times New Roman"/>
          <w:b/>
          <w:sz w:val="24"/>
          <w:szCs w:val="24"/>
          <w:lang w:val="pt-PT"/>
        </w:rPr>
        <w:t>: 6</w:t>
      </w:r>
      <w:r w:rsidR="00F41A28" w:rsidRPr="00BB0A1A">
        <w:rPr>
          <w:rFonts w:ascii="Times New Roman" w:hAnsi="Times New Roman" w:cs="Times New Roman"/>
          <w:sz w:val="24"/>
          <w:szCs w:val="24"/>
          <w:lang w:val="pt-PT"/>
        </w:rPr>
        <w:t xml:space="preserve"> ˗ Caixas de visitas, fossas danificadas.</w:t>
      </w:r>
    </w:p>
    <w:p w14:paraId="70C40B8D" w14:textId="77777777" w:rsidR="00E773A1" w:rsidRDefault="00E773A1" w:rsidP="00680D1D">
      <w:pPr>
        <w:spacing w:line="360" w:lineRule="auto"/>
        <w:rPr>
          <w:rFonts w:ascii="Times New Roman" w:hAnsi="Times New Roman" w:cs="Times New Roman"/>
          <w:b/>
          <w:noProof/>
          <w:sz w:val="24"/>
          <w:szCs w:val="24"/>
          <w:lang w:val="pt-PT"/>
        </w:rPr>
      </w:pPr>
    </w:p>
    <w:p w14:paraId="28410FB4" w14:textId="50DF18B3" w:rsidR="00F41A28" w:rsidRPr="00371876" w:rsidRDefault="00371876" w:rsidP="00C14B82">
      <w:pPr>
        <w:pStyle w:val="PargrafodaLista"/>
        <w:numPr>
          <w:ilvl w:val="1"/>
          <w:numId w:val="36"/>
        </w:numPr>
        <w:spacing w:line="360" w:lineRule="auto"/>
        <w:outlineLvl w:val="1"/>
        <w:rPr>
          <w:rFonts w:ascii="Times New Roman" w:hAnsi="Times New Roman" w:cs="Times New Roman"/>
          <w:b/>
          <w:noProof/>
          <w:sz w:val="24"/>
          <w:szCs w:val="24"/>
        </w:rPr>
      </w:pPr>
      <w:bookmarkStart w:id="61" w:name="_Toc45628266"/>
      <w:r>
        <w:rPr>
          <w:rFonts w:ascii="Times New Roman" w:hAnsi="Times New Roman" w:cs="Times New Roman"/>
          <w:b/>
          <w:noProof/>
          <w:sz w:val="24"/>
          <w:szCs w:val="24"/>
        </w:rPr>
        <w:t>P</w:t>
      </w:r>
      <w:r w:rsidRPr="00371876">
        <w:rPr>
          <w:rFonts w:ascii="Times New Roman" w:hAnsi="Times New Roman" w:cs="Times New Roman"/>
          <w:b/>
          <w:noProof/>
          <w:sz w:val="24"/>
          <w:szCs w:val="24"/>
        </w:rPr>
        <w:t>roposta para melhoria</w:t>
      </w:r>
      <w:bookmarkEnd w:id="61"/>
      <w:r w:rsidRPr="00371876">
        <w:rPr>
          <w:rFonts w:ascii="Times New Roman" w:hAnsi="Times New Roman" w:cs="Times New Roman"/>
          <w:b/>
          <w:noProof/>
          <w:sz w:val="24"/>
          <w:szCs w:val="24"/>
        </w:rPr>
        <w:t xml:space="preserve"> </w:t>
      </w:r>
    </w:p>
    <w:p w14:paraId="63042DE0" w14:textId="77777777" w:rsidR="00F41A28" w:rsidRPr="00F85BB7" w:rsidRDefault="00F41A28" w:rsidP="00680D1D">
      <w:pPr>
        <w:spacing w:line="360" w:lineRule="auto"/>
        <w:jc w:val="both"/>
        <w:rPr>
          <w:rFonts w:ascii="Times New Roman" w:hAnsi="Times New Roman" w:cs="Times New Roman"/>
          <w:b/>
          <w:bCs/>
          <w:noProof/>
          <w:sz w:val="24"/>
          <w:szCs w:val="24"/>
          <w:lang w:val="pt-PT"/>
        </w:rPr>
      </w:pPr>
      <w:r w:rsidRPr="00F85BB7">
        <w:rPr>
          <w:rFonts w:ascii="Times New Roman" w:hAnsi="Times New Roman" w:cs="Times New Roman"/>
          <w:b/>
          <w:bCs/>
          <w:noProof/>
          <w:sz w:val="24"/>
          <w:szCs w:val="24"/>
          <w:lang w:val="pt-PT"/>
        </w:rPr>
        <w:t xml:space="preserve">Águas residuais </w:t>
      </w:r>
    </w:p>
    <w:p w14:paraId="3260E123" w14:textId="13E7A62B" w:rsidR="00F41A28" w:rsidRPr="00F41A28" w:rsidRDefault="00F85BB7" w:rsidP="00680D1D">
      <w:pPr>
        <w:spacing w:line="360" w:lineRule="auto"/>
        <w:jc w:val="both"/>
        <w:rPr>
          <w:rFonts w:ascii="Times New Roman" w:hAnsi="Times New Roman" w:cs="Times New Roman"/>
          <w:bCs/>
          <w:noProof/>
          <w:sz w:val="24"/>
          <w:szCs w:val="24"/>
          <w:lang w:val="pt-PT"/>
        </w:rPr>
      </w:pPr>
      <w:r>
        <w:rPr>
          <w:rFonts w:ascii="Times New Roman" w:hAnsi="Times New Roman" w:cs="Times New Roman"/>
          <w:bCs/>
          <w:noProof/>
          <w:sz w:val="24"/>
          <w:szCs w:val="24"/>
          <w:lang w:val="pt-PT"/>
        </w:rPr>
        <w:t>Instalacao de</w:t>
      </w:r>
      <w:r w:rsidR="00F41A28" w:rsidRPr="00F41A28">
        <w:rPr>
          <w:rFonts w:ascii="Times New Roman" w:hAnsi="Times New Roman" w:cs="Times New Roman"/>
          <w:bCs/>
          <w:noProof/>
          <w:sz w:val="24"/>
          <w:szCs w:val="24"/>
          <w:lang w:val="pt-PT"/>
        </w:rPr>
        <w:t xml:space="preserve"> uma rede gravítica de drenagem de águas residuais domésticas e pluviais, isto é, o escoamento irá se processar por gravidade, e sempre que possível, com uma inclinação de 1%. O sistema a instalar será separativo, a funcionar da seguinte forma: </w:t>
      </w:r>
    </w:p>
    <w:p w14:paraId="49A9D1BB" w14:textId="77777777" w:rsidR="00F41A28" w:rsidRDefault="00F41A28" w:rsidP="00680D1D">
      <w:pPr>
        <w:spacing w:line="360" w:lineRule="auto"/>
        <w:jc w:val="both"/>
        <w:rPr>
          <w:rFonts w:ascii="Times New Roman" w:hAnsi="Times New Roman" w:cs="Times New Roman"/>
          <w:bCs/>
          <w:noProof/>
          <w:sz w:val="24"/>
          <w:szCs w:val="24"/>
          <w:lang w:val="pt-PT"/>
        </w:rPr>
      </w:pPr>
      <w:r w:rsidRPr="00F41A28">
        <w:rPr>
          <w:rFonts w:ascii="Times New Roman" w:hAnsi="Times New Roman" w:cs="Times New Roman"/>
          <w:bCs/>
          <w:noProof/>
          <w:sz w:val="24"/>
          <w:szCs w:val="24"/>
          <w:lang w:val="pt-PT"/>
        </w:rPr>
        <w:t xml:space="preserve">A rede de águas brancas será distinta da rede de águas negras, e tendo em conta que não há colector público de águas residuais, as águas brancas serão encaminhadas directamente para os drenos, enquanto as águas negras primeiro serão encaminhadas para as fossas séptica e depois ao dreno, ambos por dimensionar. </w:t>
      </w:r>
    </w:p>
    <w:p w14:paraId="6C55CC6C" w14:textId="77777777" w:rsidR="00B71805" w:rsidRPr="00F41A28" w:rsidRDefault="00B71805" w:rsidP="00680D1D">
      <w:pPr>
        <w:spacing w:line="360" w:lineRule="auto"/>
        <w:jc w:val="both"/>
        <w:rPr>
          <w:rFonts w:ascii="Times New Roman" w:hAnsi="Times New Roman" w:cs="Times New Roman"/>
          <w:bCs/>
          <w:noProof/>
          <w:sz w:val="24"/>
          <w:szCs w:val="24"/>
          <w:lang w:val="pt-PT"/>
        </w:rPr>
      </w:pPr>
    </w:p>
    <w:p w14:paraId="12DFE0DB" w14:textId="77777777" w:rsidR="00F41A28" w:rsidRPr="00F85BB7" w:rsidRDefault="00F41A28" w:rsidP="00680D1D">
      <w:pPr>
        <w:spacing w:line="360" w:lineRule="auto"/>
        <w:jc w:val="both"/>
        <w:rPr>
          <w:rFonts w:ascii="Times New Roman" w:hAnsi="Times New Roman" w:cs="Times New Roman"/>
          <w:b/>
          <w:bCs/>
          <w:noProof/>
          <w:sz w:val="24"/>
          <w:szCs w:val="24"/>
          <w:lang w:val="pt-PT"/>
        </w:rPr>
      </w:pPr>
      <w:r w:rsidRPr="00F85BB7">
        <w:rPr>
          <w:rFonts w:ascii="Times New Roman" w:hAnsi="Times New Roman" w:cs="Times New Roman"/>
          <w:b/>
          <w:bCs/>
          <w:noProof/>
          <w:sz w:val="24"/>
          <w:szCs w:val="24"/>
          <w:lang w:val="pt-PT"/>
        </w:rPr>
        <w:t xml:space="preserve">Aguas residuais pluviais </w:t>
      </w:r>
    </w:p>
    <w:p w14:paraId="7C298E07" w14:textId="060D66C5" w:rsidR="00E773A1" w:rsidRDefault="00F41A28" w:rsidP="00680D1D">
      <w:pPr>
        <w:spacing w:line="360" w:lineRule="auto"/>
        <w:jc w:val="both"/>
        <w:rPr>
          <w:rFonts w:ascii="Times New Roman" w:hAnsi="Times New Roman" w:cs="Times New Roman"/>
          <w:bCs/>
          <w:noProof/>
          <w:sz w:val="24"/>
          <w:szCs w:val="24"/>
          <w:lang w:val="pt-PT"/>
        </w:rPr>
      </w:pPr>
      <w:r w:rsidRPr="00F41A28">
        <w:rPr>
          <w:rFonts w:ascii="Times New Roman" w:hAnsi="Times New Roman" w:cs="Times New Roman"/>
          <w:bCs/>
          <w:noProof/>
          <w:sz w:val="24"/>
          <w:szCs w:val="24"/>
          <w:lang w:val="pt-PT"/>
        </w:rPr>
        <w:t xml:space="preserve">Parte das águas que serão intersectadas pelas coberturas serão devidamente recolhidas pelas caleiras e encaminhadas através dos tubos de queda para reservatórios de PVC, onde serão armazenadas para fins de rega. As restantes águas serão infiltradas no solo, e as que se transformarem em escoamento superficial tomarão a liberdade se seguir segundo a inclinação do terreno, e serão intersectadas por valas que as encaminharão em orifícios que serão abertos em muros de vedação onde serão deixadas escapar. </w:t>
      </w:r>
    </w:p>
    <w:p w14:paraId="0F9CE1D0" w14:textId="238389A9" w:rsidR="00F41A28" w:rsidRPr="00E773A1" w:rsidRDefault="00F41A28" w:rsidP="00C14B82">
      <w:pPr>
        <w:pStyle w:val="PargrafodaLista"/>
        <w:numPr>
          <w:ilvl w:val="2"/>
          <w:numId w:val="36"/>
        </w:numPr>
        <w:spacing w:line="360" w:lineRule="auto"/>
        <w:jc w:val="both"/>
        <w:outlineLvl w:val="2"/>
        <w:rPr>
          <w:rFonts w:ascii="Times New Roman" w:hAnsi="Times New Roman" w:cs="Times New Roman"/>
          <w:bCs/>
          <w:noProof/>
          <w:sz w:val="24"/>
          <w:szCs w:val="24"/>
        </w:rPr>
      </w:pPr>
      <w:bookmarkStart w:id="62" w:name="_Toc45628267"/>
      <w:r w:rsidRPr="00E773A1">
        <w:rPr>
          <w:rFonts w:ascii="Times New Roman" w:hAnsi="Times New Roman" w:cs="Times New Roman"/>
          <w:b/>
          <w:noProof/>
          <w:sz w:val="24"/>
          <w:szCs w:val="24"/>
        </w:rPr>
        <w:lastRenderedPageBreak/>
        <w:t>Especificações técnicas</w:t>
      </w:r>
      <w:bookmarkEnd w:id="62"/>
      <w:r w:rsidRPr="00E773A1">
        <w:rPr>
          <w:rFonts w:ascii="Times New Roman" w:hAnsi="Times New Roman" w:cs="Times New Roman"/>
          <w:b/>
          <w:noProof/>
          <w:sz w:val="24"/>
          <w:szCs w:val="24"/>
        </w:rPr>
        <w:t xml:space="preserve"> </w:t>
      </w:r>
    </w:p>
    <w:p w14:paraId="1EA32F5E" w14:textId="5CF8F2CE" w:rsidR="00E773A1" w:rsidRDefault="00F41A28" w:rsidP="00680D1D">
      <w:pPr>
        <w:spacing w:line="360" w:lineRule="auto"/>
        <w:jc w:val="both"/>
        <w:rPr>
          <w:rFonts w:ascii="Times New Roman" w:hAnsi="Times New Roman" w:cs="Times New Roman"/>
          <w:bCs/>
          <w:noProof/>
          <w:sz w:val="24"/>
          <w:szCs w:val="24"/>
          <w:lang w:val="pt-PT"/>
        </w:rPr>
      </w:pPr>
      <w:r w:rsidRPr="00F41A28">
        <w:rPr>
          <w:rFonts w:ascii="Times New Roman" w:hAnsi="Times New Roman" w:cs="Times New Roman"/>
          <w:bCs/>
          <w:noProof/>
          <w:sz w:val="24"/>
          <w:szCs w:val="24"/>
          <w:lang w:val="pt-PT"/>
        </w:rPr>
        <w:t>Todas as tubagens a considerar e</w:t>
      </w:r>
      <w:r w:rsidR="00BD6C0B">
        <w:rPr>
          <w:rFonts w:ascii="Times New Roman" w:hAnsi="Times New Roman" w:cs="Times New Roman"/>
          <w:bCs/>
          <w:noProof/>
          <w:sz w:val="24"/>
          <w:szCs w:val="24"/>
          <w:lang w:val="pt-PT"/>
        </w:rPr>
        <w:t xml:space="preserve">m ambas as redes serão em PVC. </w:t>
      </w:r>
      <w:r w:rsidRPr="00F41A28">
        <w:rPr>
          <w:rFonts w:ascii="Times New Roman" w:hAnsi="Times New Roman" w:cs="Times New Roman"/>
          <w:bCs/>
          <w:noProof/>
          <w:sz w:val="24"/>
          <w:szCs w:val="24"/>
          <w:lang w:val="pt-PT"/>
        </w:rPr>
        <w:t>O diâmetro dos colectores prediais não deve ser inferior ao maior dos diâmetros das canalizações que para ele confluem, com o mínimo de 100 mm e as inclinações dos mesmos devem estar comp</w:t>
      </w:r>
      <w:r w:rsidR="00BD6C0B">
        <w:rPr>
          <w:rFonts w:ascii="Times New Roman" w:hAnsi="Times New Roman" w:cs="Times New Roman"/>
          <w:bCs/>
          <w:noProof/>
          <w:sz w:val="24"/>
          <w:szCs w:val="24"/>
          <w:lang w:val="pt-PT"/>
        </w:rPr>
        <w:t xml:space="preserve">reendidas entre 10 e 40 mm/m.  </w:t>
      </w:r>
      <w:r w:rsidRPr="00F41A28">
        <w:rPr>
          <w:rFonts w:ascii="Times New Roman" w:hAnsi="Times New Roman" w:cs="Times New Roman"/>
          <w:bCs/>
          <w:noProof/>
          <w:sz w:val="24"/>
          <w:szCs w:val="24"/>
          <w:lang w:val="pt-PT"/>
        </w:rPr>
        <w:t xml:space="preserve">Estes serão dotados de caixas de inspecção no seu início, nas mudanças de direcção, de inclinação, nas alterações de diâmetro e nas confluências, de forma a possibilitar eventuais operações de inspecção, manutenção e limpeza. A distância de separação entre as câmaras </w:t>
      </w:r>
      <w:r w:rsidR="00B71805">
        <w:rPr>
          <w:rFonts w:ascii="Times New Roman" w:hAnsi="Times New Roman" w:cs="Times New Roman"/>
          <w:bCs/>
          <w:noProof/>
          <w:sz w:val="24"/>
          <w:szCs w:val="24"/>
          <w:lang w:val="pt-PT"/>
        </w:rPr>
        <w:t xml:space="preserve">não deve ser superior a 15 m.  </w:t>
      </w:r>
    </w:p>
    <w:p w14:paraId="195626D6" w14:textId="77777777" w:rsidR="00B71805" w:rsidRDefault="00B71805" w:rsidP="00680D1D">
      <w:pPr>
        <w:spacing w:line="360" w:lineRule="auto"/>
        <w:jc w:val="both"/>
        <w:rPr>
          <w:rFonts w:ascii="Times New Roman" w:hAnsi="Times New Roman" w:cs="Times New Roman"/>
          <w:bCs/>
          <w:noProof/>
          <w:sz w:val="24"/>
          <w:szCs w:val="24"/>
          <w:lang w:val="pt-PT"/>
        </w:rPr>
      </w:pPr>
    </w:p>
    <w:p w14:paraId="23E61B1E" w14:textId="3C3D1EBC" w:rsidR="00F41A28" w:rsidRPr="00E773A1" w:rsidRDefault="00F41A28" w:rsidP="00C14B82">
      <w:pPr>
        <w:pStyle w:val="PargrafodaLista"/>
        <w:numPr>
          <w:ilvl w:val="1"/>
          <w:numId w:val="36"/>
        </w:numPr>
        <w:spacing w:line="360" w:lineRule="auto"/>
        <w:jc w:val="both"/>
        <w:outlineLvl w:val="1"/>
        <w:rPr>
          <w:rFonts w:ascii="Times New Roman" w:hAnsi="Times New Roman" w:cs="Times New Roman"/>
          <w:bCs/>
          <w:noProof/>
          <w:sz w:val="24"/>
          <w:szCs w:val="24"/>
        </w:rPr>
      </w:pPr>
      <w:bookmarkStart w:id="63" w:name="_Toc45628268"/>
      <w:r w:rsidRPr="00E773A1">
        <w:rPr>
          <w:rFonts w:ascii="Times New Roman" w:hAnsi="Times New Roman" w:cs="Times New Roman"/>
          <w:b/>
          <w:noProof/>
          <w:sz w:val="24"/>
          <w:szCs w:val="24"/>
        </w:rPr>
        <w:t>Memória de cálculo</w:t>
      </w:r>
      <w:bookmarkEnd w:id="63"/>
      <w:r w:rsidRPr="00E773A1">
        <w:rPr>
          <w:rFonts w:ascii="Times New Roman" w:hAnsi="Times New Roman" w:cs="Times New Roman"/>
          <w:b/>
          <w:noProof/>
          <w:sz w:val="24"/>
          <w:szCs w:val="24"/>
        </w:rPr>
        <w:t xml:space="preserve"> </w:t>
      </w:r>
    </w:p>
    <w:p w14:paraId="4DAB0EA3" w14:textId="3A7F221B" w:rsidR="00F41A28" w:rsidRDefault="007969D1" w:rsidP="00680D1D">
      <w:pPr>
        <w:spacing w:line="360" w:lineRule="auto"/>
        <w:jc w:val="both"/>
        <w:rPr>
          <w:rFonts w:ascii="Times New Roman" w:hAnsi="Times New Roman" w:cs="Times New Roman"/>
          <w:bCs/>
          <w:noProof/>
          <w:sz w:val="24"/>
          <w:szCs w:val="24"/>
          <w:lang w:val="pt-PT"/>
        </w:rPr>
      </w:pPr>
      <w:r>
        <w:rPr>
          <w:rFonts w:ascii="Times New Roman" w:hAnsi="Times New Roman" w:cs="Times New Roman"/>
          <w:bCs/>
          <w:noProof/>
          <w:sz w:val="24"/>
          <w:szCs w:val="24"/>
          <w:lang w:val="pt-PT"/>
        </w:rPr>
        <w:t>Drenagem de águas residuais doméstica a</w:t>
      </w:r>
      <w:r w:rsidR="00F41A28" w:rsidRPr="00F41A28">
        <w:rPr>
          <w:rFonts w:ascii="Times New Roman" w:hAnsi="Times New Roman" w:cs="Times New Roman"/>
          <w:bCs/>
          <w:noProof/>
          <w:sz w:val="24"/>
          <w:szCs w:val="24"/>
          <w:lang w:val="pt-PT"/>
        </w:rPr>
        <w:t xml:space="preserve"> seguir serão dimensionadas as tubagens e os restantes dispositivos que constituem a rede de drenagem de águas residuais domestica. De notar que por se tratar de um edifício que comporta apenas dois andares piso, não serão dimensionados tubos de queda, e, obviamente, também será dispensado o dimensionamento do sistema de ventilação.</w:t>
      </w:r>
    </w:p>
    <w:p w14:paraId="0844E08E" w14:textId="77777777" w:rsidR="00E773A1" w:rsidRPr="00F41A28" w:rsidRDefault="00E773A1" w:rsidP="00680D1D">
      <w:pPr>
        <w:spacing w:line="360" w:lineRule="auto"/>
        <w:jc w:val="both"/>
        <w:rPr>
          <w:rFonts w:ascii="Times New Roman" w:hAnsi="Times New Roman" w:cs="Times New Roman"/>
          <w:bCs/>
          <w:noProof/>
          <w:sz w:val="24"/>
          <w:szCs w:val="24"/>
          <w:lang w:val="pt-PT"/>
        </w:rPr>
      </w:pPr>
    </w:p>
    <w:p w14:paraId="365D5AA8" w14:textId="77777777" w:rsidR="00F41A28" w:rsidRPr="00F41A28" w:rsidRDefault="00F41A28" w:rsidP="00680D1D">
      <w:pPr>
        <w:spacing w:line="360" w:lineRule="auto"/>
        <w:jc w:val="both"/>
        <w:rPr>
          <w:rFonts w:ascii="Times New Roman" w:hAnsi="Times New Roman" w:cs="Times New Roman"/>
          <w:b/>
          <w:noProof/>
          <w:sz w:val="24"/>
          <w:szCs w:val="24"/>
          <w:lang w:val="pt-PT"/>
        </w:rPr>
      </w:pPr>
      <w:r w:rsidRPr="00F41A28">
        <w:rPr>
          <w:rFonts w:ascii="Times New Roman" w:hAnsi="Times New Roman" w:cs="Times New Roman"/>
          <w:b/>
          <w:noProof/>
          <w:sz w:val="24"/>
          <w:szCs w:val="24"/>
          <w:lang w:val="pt-PT"/>
        </w:rPr>
        <w:t>Ramais de descarga</w:t>
      </w:r>
    </w:p>
    <w:p w14:paraId="366BB7E6" w14:textId="79163349" w:rsidR="00F41A28" w:rsidRDefault="005D6526" w:rsidP="00680D1D">
      <w:pPr>
        <w:spacing w:line="360" w:lineRule="auto"/>
        <w:jc w:val="both"/>
        <w:rPr>
          <w:rFonts w:ascii="Times New Roman" w:hAnsi="Times New Roman" w:cs="Times New Roman"/>
          <w:bCs/>
          <w:noProof/>
          <w:sz w:val="24"/>
          <w:szCs w:val="24"/>
          <w:lang w:val="pt-PT"/>
        </w:rPr>
      </w:pPr>
      <w:r>
        <w:rPr>
          <w:rFonts w:ascii="Times New Roman" w:hAnsi="Times New Roman" w:cs="Times New Roman"/>
          <w:bCs/>
          <w:noProof/>
          <w:sz w:val="24"/>
          <w:szCs w:val="24"/>
          <w:lang w:val="pt-PT"/>
        </w:rPr>
        <w:t xml:space="preserve">A </w:t>
      </w:r>
      <w:r w:rsidR="00F41A28" w:rsidRPr="00F85BB7">
        <w:rPr>
          <w:rFonts w:ascii="Times New Roman" w:hAnsi="Times New Roman" w:cs="Times New Roman"/>
          <w:bCs/>
          <w:noProof/>
          <w:color w:val="FF0000"/>
          <w:sz w:val="24"/>
          <w:szCs w:val="24"/>
          <w:lang w:val="pt-PT"/>
        </w:rPr>
        <w:t xml:space="preserve"> </w:t>
      </w:r>
      <w:r w:rsidR="0096280C" w:rsidRPr="0096280C">
        <w:rPr>
          <w:rFonts w:ascii="Times New Roman" w:hAnsi="Times New Roman" w:cs="Times New Roman"/>
          <w:bCs/>
          <w:noProof/>
          <w:sz w:val="24"/>
          <w:szCs w:val="24"/>
          <w:lang w:val="pt-PT"/>
        </w:rPr>
        <w:t xml:space="preserve">Tabela 2 (ANEXO 14) abaixo, </w:t>
      </w:r>
      <w:r w:rsidR="00F41A28" w:rsidRPr="00F41A28">
        <w:rPr>
          <w:rFonts w:ascii="Times New Roman" w:hAnsi="Times New Roman" w:cs="Times New Roman"/>
          <w:bCs/>
          <w:noProof/>
          <w:sz w:val="24"/>
          <w:szCs w:val="24"/>
          <w:lang w:val="pt-PT"/>
        </w:rPr>
        <w:t xml:space="preserve">extraída do RSPDADAR apresenta os diâmetros mínimos dos ramais individuais de descarga que devem acompanhar cada tipo de aparelho de utilização. </w:t>
      </w:r>
    </w:p>
    <w:p w14:paraId="1948F466" w14:textId="77777777" w:rsidR="0096280C" w:rsidRPr="00F41A28" w:rsidRDefault="0096280C" w:rsidP="00680D1D">
      <w:pPr>
        <w:spacing w:line="360" w:lineRule="auto"/>
        <w:jc w:val="both"/>
        <w:rPr>
          <w:rFonts w:ascii="Times New Roman" w:hAnsi="Times New Roman" w:cs="Times New Roman"/>
          <w:bCs/>
          <w:noProof/>
          <w:sz w:val="24"/>
          <w:szCs w:val="24"/>
          <w:lang w:val="pt-PT"/>
        </w:rPr>
      </w:pPr>
    </w:p>
    <w:p w14:paraId="289DA998" w14:textId="6F060C49" w:rsidR="008B6250" w:rsidRPr="008508B9" w:rsidRDefault="0096280C" w:rsidP="00680D1D">
      <w:pPr>
        <w:spacing w:line="360" w:lineRule="auto"/>
        <w:rPr>
          <w:rFonts w:ascii="Times New Roman" w:hAnsi="Times New Roman" w:cs="Times New Roman"/>
          <w:bCs/>
          <w:sz w:val="24"/>
          <w:szCs w:val="24"/>
          <w:lang w:val="pt-PT"/>
        </w:rPr>
      </w:pPr>
      <w:r w:rsidRPr="0096280C">
        <w:rPr>
          <w:rFonts w:ascii="Times New Roman" w:hAnsi="Times New Roman" w:cs="Times New Roman"/>
          <w:b/>
          <w:bCs/>
          <w:sz w:val="24"/>
          <w:szCs w:val="24"/>
          <w:lang w:val="pt-PT"/>
        </w:rPr>
        <w:t>Tabela: 2</w:t>
      </w:r>
      <w:r w:rsidR="008B6250" w:rsidRPr="0096280C">
        <w:rPr>
          <w:rFonts w:ascii="Times New Roman" w:hAnsi="Times New Roman" w:cs="Times New Roman"/>
          <w:bCs/>
          <w:sz w:val="24"/>
          <w:szCs w:val="24"/>
          <w:lang w:val="pt-PT"/>
        </w:rPr>
        <w:t xml:space="preserve">. </w:t>
      </w:r>
      <w:r w:rsidR="00BD6C0B" w:rsidRPr="008508B9">
        <w:rPr>
          <w:rFonts w:ascii="Times New Roman" w:hAnsi="Times New Roman" w:cs="Times New Roman"/>
          <w:bCs/>
          <w:sz w:val="24"/>
          <w:szCs w:val="24"/>
          <w:lang w:val="pt-PT"/>
        </w:rPr>
        <w:t xml:space="preserve">Diâmetros mínimos </w:t>
      </w:r>
      <w:r w:rsidRPr="008508B9">
        <w:rPr>
          <w:rFonts w:ascii="Times New Roman" w:hAnsi="Times New Roman" w:cs="Times New Roman"/>
          <w:bCs/>
          <w:sz w:val="24"/>
          <w:szCs w:val="24"/>
          <w:lang w:val="pt-PT"/>
        </w:rPr>
        <w:t>(ANEXO 14, do RSPDADAR)</w:t>
      </w:r>
    </w:p>
    <w:tbl>
      <w:tblPr>
        <w:tblStyle w:val="SombreadoClaro-Cor1"/>
        <w:tblW w:w="9278" w:type="dxa"/>
        <w:tblLook w:val="04A0" w:firstRow="1" w:lastRow="0" w:firstColumn="1" w:lastColumn="0" w:noHBand="0" w:noVBand="1"/>
      </w:tblPr>
      <w:tblGrid>
        <w:gridCol w:w="3095"/>
        <w:gridCol w:w="3089"/>
        <w:gridCol w:w="3094"/>
      </w:tblGrid>
      <w:tr w:rsidR="00F41A28" w:rsidRPr="008508B9" w14:paraId="743A79AB" w14:textId="77777777" w:rsidTr="0096280C">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47B2F663" w14:textId="77777777" w:rsidR="00F41A28" w:rsidRPr="008508B9" w:rsidRDefault="00F41A28" w:rsidP="007969D1">
            <w:pPr>
              <w:spacing w:line="360" w:lineRule="auto"/>
              <w:jc w:val="center"/>
              <w:rPr>
                <w:rFonts w:ascii="Times New Roman" w:hAnsi="Times New Roman" w:cs="Times New Roman"/>
                <w:b w:val="0"/>
                <w:bCs w:val="0"/>
                <w:sz w:val="24"/>
                <w:szCs w:val="24"/>
                <w:lang w:val="pt-PT"/>
              </w:rPr>
            </w:pPr>
            <w:r w:rsidRPr="008508B9">
              <w:rPr>
                <w:rFonts w:ascii="Times New Roman" w:hAnsi="Times New Roman" w:cs="Times New Roman"/>
                <w:b w:val="0"/>
                <w:bCs w:val="0"/>
                <w:sz w:val="24"/>
                <w:szCs w:val="24"/>
                <w:lang w:val="pt-PT"/>
              </w:rPr>
              <w:t>Aparelho de utilização</w:t>
            </w:r>
          </w:p>
        </w:tc>
        <w:tc>
          <w:tcPr>
            <w:tcW w:w="3089" w:type="dxa"/>
            <w:hideMark/>
          </w:tcPr>
          <w:p w14:paraId="37A2FD52" w14:textId="350A4FAE" w:rsidR="00F41A28" w:rsidRPr="008508B9" w:rsidRDefault="00F41A28" w:rsidP="007969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pt-PT"/>
              </w:rPr>
            </w:pPr>
            <w:r w:rsidRPr="008508B9">
              <w:rPr>
                <w:rFonts w:ascii="Times New Roman" w:hAnsi="Times New Roman" w:cs="Times New Roman"/>
                <w:b w:val="0"/>
                <w:bCs w:val="0"/>
                <w:sz w:val="24"/>
                <w:szCs w:val="24"/>
                <w:lang w:val="pt-PT"/>
              </w:rPr>
              <w:t xml:space="preserve">Caudal de </w:t>
            </w:r>
            <w:r w:rsidRPr="00CC4A9D">
              <w:rPr>
                <w:rFonts w:ascii="Times New Roman" w:hAnsi="Times New Roman" w:cs="Times New Roman"/>
                <w:b w:val="0"/>
                <w:bCs w:val="0"/>
                <w:color w:val="4472C4" w:themeColor="accent1"/>
                <w:sz w:val="24"/>
                <w:szCs w:val="24"/>
                <w:lang w:val="pt-PT"/>
              </w:rPr>
              <w:t>descarga</w:t>
            </w:r>
            <w:r w:rsidR="007969D1" w:rsidRPr="00CC4A9D">
              <w:rPr>
                <w:rFonts w:ascii="Times New Roman" w:hAnsi="Times New Roman" w:cs="Times New Roman"/>
                <w:b w:val="0"/>
                <w:bCs w:val="0"/>
                <w:color w:val="4472C4" w:themeColor="accent1"/>
                <w:sz w:val="24"/>
                <w:szCs w:val="24"/>
                <w:lang w:val="pt-PT"/>
              </w:rPr>
              <w:t xml:space="preserve"> </w:t>
            </w:r>
            <w:r w:rsidR="00CC4A9D" w:rsidRPr="00CC4A9D">
              <w:rPr>
                <w:rFonts w:ascii="Times New Roman" w:hAnsi="Times New Roman" w:cs="Times New Roman"/>
                <w:b w:val="0"/>
                <w:bCs w:val="0"/>
                <w:color w:val="4472C4" w:themeColor="accent1"/>
                <w:sz w:val="24"/>
                <w:szCs w:val="24"/>
                <w:lang w:val="pt-PT"/>
              </w:rPr>
              <w:t>(l/min</w:t>
            </w:r>
            <w:r w:rsidR="00F85BB7" w:rsidRPr="00CC4A9D">
              <w:rPr>
                <w:rFonts w:ascii="Times New Roman" w:hAnsi="Times New Roman" w:cs="Times New Roman"/>
                <w:b w:val="0"/>
                <w:bCs w:val="0"/>
                <w:color w:val="4472C4" w:themeColor="accent1"/>
                <w:sz w:val="24"/>
                <w:szCs w:val="24"/>
                <w:lang w:val="pt-PT"/>
              </w:rPr>
              <w:t>)</w:t>
            </w:r>
          </w:p>
        </w:tc>
        <w:tc>
          <w:tcPr>
            <w:tcW w:w="3094" w:type="dxa"/>
            <w:hideMark/>
          </w:tcPr>
          <w:p w14:paraId="02DD05F7" w14:textId="34A94939" w:rsidR="00F41A28" w:rsidRPr="008508B9" w:rsidRDefault="00F41A28" w:rsidP="007969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pt-PT"/>
              </w:rPr>
            </w:pPr>
            <w:r w:rsidRPr="008508B9">
              <w:rPr>
                <w:rFonts w:ascii="Times New Roman" w:hAnsi="Times New Roman" w:cs="Times New Roman"/>
                <w:b w:val="0"/>
                <w:bCs w:val="0"/>
                <w:sz w:val="24"/>
                <w:szCs w:val="24"/>
                <w:lang w:val="pt-PT"/>
              </w:rPr>
              <w:t xml:space="preserve">Diâmetro </w:t>
            </w:r>
            <w:r w:rsidRPr="00CC4A9D">
              <w:rPr>
                <w:rFonts w:ascii="Times New Roman" w:hAnsi="Times New Roman" w:cs="Times New Roman"/>
                <w:b w:val="0"/>
                <w:bCs w:val="0"/>
                <w:color w:val="4472C4" w:themeColor="accent1"/>
                <w:sz w:val="24"/>
                <w:szCs w:val="24"/>
                <w:lang w:val="pt-PT"/>
              </w:rPr>
              <w:t>mínimo</w:t>
            </w:r>
            <w:r w:rsidR="00F85BB7" w:rsidRPr="00CC4A9D">
              <w:rPr>
                <w:rFonts w:ascii="Times New Roman" w:hAnsi="Times New Roman" w:cs="Times New Roman"/>
                <w:b w:val="0"/>
                <w:bCs w:val="0"/>
                <w:color w:val="4472C4" w:themeColor="accent1"/>
                <w:sz w:val="24"/>
                <w:szCs w:val="24"/>
                <w:lang w:val="pt-PT"/>
              </w:rPr>
              <w:t xml:space="preserve"> </w:t>
            </w:r>
            <w:r w:rsidR="007969D1" w:rsidRPr="00CC4A9D">
              <w:rPr>
                <w:rFonts w:ascii="Times New Roman" w:hAnsi="Times New Roman" w:cs="Times New Roman"/>
                <w:b w:val="0"/>
                <w:bCs w:val="0"/>
                <w:color w:val="4472C4" w:themeColor="accent1"/>
                <w:sz w:val="24"/>
                <w:szCs w:val="24"/>
                <w:lang w:val="pt-PT"/>
              </w:rPr>
              <w:t>(mm</w:t>
            </w:r>
            <w:r w:rsidR="00F85BB7" w:rsidRPr="00CC4A9D">
              <w:rPr>
                <w:rFonts w:ascii="Times New Roman" w:hAnsi="Times New Roman" w:cs="Times New Roman"/>
                <w:b w:val="0"/>
                <w:bCs w:val="0"/>
                <w:color w:val="4472C4" w:themeColor="accent1"/>
                <w:sz w:val="24"/>
                <w:szCs w:val="24"/>
                <w:lang w:val="pt-PT"/>
              </w:rPr>
              <w:t>)</w:t>
            </w:r>
          </w:p>
        </w:tc>
      </w:tr>
      <w:tr w:rsidR="00F41A28" w:rsidRPr="008508B9" w14:paraId="50DF1CB5" w14:textId="77777777" w:rsidTr="0096280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025A8405" w14:textId="77777777" w:rsidR="00F41A28" w:rsidRPr="008508B9" w:rsidRDefault="00F41A28" w:rsidP="00B71805">
            <w:pPr>
              <w:spacing w:line="360" w:lineRule="auto"/>
              <w:jc w:val="center"/>
              <w:rPr>
                <w:rFonts w:ascii="Times New Roman" w:hAnsi="Times New Roman" w:cs="Times New Roman"/>
                <w:bCs w:val="0"/>
                <w:sz w:val="24"/>
                <w:szCs w:val="24"/>
                <w:lang w:val="pt-PT"/>
              </w:rPr>
            </w:pPr>
            <w:r w:rsidRPr="008508B9">
              <w:rPr>
                <w:rFonts w:ascii="Times New Roman" w:hAnsi="Times New Roman" w:cs="Times New Roman"/>
                <w:bCs w:val="0"/>
                <w:sz w:val="24"/>
                <w:szCs w:val="24"/>
                <w:lang w:val="pt-PT"/>
              </w:rPr>
              <w:t>Lavatório</w:t>
            </w:r>
          </w:p>
        </w:tc>
        <w:tc>
          <w:tcPr>
            <w:tcW w:w="3089" w:type="dxa"/>
            <w:hideMark/>
          </w:tcPr>
          <w:p w14:paraId="658777C6"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30</w:t>
            </w:r>
          </w:p>
        </w:tc>
        <w:tc>
          <w:tcPr>
            <w:tcW w:w="3094" w:type="dxa"/>
            <w:hideMark/>
          </w:tcPr>
          <w:p w14:paraId="190ADD79"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40</w:t>
            </w:r>
          </w:p>
        </w:tc>
      </w:tr>
      <w:tr w:rsidR="00F41A28" w:rsidRPr="008508B9" w14:paraId="40A776D5" w14:textId="77777777" w:rsidTr="0096280C">
        <w:trPr>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1A5D3CF9" w14:textId="77777777" w:rsidR="00F41A28" w:rsidRPr="008508B9" w:rsidRDefault="00F41A28" w:rsidP="00B71805">
            <w:pPr>
              <w:spacing w:line="360" w:lineRule="auto"/>
              <w:jc w:val="center"/>
              <w:rPr>
                <w:rFonts w:ascii="Times New Roman" w:hAnsi="Times New Roman" w:cs="Times New Roman"/>
                <w:bCs w:val="0"/>
                <w:sz w:val="24"/>
                <w:szCs w:val="24"/>
                <w:lang w:val="pt-PT"/>
              </w:rPr>
            </w:pPr>
            <w:r w:rsidRPr="008508B9">
              <w:rPr>
                <w:rFonts w:ascii="Times New Roman" w:hAnsi="Times New Roman" w:cs="Times New Roman"/>
                <w:bCs w:val="0"/>
                <w:sz w:val="24"/>
                <w:szCs w:val="24"/>
                <w:lang w:val="pt-PT"/>
              </w:rPr>
              <w:t>Chuveiro</w:t>
            </w:r>
          </w:p>
        </w:tc>
        <w:tc>
          <w:tcPr>
            <w:tcW w:w="3089" w:type="dxa"/>
            <w:hideMark/>
          </w:tcPr>
          <w:p w14:paraId="05F8E18B" w14:textId="77777777" w:rsidR="00F41A28" w:rsidRPr="008508B9" w:rsidRDefault="00F41A28" w:rsidP="009628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30</w:t>
            </w:r>
          </w:p>
        </w:tc>
        <w:tc>
          <w:tcPr>
            <w:tcW w:w="3094" w:type="dxa"/>
            <w:hideMark/>
          </w:tcPr>
          <w:p w14:paraId="37F1571B" w14:textId="77777777" w:rsidR="00F41A28" w:rsidRPr="008508B9" w:rsidRDefault="00F41A28" w:rsidP="009628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40</w:t>
            </w:r>
          </w:p>
        </w:tc>
      </w:tr>
      <w:tr w:rsidR="00F41A28" w:rsidRPr="008508B9" w14:paraId="614EAA9F" w14:textId="77777777" w:rsidTr="0096280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7386A2EA" w14:textId="77777777" w:rsidR="00F41A28" w:rsidRPr="008508B9" w:rsidRDefault="00F41A28" w:rsidP="00B71805">
            <w:pPr>
              <w:spacing w:line="360" w:lineRule="auto"/>
              <w:jc w:val="center"/>
              <w:rPr>
                <w:rFonts w:ascii="Times New Roman" w:hAnsi="Times New Roman" w:cs="Times New Roman"/>
                <w:bCs w:val="0"/>
                <w:sz w:val="24"/>
                <w:szCs w:val="24"/>
                <w:lang w:val="pt-PT"/>
              </w:rPr>
            </w:pPr>
            <w:r w:rsidRPr="008508B9">
              <w:rPr>
                <w:rFonts w:ascii="Times New Roman" w:hAnsi="Times New Roman" w:cs="Times New Roman"/>
                <w:bCs w:val="0"/>
                <w:sz w:val="24"/>
                <w:szCs w:val="24"/>
                <w:lang w:val="pt-PT"/>
              </w:rPr>
              <w:t>Bacia de retrete</w:t>
            </w:r>
          </w:p>
        </w:tc>
        <w:tc>
          <w:tcPr>
            <w:tcW w:w="3089" w:type="dxa"/>
            <w:hideMark/>
          </w:tcPr>
          <w:p w14:paraId="0F24ED89"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90</w:t>
            </w:r>
          </w:p>
        </w:tc>
        <w:tc>
          <w:tcPr>
            <w:tcW w:w="3094" w:type="dxa"/>
            <w:hideMark/>
          </w:tcPr>
          <w:p w14:paraId="16B9646F"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90</w:t>
            </w:r>
          </w:p>
        </w:tc>
      </w:tr>
      <w:tr w:rsidR="00F41A28" w:rsidRPr="008508B9" w14:paraId="58E7AB1E" w14:textId="77777777" w:rsidTr="0096280C">
        <w:trPr>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21F48DB9" w14:textId="77777777" w:rsidR="00F41A28" w:rsidRPr="008508B9" w:rsidRDefault="00F41A28" w:rsidP="00B71805">
            <w:pPr>
              <w:spacing w:line="360" w:lineRule="auto"/>
              <w:jc w:val="center"/>
              <w:rPr>
                <w:rFonts w:ascii="Times New Roman" w:hAnsi="Times New Roman" w:cs="Times New Roman"/>
                <w:bCs w:val="0"/>
                <w:sz w:val="24"/>
                <w:szCs w:val="24"/>
                <w:lang w:val="pt-PT"/>
              </w:rPr>
            </w:pPr>
            <w:r w:rsidRPr="008508B9">
              <w:rPr>
                <w:rFonts w:ascii="Times New Roman" w:hAnsi="Times New Roman" w:cs="Times New Roman"/>
                <w:bCs w:val="0"/>
                <w:sz w:val="24"/>
                <w:szCs w:val="24"/>
                <w:lang w:val="pt-PT"/>
              </w:rPr>
              <w:t>Lava-louça</w:t>
            </w:r>
          </w:p>
        </w:tc>
        <w:tc>
          <w:tcPr>
            <w:tcW w:w="3089" w:type="dxa"/>
            <w:hideMark/>
          </w:tcPr>
          <w:p w14:paraId="3DEDC4A1" w14:textId="77777777" w:rsidR="00F41A28" w:rsidRPr="008508B9" w:rsidRDefault="00F41A28" w:rsidP="009628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30</w:t>
            </w:r>
          </w:p>
        </w:tc>
        <w:tc>
          <w:tcPr>
            <w:tcW w:w="3094" w:type="dxa"/>
            <w:hideMark/>
          </w:tcPr>
          <w:p w14:paraId="659D26D5" w14:textId="77777777" w:rsidR="00F41A28" w:rsidRPr="008508B9" w:rsidRDefault="00F41A28" w:rsidP="009628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50</w:t>
            </w:r>
          </w:p>
        </w:tc>
      </w:tr>
      <w:tr w:rsidR="00F41A28" w:rsidRPr="008508B9" w14:paraId="670B6633" w14:textId="77777777" w:rsidTr="0096280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95" w:type="dxa"/>
            <w:hideMark/>
          </w:tcPr>
          <w:p w14:paraId="4A9C93C3" w14:textId="77777777" w:rsidR="00F41A28" w:rsidRPr="008508B9" w:rsidRDefault="00F41A28" w:rsidP="00B71805">
            <w:pPr>
              <w:spacing w:line="360" w:lineRule="auto"/>
              <w:jc w:val="center"/>
              <w:rPr>
                <w:rFonts w:ascii="Times New Roman" w:hAnsi="Times New Roman" w:cs="Times New Roman"/>
                <w:bCs w:val="0"/>
                <w:sz w:val="24"/>
                <w:szCs w:val="24"/>
                <w:lang w:val="pt-PT"/>
              </w:rPr>
            </w:pPr>
            <w:r w:rsidRPr="008508B9">
              <w:rPr>
                <w:rFonts w:ascii="Times New Roman" w:hAnsi="Times New Roman" w:cs="Times New Roman"/>
                <w:bCs w:val="0"/>
                <w:sz w:val="24"/>
                <w:szCs w:val="24"/>
                <w:lang w:val="pt-PT"/>
              </w:rPr>
              <w:lastRenderedPageBreak/>
              <w:t>Máquina de lavar -roupa</w:t>
            </w:r>
          </w:p>
        </w:tc>
        <w:tc>
          <w:tcPr>
            <w:tcW w:w="3089" w:type="dxa"/>
            <w:hideMark/>
          </w:tcPr>
          <w:p w14:paraId="73DD6EF6"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60</w:t>
            </w:r>
          </w:p>
        </w:tc>
        <w:tc>
          <w:tcPr>
            <w:tcW w:w="3094" w:type="dxa"/>
            <w:hideMark/>
          </w:tcPr>
          <w:p w14:paraId="10F6CC61" w14:textId="77777777" w:rsidR="00F41A28" w:rsidRPr="008508B9" w:rsidRDefault="00F41A28" w:rsidP="009628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sidRPr="008508B9">
              <w:rPr>
                <w:rFonts w:ascii="Times New Roman" w:hAnsi="Times New Roman" w:cs="Times New Roman"/>
                <w:bCs/>
                <w:sz w:val="24"/>
                <w:szCs w:val="24"/>
                <w:lang w:val="pt-PT"/>
              </w:rPr>
              <w:t>50</w:t>
            </w:r>
          </w:p>
        </w:tc>
      </w:tr>
    </w:tbl>
    <w:p w14:paraId="56124E98" w14:textId="77777777" w:rsidR="00BD6C0B" w:rsidRPr="008508B9" w:rsidRDefault="00BD6C0B" w:rsidP="00680D1D">
      <w:pPr>
        <w:spacing w:line="360" w:lineRule="auto"/>
        <w:jc w:val="both"/>
        <w:rPr>
          <w:rFonts w:ascii="Times New Roman" w:hAnsi="Times New Roman" w:cs="Times New Roman"/>
          <w:bCs/>
          <w:sz w:val="24"/>
          <w:szCs w:val="24"/>
          <w:lang w:val="pt-PT"/>
        </w:rPr>
      </w:pPr>
    </w:p>
    <w:p w14:paraId="23A2CB72" w14:textId="337868F5" w:rsidR="008B6250" w:rsidRPr="008508B9" w:rsidRDefault="00F41A28" w:rsidP="00680D1D">
      <w:pPr>
        <w:spacing w:line="360" w:lineRule="auto"/>
        <w:jc w:val="both"/>
        <w:rPr>
          <w:rFonts w:ascii="Times New Roman" w:hAnsi="Times New Roman" w:cs="Times New Roman"/>
          <w:bCs/>
          <w:sz w:val="24"/>
          <w:szCs w:val="24"/>
          <w:lang w:val="pt-PT"/>
        </w:rPr>
      </w:pPr>
      <w:r w:rsidRPr="008508B9">
        <w:rPr>
          <w:rFonts w:ascii="Times New Roman" w:hAnsi="Times New Roman" w:cs="Times New Roman"/>
          <w:bCs/>
          <w:sz w:val="24"/>
          <w:szCs w:val="24"/>
          <w:lang w:val="pt-PT"/>
        </w:rPr>
        <w:t>Para as situações em que temos mais do que um dispositivo de utilização, os diâmetros dos ramais de descarga foram obtidos a partir da tabela seguinte e</w:t>
      </w:r>
      <w:r w:rsidR="00BD6C0B" w:rsidRPr="008508B9">
        <w:rPr>
          <w:rFonts w:ascii="Times New Roman" w:hAnsi="Times New Roman" w:cs="Times New Roman"/>
          <w:bCs/>
          <w:sz w:val="24"/>
          <w:szCs w:val="24"/>
          <w:lang w:val="pt-PT"/>
        </w:rPr>
        <w:t xml:space="preserve">m função do caudal de cálculo. </w:t>
      </w:r>
    </w:p>
    <w:p w14:paraId="2B7AAF11" w14:textId="77777777" w:rsidR="00EC780D" w:rsidRPr="008508B9" w:rsidRDefault="00EC780D" w:rsidP="00680D1D">
      <w:pPr>
        <w:spacing w:line="360" w:lineRule="auto"/>
        <w:jc w:val="both"/>
        <w:rPr>
          <w:rFonts w:ascii="Times New Roman" w:hAnsi="Times New Roman" w:cs="Times New Roman"/>
          <w:bCs/>
          <w:sz w:val="24"/>
          <w:szCs w:val="24"/>
          <w:lang w:val="pt-PT"/>
        </w:rPr>
      </w:pPr>
    </w:p>
    <w:p w14:paraId="1A6EBF9E" w14:textId="5D4DC6F7" w:rsidR="00614AD8" w:rsidRDefault="00614AD8" w:rsidP="008508B9">
      <w:pPr>
        <w:spacing w:line="360" w:lineRule="auto"/>
        <w:ind w:left="720"/>
        <w:jc w:val="both"/>
        <w:rPr>
          <w:rFonts w:ascii="Times New Roman" w:hAnsi="Times New Roman" w:cs="Times New Roman"/>
          <w:bCs/>
          <w:sz w:val="24"/>
          <w:szCs w:val="24"/>
          <w:lang w:val="pt-PT"/>
        </w:rPr>
      </w:pPr>
      <w:r w:rsidRPr="008508B9">
        <w:rPr>
          <w:rFonts w:ascii="Times New Roman" w:hAnsi="Times New Roman" w:cs="Times New Roman"/>
          <w:b/>
          <w:bCs/>
          <w:sz w:val="24"/>
          <w:szCs w:val="24"/>
          <w:lang w:val="pt-PT"/>
        </w:rPr>
        <w:t>Gráfico: 2</w:t>
      </w:r>
      <w:r w:rsidRPr="008508B9">
        <w:rPr>
          <w:rFonts w:ascii="Times New Roman" w:hAnsi="Times New Roman" w:cs="Times New Roman"/>
          <w:bCs/>
          <w:sz w:val="24"/>
          <w:szCs w:val="24"/>
          <w:lang w:val="pt-PT"/>
        </w:rPr>
        <w:t xml:space="preserve"> – abaco caudais de cálculo</w:t>
      </w:r>
      <w:r>
        <w:rPr>
          <w:rFonts w:ascii="Times New Roman" w:hAnsi="Times New Roman" w:cs="Times New Roman"/>
          <w:bCs/>
          <w:sz w:val="24"/>
          <w:szCs w:val="24"/>
          <w:lang w:val="pt-PT"/>
        </w:rPr>
        <w:t xml:space="preserve"> (anexo XV, </w:t>
      </w:r>
      <w:r w:rsidRPr="00614AD8">
        <w:rPr>
          <w:rFonts w:ascii="Times New Roman" w:hAnsi="Times New Roman" w:cs="Times New Roman"/>
          <w:bCs/>
          <w:sz w:val="24"/>
          <w:szCs w:val="24"/>
          <w:lang w:val="pt-PT"/>
        </w:rPr>
        <w:t>RSPDADAR</w:t>
      </w:r>
      <w:r>
        <w:rPr>
          <w:rFonts w:ascii="Times New Roman" w:hAnsi="Times New Roman" w:cs="Times New Roman"/>
          <w:bCs/>
          <w:sz w:val="24"/>
          <w:szCs w:val="24"/>
          <w:lang w:val="pt-PT"/>
        </w:rPr>
        <w:t>)</w:t>
      </w:r>
    </w:p>
    <w:p w14:paraId="2D5F60F0" w14:textId="4CEC2101" w:rsidR="00BD6C0B" w:rsidRDefault="00EC780D" w:rsidP="00680D1D">
      <w:pPr>
        <w:spacing w:line="360" w:lineRule="auto"/>
        <w:jc w:val="both"/>
        <w:rPr>
          <w:rFonts w:ascii="Times New Roman" w:hAnsi="Times New Roman" w:cs="Times New Roman"/>
          <w:bCs/>
          <w:sz w:val="24"/>
          <w:szCs w:val="24"/>
          <w:lang w:val="pt-PT"/>
        </w:rPr>
      </w:pPr>
      <w:r>
        <w:rPr>
          <w:rFonts w:ascii="Times New Roman" w:hAnsi="Times New Roman" w:cs="Times New Roman"/>
          <w:bCs/>
          <w:noProof/>
          <w:sz w:val="24"/>
          <w:szCs w:val="24"/>
        </w:rPr>
        <w:drawing>
          <wp:inline distT="0" distB="0" distL="0" distR="0" wp14:anchorId="19BB04D9" wp14:editId="3C42BA52">
            <wp:extent cx="5705475" cy="52538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1012.tmp"/>
                    <pic:cNvPicPr/>
                  </pic:nvPicPr>
                  <pic:blipFill rotWithShape="1">
                    <a:blip r:embed="rId28">
                      <a:extLst>
                        <a:ext uri="{28A0092B-C50C-407E-A947-70E740481C1C}">
                          <a14:useLocalDpi xmlns:a14="http://schemas.microsoft.com/office/drawing/2010/main" val="0"/>
                        </a:ext>
                      </a:extLst>
                    </a:blip>
                    <a:srcRect l="33457" t="12503" r="31933" b="2641"/>
                    <a:stretch/>
                  </pic:blipFill>
                  <pic:spPr bwMode="auto">
                    <a:xfrm>
                      <a:off x="0" y="0"/>
                      <a:ext cx="5714633" cy="5262314"/>
                    </a:xfrm>
                    <a:prstGeom prst="rect">
                      <a:avLst/>
                    </a:prstGeom>
                    <a:ln>
                      <a:noFill/>
                    </a:ln>
                    <a:extLst>
                      <a:ext uri="{53640926-AAD7-44D8-BBD7-CCE9431645EC}">
                        <a14:shadowObscured xmlns:a14="http://schemas.microsoft.com/office/drawing/2010/main"/>
                      </a:ext>
                    </a:extLst>
                  </pic:spPr>
                </pic:pic>
              </a:graphicData>
            </a:graphic>
          </wp:inline>
        </w:drawing>
      </w:r>
    </w:p>
    <w:p w14:paraId="2769D292" w14:textId="77777777" w:rsidR="004E5FE8" w:rsidRDefault="004E5FE8" w:rsidP="00680D1D">
      <w:pPr>
        <w:spacing w:line="360" w:lineRule="auto"/>
        <w:jc w:val="both"/>
        <w:rPr>
          <w:rFonts w:ascii="Times New Roman" w:hAnsi="Times New Roman" w:cs="Times New Roman"/>
          <w:bCs/>
          <w:sz w:val="24"/>
          <w:szCs w:val="24"/>
          <w:lang w:val="pt-PT"/>
        </w:rPr>
      </w:pPr>
    </w:p>
    <w:p w14:paraId="7DAF65CA" w14:textId="77777777" w:rsidR="005C637A" w:rsidRDefault="005C637A" w:rsidP="00680D1D">
      <w:pPr>
        <w:spacing w:line="360" w:lineRule="auto"/>
        <w:jc w:val="both"/>
        <w:rPr>
          <w:rFonts w:ascii="Times New Roman" w:hAnsi="Times New Roman" w:cs="Times New Roman"/>
          <w:bCs/>
          <w:sz w:val="24"/>
          <w:szCs w:val="24"/>
          <w:lang w:val="pt-PT"/>
        </w:rPr>
      </w:pPr>
    </w:p>
    <w:p w14:paraId="1DC60F88" w14:textId="7A5A850E" w:rsidR="00F41A28" w:rsidRPr="00F41A28" w:rsidRDefault="007969D1" w:rsidP="00680D1D">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lastRenderedPageBreak/>
        <w:t>Colectores</w:t>
      </w:r>
      <w:r w:rsidR="00F41A28" w:rsidRPr="00F41A28">
        <w:rPr>
          <w:rFonts w:ascii="Times New Roman" w:hAnsi="Times New Roman" w:cs="Times New Roman"/>
          <w:b/>
          <w:sz w:val="24"/>
          <w:szCs w:val="24"/>
          <w:lang w:val="pt-PT"/>
        </w:rPr>
        <w:t xml:space="preserve"> </w:t>
      </w:r>
    </w:p>
    <w:p w14:paraId="524E92F8" w14:textId="083BE0EE" w:rsid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Os colectores prediais desenvolvem-se ao nível do terreno e recebem a água proveniente dos tubos de queda ou ramais de descarga. O seu dimensionamento é feito para um escoamento não superior à meia-secção, e o seu diâmetro é determinado de modo similar ao dimensionamento dos ramais de descarga, consultan</w:t>
      </w:r>
      <w:r w:rsidR="004E5FE8">
        <w:rPr>
          <w:rFonts w:ascii="Times New Roman" w:hAnsi="Times New Roman" w:cs="Times New Roman"/>
          <w:bCs/>
          <w:sz w:val="24"/>
          <w:szCs w:val="24"/>
          <w:lang w:val="pt-PT"/>
        </w:rPr>
        <w:t>do para isso, a tabela a seguir;</w:t>
      </w:r>
    </w:p>
    <w:p w14:paraId="7C30AF79" w14:textId="77777777" w:rsidR="004E5FE8" w:rsidRDefault="004E5FE8" w:rsidP="00680D1D">
      <w:pPr>
        <w:spacing w:line="360" w:lineRule="auto"/>
        <w:jc w:val="both"/>
        <w:rPr>
          <w:rFonts w:ascii="Times New Roman" w:hAnsi="Times New Roman" w:cs="Times New Roman"/>
          <w:bCs/>
          <w:sz w:val="24"/>
          <w:szCs w:val="24"/>
          <w:lang w:val="pt-PT"/>
        </w:rPr>
      </w:pPr>
    </w:p>
    <w:p w14:paraId="72C8AAD1" w14:textId="785E6915" w:rsidR="004E5FE8" w:rsidRPr="00F41A28" w:rsidRDefault="005C637A" w:rsidP="008508B9">
      <w:pPr>
        <w:spacing w:line="360" w:lineRule="auto"/>
        <w:jc w:val="both"/>
        <w:rPr>
          <w:rFonts w:ascii="Times New Roman" w:hAnsi="Times New Roman" w:cs="Times New Roman"/>
          <w:bCs/>
          <w:sz w:val="24"/>
          <w:szCs w:val="24"/>
          <w:lang w:val="pt-PT"/>
        </w:rPr>
      </w:pPr>
      <w:r>
        <w:rPr>
          <w:rFonts w:ascii="Times New Roman" w:hAnsi="Times New Roman" w:cs="Times New Roman"/>
          <w:b/>
          <w:bCs/>
          <w:sz w:val="24"/>
          <w:szCs w:val="24"/>
          <w:lang w:val="pt-PT"/>
        </w:rPr>
        <w:t>Tabela: 3</w:t>
      </w:r>
      <w:r w:rsidR="004E5FE8">
        <w:rPr>
          <w:rFonts w:ascii="Times New Roman" w:hAnsi="Times New Roman" w:cs="Times New Roman"/>
          <w:bCs/>
          <w:sz w:val="24"/>
          <w:szCs w:val="24"/>
          <w:lang w:val="pt-PT"/>
        </w:rPr>
        <w:t xml:space="preserve">– Diâmetros nominais em função de caudais e inclinação </w:t>
      </w:r>
    </w:p>
    <w:tbl>
      <w:tblPr>
        <w:tblStyle w:val="SombreadoClaro-Cor6"/>
        <w:tblW w:w="9832" w:type="dxa"/>
        <w:tblLook w:val="04A0" w:firstRow="1" w:lastRow="0" w:firstColumn="1" w:lastColumn="0" w:noHBand="0" w:noVBand="1"/>
      </w:tblPr>
      <w:tblGrid>
        <w:gridCol w:w="1598"/>
        <w:gridCol w:w="1691"/>
        <w:gridCol w:w="1634"/>
        <w:gridCol w:w="1634"/>
        <w:gridCol w:w="1634"/>
        <w:gridCol w:w="1641"/>
      </w:tblGrid>
      <w:tr w:rsidR="00F41A28" w14:paraId="5C4F042D" w14:textId="77777777" w:rsidTr="002E1516">
        <w:trPr>
          <w:cnfStyle w:val="100000000000" w:firstRow="1" w:lastRow="0" w:firstColumn="0" w:lastColumn="0" w:oddVBand="0" w:evenVBand="0" w:oddHBand="0"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1598" w:type="dxa"/>
            <w:vMerge w:val="restart"/>
            <w:hideMark/>
          </w:tcPr>
          <w:p w14:paraId="2B6927A2" w14:textId="77777777" w:rsidR="00F41A28" w:rsidRDefault="00F41A28" w:rsidP="00680D1D">
            <w:pPr>
              <w:spacing w:line="360" w:lineRule="auto"/>
              <w:jc w:val="center"/>
              <w:rPr>
                <w:rFonts w:ascii="Times New Roman" w:hAnsi="Times New Roman" w:cs="Times New Roman"/>
                <w:bCs w:val="0"/>
                <w:i/>
                <w:sz w:val="24"/>
                <w:szCs w:val="24"/>
              </w:rPr>
            </w:pPr>
            <w:r>
              <w:rPr>
                <w:rFonts w:ascii="Times New Roman" w:hAnsi="Times New Roman" w:cs="Times New Roman"/>
                <w:bCs w:val="0"/>
                <w:i/>
                <w:sz w:val="24"/>
                <w:szCs w:val="24"/>
              </w:rPr>
              <w:t>DN</w:t>
            </w:r>
          </w:p>
          <w:p w14:paraId="7C224F22" w14:textId="77777777" w:rsidR="00F41A28" w:rsidRDefault="00F41A28" w:rsidP="00680D1D">
            <w:pPr>
              <w:spacing w:line="360" w:lineRule="auto"/>
              <w:jc w:val="center"/>
              <w:rPr>
                <w:rFonts w:ascii="Times New Roman" w:hAnsi="Times New Roman" w:cs="Times New Roman"/>
                <w:bCs w:val="0"/>
                <w:i/>
                <w:sz w:val="24"/>
                <w:szCs w:val="24"/>
              </w:rPr>
            </w:pPr>
            <w:r>
              <w:rPr>
                <w:rFonts w:ascii="Times New Roman" w:hAnsi="Times New Roman" w:cs="Times New Roman"/>
                <w:bCs w:val="0"/>
                <w:i/>
                <w:sz w:val="24"/>
                <w:szCs w:val="24"/>
              </w:rPr>
              <w:t>(mm)</w:t>
            </w:r>
          </w:p>
        </w:tc>
        <w:tc>
          <w:tcPr>
            <w:tcW w:w="1691" w:type="dxa"/>
            <w:vMerge w:val="restart"/>
            <w:hideMark/>
          </w:tcPr>
          <w:p w14:paraId="4B42D106" w14:textId="77777777" w:rsidR="00F41A28" w:rsidRDefault="00F41A28" w:rsidP="00680D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proofErr w:type="spellStart"/>
            <w:r>
              <w:rPr>
                <w:rFonts w:ascii="Times New Roman" w:hAnsi="Times New Roman" w:cs="Times New Roman"/>
                <w:bCs w:val="0"/>
                <w:i/>
                <w:sz w:val="24"/>
                <w:szCs w:val="24"/>
              </w:rPr>
              <w:t>Diâmetro</w:t>
            </w:r>
            <w:proofErr w:type="spellEnd"/>
            <w:r>
              <w:rPr>
                <w:rFonts w:ascii="Times New Roman" w:hAnsi="Times New Roman" w:cs="Times New Roman"/>
                <w:bCs w:val="0"/>
                <w:i/>
                <w:sz w:val="24"/>
                <w:szCs w:val="24"/>
              </w:rPr>
              <w:t xml:space="preserve"> interior</w:t>
            </w:r>
          </w:p>
          <w:p w14:paraId="5D59AED1" w14:textId="77777777" w:rsidR="00F41A28" w:rsidRDefault="00F41A28" w:rsidP="00680D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Pr>
                <w:rFonts w:ascii="Times New Roman" w:hAnsi="Times New Roman" w:cs="Times New Roman"/>
                <w:bCs w:val="0"/>
                <w:i/>
                <w:sz w:val="24"/>
                <w:szCs w:val="24"/>
              </w:rPr>
              <w:t>(mm)</w:t>
            </w:r>
          </w:p>
        </w:tc>
        <w:tc>
          <w:tcPr>
            <w:tcW w:w="6542" w:type="dxa"/>
            <w:gridSpan w:val="4"/>
            <w:hideMark/>
          </w:tcPr>
          <w:p w14:paraId="54946762" w14:textId="77777777" w:rsidR="00F41A28" w:rsidRDefault="00F41A28" w:rsidP="00680D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proofErr w:type="spellStart"/>
            <w:r>
              <w:rPr>
                <w:rFonts w:ascii="Times New Roman" w:hAnsi="Times New Roman" w:cs="Times New Roman"/>
                <w:bCs w:val="0"/>
                <w:i/>
                <w:sz w:val="24"/>
                <w:szCs w:val="24"/>
              </w:rPr>
              <w:t>Caudais</w:t>
            </w:r>
            <w:proofErr w:type="spellEnd"/>
            <w:r>
              <w:rPr>
                <w:rFonts w:ascii="Times New Roman" w:hAnsi="Times New Roman" w:cs="Times New Roman"/>
                <w:bCs w:val="0"/>
                <w:i/>
                <w:sz w:val="24"/>
                <w:szCs w:val="24"/>
              </w:rPr>
              <w:t xml:space="preserve"> (l/min)</w:t>
            </w:r>
          </w:p>
        </w:tc>
      </w:tr>
      <w:tr w:rsidR="00F41A28" w14:paraId="0FB40172" w14:textId="77777777" w:rsidTr="002E1516">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598" w:type="dxa"/>
            <w:vMerge/>
            <w:hideMark/>
          </w:tcPr>
          <w:p w14:paraId="5E600990" w14:textId="77777777" w:rsidR="00F41A28" w:rsidRDefault="00F41A28" w:rsidP="00680D1D">
            <w:pPr>
              <w:spacing w:line="360" w:lineRule="auto"/>
              <w:rPr>
                <w:rFonts w:ascii="Times New Roman" w:hAnsi="Times New Roman" w:cs="Times New Roman"/>
                <w:bCs w:val="0"/>
                <w:i/>
                <w:sz w:val="24"/>
                <w:szCs w:val="24"/>
              </w:rPr>
            </w:pPr>
          </w:p>
        </w:tc>
        <w:tc>
          <w:tcPr>
            <w:tcW w:w="0" w:type="auto"/>
            <w:vMerge/>
            <w:hideMark/>
          </w:tcPr>
          <w:p w14:paraId="255BC3A3" w14:textId="77777777" w:rsidR="00F41A28" w:rsidRDefault="00F41A28" w:rsidP="00680D1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p>
        </w:tc>
        <w:tc>
          <w:tcPr>
            <w:tcW w:w="6542" w:type="dxa"/>
            <w:gridSpan w:val="4"/>
            <w:hideMark/>
          </w:tcPr>
          <w:p w14:paraId="4C6D1463"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rPr>
            </w:pPr>
            <w:proofErr w:type="spellStart"/>
            <w:r>
              <w:rPr>
                <w:rFonts w:ascii="Times New Roman" w:hAnsi="Times New Roman" w:cs="Times New Roman"/>
                <w:bCs/>
                <w:i/>
                <w:sz w:val="24"/>
                <w:szCs w:val="24"/>
              </w:rPr>
              <w:t>Inclinação</w:t>
            </w:r>
            <w:proofErr w:type="spellEnd"/>
          </w:p>
        </w:tc>
      </w:tr>
      <w:tr w:rsidR="00F41A28" w14:paraId="6E14AF4E" w14:textId="77777777" w:rsidTr="002E1516">
        <w:trPr>
          <w:trHeight w:val="638"/>
        </w:trPr>
        <w:tc>
          <w:tcPr>
            <w:cnfStyle w:val="001000000000" w:firstRow="0" w:lastRow="0" w:firstColumn="1" w:lastColumn="0" w:oddVBand="0" w:evenVBand="0" w:oddHBand="0" w:evenHBand="0" w:firstRowFirstColumn="0" w:firstRowLastColumn="0" w:lastRowFirstColumn="0" w:lastRowLastColumn="0"/>
            <w:tcW w:w="1598" w:type="dxa"/>
            <w:vMerge/>
            <w:hideMark/>
          </w:tcPr>
          <w:p w14:paraId="07A81FF9" w14:textId="77777777" w:rsidR="00F41A28" w:rsidRDefault="00F41A28" w:rsidP="00680D1D">
            <w:pPr>
              <w:spacing w:line="360" w:lineRule="auto"/>
              <w:rPr>
                <w:rFonts w:ascii="Times New Roman" w:hAnsi="Times New Roman" w:cs="Times New Roman"/>
                <w:bCs w:val="0"/>
                <w:i/>
                <w:sz w:val="24"/>
                <w:szCs w:val="24"/>
              </w:rPr>
            </w:pPr>
          </w:p>
        </w:tc>
        <w:tc>
          <w:tcPr>
            <w:tcW w:w="0" w:type="auto"/>
            <w:vMerge/>
            <w:hideMark/>
          </w:tcPr>
          <w:p w14:paraId="57DF57B7" w14:textId="77777777" w:rsidR="00F41A28" w:rsidRDefault="00F41A28" w:rsidP="00680D1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p>
        </w:tc>
        <w:tc>
          <w:tcPr>
            <w:tcW w:w="1634" w:type="dxa"/>
            <w:hideMark/>
          </w:tcPr>
          <w:p w14:paraId="2E34F387"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Pr>
                <w:rFonts w:ascii="Times New Roman" w:hAnsi="Times New Roman" w:cs="Times New Roman"/>
                <w:bCs/>
                <w:i/>
                <w:sz w:val="24"/>
                <w:szCs w:val="24"/>
              </w:rPr>
              <w:t>1%</w:t>
            </w:r>
          </w:p>
        </w:tc>
        <w:tc>
          <w:tcPr>
            <w:tcW w:w="1634" w:type="dxa"/>
            <w:hideMark/>
          </w:tcPr>
          <w:p w14:paraId="406F5909"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Pr>
                <w:rFonts w:ascii="Times New Roman" w:hAnsi="Times New Roman" w:cs="Times New Roman"/>
                <w:bCs/>
                <w:i/>
                <w:sz w:val="24"/>
                <w:szCs w:val="24"/>
              </w:rPr>
              <w:t>2%</w:t>
            </w:r>
          </w:p>
        </w:tc>
        <w:tc>
          <w:tcPr>
            <w:tcW w:w="1634" w:type="dxa"/>
            <w:hideMark/>
          </w:tcPr>
          <w:p w14:paraId="0AB783B1"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Pr>
                <w:rFonts w:ascii="Times New Roman" w:hAnsi="Times New Roman" w:cs="Times New Roman"/>
                <w:bCs/>
                <w:i/>
                <w:sz w:val="24"/>
                <w:szCs w:val="24"/>
              </w:rPr>
              <w:t>3%</w:t>
            </w:r>
          </w:p>
        </w:tc>
        <w:tc>
          <w:tcPr>
            <w:tcW w:w="1641" w:type="dxa"/>
            <w:hideMark/>
          </w:tcPr>
          <w:p w14:paraId="3D43D379"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4"/>
                <w:szCs w:val="24"/>
              </w:rPr>
            </w:pPr>
            <w:r>
              <w:rPr>
                <w:rFonts w:ascii="Times New Roman" w:hAnsi="Times New Roman" w:cs="Times New Roman"/>
                <w:bCs/>
                <w:i/>
                <w:sz w:val="24"/>
                <w:szCs w:val="24"/>
              </w:rPr>
              <w:t>4%</w:t>
            </w:r>
          </w:p>
        </w:tc>
      </w:tr>
      <w:tr w:rsidR="004E5FE8" w14:paraId="1339394B" w14:textId="77777777" w:rsidTr="002E151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598" w:type="dxa"/>
            <w:hideMark/>
          </w:tcPr>
          <w:p w14:paraId="2A96482F"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110</w:t>
            </w:r>
          </w:p>
        </w:tc>
        <w:tc>
          <w:tcPr>
            <w:tcW w:w="1691" w:type="dxa"/>
            <w:hideMark/>
          </w:tcPr>
          <w:p w14:paraId="625C0EDC"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151</w:t>
            </w:r>
          </w:p>
        </w:tc>
        <w:tc>
          <w:tcPr>
            <w:tcW w:w="1634" w:type="dxa"/>
            <w:hideMark/>
          </w:tcPr>
          <w:p w14:paraId="00B2FB52"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276</w:t>
            </w:r>
          </w:p>
        </w:tc>
        <w:tc>
          <w:tcPr>
            <w:tcW w:w="1634" w:type="dxa"/>
            <w:hideMark/>
          </w:tcPr>
          <w:p w14:paraId="6D6033C1"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390</w:t>
            </w:r>
          </w:p>
        </w:tc>
        <w:tc>
          <w:tcPr>
            <w:tcW w:w="1634" w:type="dxa"/>
            <w:hideMark/>
          </w:tcPr>
          <w:p w14:paraId="1EAE7172"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478</w:t>
            </w:r>
          </w:p>
        </w:tc>
        <w:tc>
          <w:tcPr>
            <w:tcW w:w="1641" w:type="dxa"/>
            <w:hideMark/>
          </w:tcPr>
          <w:p w14:paraId="2542EADF"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552</w:t>
            </w:r>
          </w:p>
        </w:tc>
      </w:tr>
      <w:tr w:rsidR="00F41A28" w14:paraId="5F6B0035" w14:textId="77777777" w:rsidTr="002E1516">
        <w:trPr>
          <w:trHeight w:val="737"/>
        </w:trPr>
        <w:tc>
          <w:tcPr>
            <w:cnfStyle w:val="001000000000" w:firstRow="0" w:lastRow="0" w:firstColumn="1" w:lastColumn="0" w:oddVBand="0" w:evenVBand="0" w:oddHBand="0" w:evenHBand="0" w:firstRowFirstColumn="0" w:firstRowLastColumn="0" w:lastRowFirstColumn="0" w:lastRowLastColumn="0"/>
            <w:tcW w:w="1598" w:type="dxa"/>
            <w:hideMark/>
          </w:tcPr>
          <w:p w14:paraId="1557A247"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125</w:t>
            </w:r>
          </w:p>
        </w:tc>
        <w:tc>
          <w:tcPr>
            <w:tcW w:w="1691" w:type="dxa"/>
            <w:hideMark/>
          </w:tcPr>
          <w:p w14:paraId="5DF941D4"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107</w:t>
            </w:r>
          </w:p>
        </w:tc>
        <w:tc>
          <w:tcPr>
            <w:tcW w:w="1634" w:type="dxa"/>
            <w:hideMark/>
          </w:tcPr>
          <w:p w14:paraId="3E5F3928"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389</w:t>
            </w:r>
          </w:p>
        </w:tc>
        <w:tc>
          <w:tcPr>
            <w:tcW w:w="1634" w:type="dxa"/>
            <w:hideMark/>
          </w:tcPr>
          <w:p w14:paraId="662096E2"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550</w:t>
            </w:r>
          </w:p>
        </w:tc>
        <w:tc>
          <w:tcPr>
            <w:tcW w:w="1634" w:type="dxa"/>
            <w:hideMark/>
          </w:tcPr>
          <w:p w14:paraId="0B4956C3"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673</w:t>
            </w:r>
          </w:p>
        </w:tc>
        <w:tc>
          <w:tcPr>
            <w:tcW w:w="1641" w:type="dxa"/>
            <w:hideMark/>
          </w:tcPr>
          <w:p w14:paraId="17923795"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777</w:t>
            </w:r>
          </w:p>
        </w:tc>
      </w:tr>
      <w:tr w:rsidR="004E5FE8" w14:paraId="720F9B94" w14:textId="77777777" w:rsidTr="002E151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598" w:type="dxa"/>
            <w:hideMark/>
          </w:tcPr>
          <w:p w14:paraId="26F3CA1F"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140</w:t>
            </w:r>
          </w:p>
        </w:tc>
        <w:tc>
          <w:tcPr>
            <w:tcW w:w="1691" w:type="dxa"/>
            <w:hideMark/>
          </w:tcPr>
          <w:p w14:paraId="719DCB12"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87</w:t>
            </w:r>
          </w:p>
        </w:tc>
        <w:tc>
          <w:tcPr>
            <w:tcW w:w="1634" w:type="dxa"/>
            <w:hideMark/>
          </w:tcPr>
          <w:p w14:paraId="4D845A23" w14:textId="77777777" w:rsidR="00F41A28" w:rsidRDefault="00F41A28" w:rsidP="004E5F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527</w:t>
            </w:r>
          </w:p>
        </w:tc>
        <w:tc>
          <w:tcPr>
            <w:tcW w:w="1634" w:type="dxa"/>
            <w:hideMark/>
          </w:tcPr>
          <w:p w14:paraId="6982E06E"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745</w:t>
            </w:r>
          </w:p>
        </w:tc>
        <w:tc>
          <w:tcPr>
            <w:tcW w:w="1634" w:type="dxa"/>
            <w:hideMark/>
          </w:tcPr>
          <w:p w14:paraId="5CE8D57E"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912</w:t>
            </w:r>
          </w:p>
        </w:tc>
        <w:tc>
          <w:tcPr>
            <w:tcW w:w="1641" w:type="dxa"/>
            <w:hideMark/>
          </w:tcPr>
          <w:p w14:paraId="6B533470"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1053</w:t>
            </w:r>
          </w:p>
        </w:tc>
      </w:tr>
      <w:tr w:rsidR="00F41A28" w14:paraId="0ED4F1C8" w14:textId="77777777" w:rsidTr="002E1516">
        <w:trPr>
          <w:trHeight w:val="938"/>
        </w:trPr>
        <w:tc>
          <w:tcPr>
            <w:cnfStyle w:val="001000000000" w:firstRow="0" w:lastRow="0" w:firstColumn="1" w:lastColumn="0" w:oddVBand="0" w:evenVBand="0" w:oddHBand="0" w:evenHBand="0" w:firstRowFirstColumn="0" w:firstRowLastColumn="0" w:lastRowFirstColumn="0" w:lastRowLastColumn="0"/>
            <w:tcW w:w="1598" w:type="dxa"/>
            <w:hideMark/>
          </w:tcPr>
          <w:p w14:paraId="5BD0765F"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160</w:t>
            </w:r>
          </w:p>
        </w:tc>
        <w:tc>
          <w:tcPr>
            <w:tcW w:w="1691" w:type="dxa"/>
            <w:hideMark/>
          </w:tcPr>
          <w:p w14:paraId="675A1338"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75</w:t>
            </w:r>
          </w:p>
        </w:tc>
        <w:tc>
          <w:tcPr>
            <w:tcW w:w="1634" w:type="dxa"/>
            <w:hideMark/>
          </w:tcPr>
          <w:p w14:paraId="05A03D17"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751</w:t>
            </w:r>
          </w:p>
        </w:tc>
        <w:tc>
          <w:tcPr>
            <w:tcW w:w="1634" w:type="dxa"/>
            <w:hideMark/>
          </w:tcPr>
          <w:p w14:paraId="6F54447D"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1063</w:t>
            </w:r>
          </w:p>
        </w:tc>
        <w:tc>
          <w:tcPr>
            <w:tcW w:w="1634" w:type="dxa"/>
            <w:hideMark/>
          </w:tcPr>
          <w:p w14:paraId="0ED464E7"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1301</w:t>
            </w:r>
          </w:p>
        </w:tc>
        <w:tc>
          <w:tcPr>
            <w:tcW w:w="1641" w:type="dxa"/>
            <w:hideMark/>
          </w:tcPr>
          <w:p w14:paraId="052F9E34"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1503</w:t>
            </w:r>
          </w:p>
        </w:tc>
      </w:tr>
      <w:tr w:rsidR="004E5FE8" w14:paraId="0022248F" w14:textId="77777777" w:rsidTr="002E1516">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598" w:type="dxa"/>
            <w:hideMark/>
          </w:tcPr>
          <w:p w14:paraId="1A4C44AC"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200</w:t>
            </w:r>
          </w:p>
        </w:tc>
        <w:tc>
          <w:tcPr>
            <w:tcW w:w="1691" w:type="dxa"/>
            <w:hideMark/>
          </w:tcPr>
          <w:p w14:paraId="7AF34B1B"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67</w:t>
            </w:r>
          </w:p>
        </w:tc>
        <w:tc>
          <w:tcPr>
            <w:tcW w:w="1634" w:type="dxa"/>
            <w:hideMark/>
          </w:tcPr>
          <w:p w14:paraId="629535BB"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1365</w:t>
            </w:r>
          </w:p>
        </w:tc>
        <w:tc>
          <w:tcPr>
            <w:tcW w:w="1634" w:type="dxa"/>
            <w:hideMark/>
          </w:tcPr>
          <w:p w14:paraId="113B2891"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1931</w:t>
            </w:r>
          </w:p>
        </w:tc>
        <w:tc>
          <w:tcPr>
            <w:tcW w:w="1634" w:type="dxa"/>
            <w:hideMark/>
          </w:tcPr>
          <w:p w14:paraId="25901027"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2365</w:t>
            </w:r>
          </w:p>
        </w:tc>
        <w:tc>
          <w:tcPr>
            <w:tcW w:w="1641" w:type="dxa"/>
            <w:hideMark/>
          </w:tcPr>
          <w:p w14:paraId="22C87AF7"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2730</w:t>
            </w:r>
          </w:p>
        </w:tc>
      </w:tr>
      <w:tr w:rsidR="00F41A28" w14:paraId="730D5D88" w14:textId="77777777" w:rsidTr="002E1516">
        <w:trPr>
          <w:trHeight w:val="696"/>
        </w:trPr>
        <w:tc>
          <w:tcPr>
            <w:cnfStyle w:val="001000000000" w:firstRow="0" w:lastRow="0" w:firstColumn="1" w:lastColumn="0" w:oddVBand="0" w:evenVBand="0" w:oddHBand="0" w:evenHBand="0" w:firstRowFirstColumn="0" w:firstRowLastColumn="0" w:lastRowFirstColumn="0" w:lastRowLastColumn="0"/>
            <w:tcW w:w="1598" w:type="dxa"/>
            <w:hideMark/>
          </w:tcPr>
          <w:p w14:paraId="38E138B9"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250</w:t>
            </w:r>
          </w:p>
        </w:tc>
        <w:tc>
          <w:tcPr>
            <w:tcW w:w="1691" w:type="dxa"/>
            <w:hideMark/>
          </w:tcPr>
          <w:p w14:paraId="3349E295"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47</w:t>
            </w:r>
          </w:p>
        </w:tc>
        <w:tc>
          <w:tcPr>
            <w:tcW w:w="1634" w:type="dxa"/>
            <w:hideMark/>
          </w:tcPr>
          <w:p w14:paraId="34863A08"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2479</w:t>
            </w:r>
          </w:p>
        </w:tc>
        <w:tc>
          <w:tcPr>
            <w:tcW w:w="1634" w:type="dxa"/>
            <w:hideMark/>
          </w:tcPr>
          <w:p w14:paraId="1C6D1ED3"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3506</w:t>
            </w:r>
          </w:p>
        </w:tc>
        <w:tc>
          <w:tcPr>
            <w:tcW w:w="1634" w:type="dxa"/>
            <w:hideMark/>
          </w:tcPr>
          <w:p w14:paraId="214436EE"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4294</w:t>
            </w:r>
          </w:p>
        </w:tc>
        <w:tc>
          <w:tcPr>
            <w:tcW w:w="1641" w:type="dxa"/>
            <w:hideMark/>
          </w:tcPr>
          <w:p w14:paraId="50FC1DBB" w14:textId="77777777" w:rsidR="00F41A28" w:rsidRDefault="00F41A28" w:rsidP="00680D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4959</w:t>
            </w:r>
          </w:p>
        </w:tc>
      </w:tr>
      <w:tr w:rsidR="004E5FE8" w14:paraId="11C82D97" w14:textId="77777777" w:rsidTr="002E1516">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598" w:type="dxa"/>
            <w:hideMark/>
          </w:tcPr>
          <w:p w14:paraId="62CA1900" w14:textId="77777777" w:rsidR="00F41A28" w:rsidRDefault="00F41A28" w:rsidP="00680D1D">
            <w:pPr>
              <w:spacing w:line="360" w:lineRule="auto"/>
              <w:jc w:val="center"/>
              <w:rPr>
                <w:rFonts w:ascii="Times New Roman" w:hAnsi="Times New Roman" w:cs="Times New Roman"/>
                <w:bCs w:val="0"/>
                <w:sz w:val="24"/>
                <w:szCs w:val="24"/>
              </w:rPr>
            </w:pPr>
            <w:r>
              <w:rPr>
                <w:rFonts w:ascii="Times New Roman" w:hAnsi="Times New Roman" w:cs="Times New Roman"/>
                <w:bCs w:val="0"/>
                <w:sz w:val="24"/>
                <w:szCs w:val="24"/>
              </w:rPr>
              <w:t>315</w:t>
            </w:r>
          </w:p>
        </w:tc>
        <w:tc>
          <w:tcPr>
            <w:tcW w:w="1691" w:type="dxa"/>
            <w:hideMark/>
          </w:tcPr>
          <w:p w14:paraId="7E2DF2BB"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38</w:t>
            </w:r>
          </w:p>
        </w:tc>
        <w:tc>
          <w:tcPr>
            <w:tcW w:w="1634" w:type="dxa"/>
            <w:hideMark/>
          </w:tcPr>
          <w:p w14:paraId="43C5F90D"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4598</w:t>
            </w:r>
          </w:p>
        </w:tc>
        <w:tc>
          <w:tcPr>
            <w:tcW w:w="1634" w:type="dxa"/>
            <w:hideMark/>
          </w:tcPr>
          <w:p w14:paraId="1CF05126"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6503</w:t>
            </w:r>
          </w:p>
        </w:tc>
        <w:tc>
          <w:tcPr>
            <w:tcW w:w="1634" w:type="dxa"/>
            <w:hideMark/>
          </w:tcPr>
          <w:p w14:paraId="4A65E816"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7965</w:t>
            </w:r>
          </w:p>
        </w:tc>
        <w:tc>
          <w:tcPr>
            <w:tcW w:w="1641" w:type="dxa"/>
            <w:hideMark/>
          </w:tcPr>
          <w:p w14:paraId="42856032" w14:textId="77777777" w:rsidR="00F41A28" w:rsidRDefault="00F41A28" w:rsidP="00680D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9197</w:t>
            </w:r>
          </w:p>
        </w:tc>
      </w:tr>
    </w:tbl>
    <w:p w14:paraId="0AE4C3DC" w14:textId="4554C1FA"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Os caudais das canalizações foram calculados </w:t>
      </w:r>
      <w:r w:rsidR="008E36A0" w:rsidRPr="00F41A28">
        <w:rPr>
          <w:rFonts w:ascii="Times New Roman" w:hAnsi="Times New Roman" w:cs="Times New Roman"/>
          <w:bCs/>
          <w:sz w:val="24"/>
          <w:szCs w:val="24"/>
          <w:lang w:val="pt-PT"/>
        </w:rPr>
        <w:t>para que</w:t>
      </w:r>
      <w:r w:rsidRPr="00F41A28">
        <w:rPr>
          <w:rFonts w:ascii="Times New Roman" w:hAnsi="Times New Roman" w:cs="Times New Roman"/>
          <w:bCs/>
          <w:sz w:val="24"/>
          <w:szCs w:val="24"/>
          <w:lang w:val="pt-PT"/>
        </w:rPr>
        <w:t xml:space="preserve"> o escoamento se processe a ½ da secção através da </w:t>
      </w:r>
      <w:r w:rsidR="008E36A0" w:rsidRPr="00F41A28">
        <w:rPr>
          <w:rFonts w:ascii="Times New Roman" w:hAnsi="Times New Roman" w:cs="Times New Roman"/>
          <w:bCs/>
          <w:sz w:val="24"/>
          <w:szCs w:val="24"/>
          <w:lang w:val="pt-PT"/>
        </w:rPr>
        <w:t>fórmula</w:t>
      </w:r>
      <w:r w:rsidRPr="00F41A28">
        <w:rPr>
          <w:rFonts w:ascii="Times New Roman" w:hAnsi="Times New Roman" w:cs="Times New Roman"/>
          <w:bCs/>
          <w:sz w:val="24"/>
          <w:szCs w:val="24"/>
          <w:lang w:val="pt-PT"/>
        </w:rPr>
        <w:t xml:space="preserve"> de </w:t>
      </w:r>
      <w:proofErr w:type="spellStart"/>
      <w:r w:rsidRPr="00F41A28">
        <w:rPr>
          <w:rFonts w:ascii="Times New Roman" w:hAnsi="Times New Roman" w:cs="Times New Roman"/>
          <w:bCs/>
          <w:sz w:val="24"/>
          <w:szCs w:val="24"/>
          <w:lang w:val="pt-PT"/>
        </w:rPr>
        <w:t>Manning</w:t>
      </w:r>
      <w:proofErr w:type="spellEnd"/>
      <w:r w:rsidRPr="00F41A28">
        <w:rPr>
          <w:rFonts w:ascii="Times New Roman" w:hAnsi="Times New Roman" w:cs="Times New Roman"/>
          <w:bCs/>
          <w:sz w:val="24"/>
          <w:szCs w:val="24"/>
          <w:lang w:val="pt-PT"/>
        </w:rPr>
        <w:t xml:space="preserve"> </w:t>
      </w:r>
      <w:proofErr w:type="spellStart"/>
      <w:r w:rsidRPr="00F41A28">
        <w:rPr>
          <w:rFonts w:ascii="Times New Roman" w:hAnsi="Times New Roman" w:cs="Times New Roman"/>
          <w:bCs/>
          <w:sz w:val="24"/>
          <w:szCs w:val="24"/>
          <w:lang w:val="pt-PT"/>
        </w:rPr>
        <w:t>strickler</w:t>
      </w:r>
      <w:proofErr w:type="spellEnd"/>
      <w:r w:rsidRPr="00F41A28">
        <w:rPr>
          <w:rFonts w:ascii="Times New Roman" w:hAnsi="Times New Roman" w:cs="Times New Roman"/>
          <w:bCs/>
          <w:sz w:val="24"/>
          <w:szCs w:val="24"/>
          <w:lang w:val="pt-PT"/>
        </w:rPr>
        <w:t xml:space="preserve"> e considerando que o material da tubagem possui uma rugosidade de </w:t>
      </w:r>
      <w:proofErr w:type="spellStart"/>
      <w:r w:rsidRPr="00F41A28">
        <w:rPr>
          <w:rFonts w:ascii="Times New Roman" w:hAnsi="Times New Roman" w:cs="Times New Roman"/>
          <w:bCs/>
          <w:sz w:val="24"/>
          <w:szCs w:val="24"/>
          <w:lang w:val="pt-PT"/>
        </w:rPr>
        <w:t>Ks</w:t>
      </w:r>
      <w:proofErr w:type="spellEnd"/>
      <w:r w:rsidRPr="00F41A28">
        <w:rPr>
          <w:rFonts w:ascii="Times New Roman" w:hAnsi="Times New Roman" w:cs="Times New Roman"/>
          <w:bCs/>
          <w:sz w:val="24"/>
          <w:szCs w:val="24"/>
          <w:lang w:val="pt-PT"/>
        </w:rPr>
        <w:t xml:space="preserve"> = 120</w:t>
      </w:r>
    </w:p>
    <w:p w14:paraId="053A8F70" w14:textId="01E319E1" w:rsid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Considerou-se uma inclinação de 1 por cento, e os diâmetros dos colectores foram escolhidos ass</w:t>
      </w:r>
      <w:r w:rsidR="004E5FE8">
        <w:rPr>
          <w:rFonts w:ascii="Times New Roman" w:hAnsi="Times New Roman" w:cs="Times New Roman"/>
          <w:bCs/>
          <w:sz w:val="24"/>
          <w:szCs w:val="24"/>
          <w:lang w:val="pt-PT"/>
        </w:rPr>
        <w:t>umindo se as dimensões mínimas.</w:t>
      </w:r>
    </w:p>
    <w:p w14:paraId="14EB49B8" w14:textId="77777777" w:rsidR="005C637A" w:rsidRDefault="005C637A" w:rsidP="00680D1D">
      <w:pPr>
        <w:spacing w:line="360" w:lineRule="auto"/>
        <w:rPr>
          <w:rFonts w:ascii="Times New Roman" w:hAnsi="Times New Roman" w:cs="Times New Roman"/>
          <w:b/>
          <w:sz w:val="24"/>
          <w:szCs w:val="24"/>
          <w:lang w:val="pt-PT"/>
        </w:rPr>
      </w:pPr>
    </w:p>
    <w:p w14:paraId="329D7E3A" w14:textId="4B2B2E06" w:rsidR="00F41A28" w:rsidRPr="005C637A" w:rsidRDefault="00F41A28" w:rsidP="00C14B82">
      <w:pPr>
        <w:pStyle w:val="PargrafodaLista"/>
        <w:numPr>
          <w:ilvl w:val="1"/>
          <w:numId w:val="36"/>
        </w:numPr>
        <w:spacing w:line="360" w:lineRule="auto"/>
        <w:rPr>
          <w:rFonts w:ascii="Times New Roman" w:hAnsi="Times New Roman" w:cs="Times New Roman"/>
          <w:b/>
          <w:sz w:val="24"/>
          <w:szCs w:val="24"/>
        </w:rPr>
      </w:pPr>
      <w:r w:rsidRPr="005C637A">
        <w:rPr>
          <w:rFonts w:ascii="Times New Roman" w:hAnsi="Times New Roman" w:cs="Times New Roman"/>
          <w:b/>
          <w:sz w:val="24"/>
          <w:szCs w:val="24"/>
        </w:rPr>
        <w:t xml:space="preserve">REDE DE DRENAGEM DE ÁGUAS BRANCAS </w:t>
      </w:r>
    </w:p>
    <w:p w14:paraId="5F0035EF" w14:textId="5FE55813" w:rsidR="00F41A28" w:rsidRPr="00CC4A9D" w:rsidRDefault="00CC4A9D" w:rsidP="00680D1D">
      <w:pPr>
        <w:spacing w:line="360" w:lineRule="auto"/>
        <w:jc w:val="both"/>
        <w:rPr>
          <w:rFonts w:ascii="Times New Roman" w:hAnsi="Times New Roman" w:cs="Times New Roman"/>
          <w:bCs/>
          <w:sz w:val="24"/>
          <w:szCs w:val="24"/>
          <w:u w:val="single"/>
          <w:lang w:val="pt-PT"/>
        </w:rPr>
      </w:pPr>
      <w:r w:rsidRPr="00CC4A9D">
        <w:rPr>
          <w:rFonts w:ascii="Times New Roman" w:hAnsi="Times New Roman" w:cs="Times New Roman"/>
          <w:bCs/>
          <w:sz w:val="24"/>
          <w:szCs w:val="24"/>
          <w:u w:val="single"/>
          <w:lang w:val="pt-PT"/>
        </w:rPr>
        <w:t>Rés-do-chão</w:t>
      </w:r>
      <w:r w:rsidR="00F41A28" w:rsidRPr="00CC4A9D">
        <w:rPr>
          <w:rFonts w:ascii="Times New Roman" w:hAnsi="Times New Roman" w:cs="Times New Roman"/>
          <w:bCs/>
          <w:sz w:val="24"/>
          <w:szCs w:val="24"/>
          <w:u w:val="single"/>
          <w:lang w:val="pt-PT"/>
        </w:rPr>
        <w:t xml:space="preserve"> </w:t>
      </w:r>
    </w:p>
    <w:p w14:paraId="2621FAE0" w14:textId="49D1D8D2" w:rsid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 rede de drenagem de águas brancas é constituída por ramais de descarga, tubos de queda e por </w:t>
      </w:r>
      <w:r w:rsidR="00BD6C0B" w:rsidRPr="00F41A28">
        <w:rPr>
          <w:rFonts w:ascii="Times New Roman" w:hAnsi="Times New Roman" w:cs="Times New Roman"/>
          <w:bCs/>
          <w:sz w:val="24"/>
          <w:szCs w:val="24"/>
          <w:lang w:val="pt-PT"/>
        </w:rPr>
        <w:t>colectores</w:t>
      </w:r>
      <w:r w:rsidRPr="00F41A28">
        <w:rPr>
          <w:rFonts w:ascii="Times New Roman" w:hAnsi="Times New Roman" w:cs="Times New Roman"/>
          <w:bCs/>
          <w:sz w:val="24"/>
          <w:szCs w:val="24"/>
          <w:lang w:val="pt-PT"/>
        </w:rPr>
        <w:t xml:space="preserve"> cujo dimensionamento se apresenta a seguir.</w:t>
      </w:r>
    </w:p>
    <w:p w14:paraId="1277BC1F" w14:textId="77777777" w:rsidR="00BD6C0B" w:rsidRPr="00F41A28" w:rsidRDefault="00BD6C0B" w:rsidP="00680D1D">
      <w:pPr>
        <w:spacing w:line="360" w:lineRule="auto"/>
        <w:jc w:val="both"/>
        <w:rPr>
          <w:rFonts w:ascii="Times New Roman" w:hAnsi="Times New Roman" w:cs="Times New Roman"/>
          <w:bCs/>
          <w:sz w:val="24"/>
          <w:szCs w:val="24"/>
          <w:lang w:val="pt-PT"/>
        </w:rPr>
      </w:pPr>
    </w:p>
    <w:p w14:paraId="00A2302E" w14:textId="77777777" w:rsidR="00F41A28" w:rsidRPr="00F41A28" w:rsidRDefault="00F41A28" w:rsidP="00680D1D">
      <w:pPr>
        <w:spacing w:line="360" w:lineRule="auto"/>
        <w:rPr>
          <w:rFonts w:ascii="Times New Roman" w:hAnsi="Times New Roman" w:cs="Times New Roman"/>
          <w:b/>
          <w:sz w:val="24"/>
          <w:szCs w:val="24"/>
          <w:lang w:val="pt-PT"/>
        </w:rPr>
      </w:pPr>
      <w:r w:rsidRPr="00F41A28">
        <w:rPr>
          <w:rFonts w:ascii="Times New Roman" w:hAnsi="Times New Roman" w:cs="Times New Roman"/>
          <w:b/>
          <w:sz w:val="24"/>
          <w:szCs w:val="24"/>
          <w:lang w:val="pt-PT"/>
        </w:rPr>
        <w:t>4.6.6. Dimensionamento dos ramais de descarga</w:t>
      </w:r>
    </w:p>
    <w:p w14:paraId="691F0F27"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Caudais instantâneos descarregados por cada dispositivo de utilização (</w:t>
      </w:r>
      <w:r>
        <w:rPr>
          <w:rFonts w:ascii="Cambria Math" w:hAnsi="Cambria Math" w:cs="Cambria Math"/>
          <w:bCs/>
          <w:sz w:val="24"/>
          <w:szCs w:val="24"/>
        </w:rPr>
        <w:t>𝑸𝒊</w:t>
      </w:r>
      <w:r w:rsidRPr="00F41A28">
        <w:rPr>
          <w:rFonts w:ascii="Times New Roman" w:hAnsi="Times New Roman" w:cs="Times New Roman"/>
          <w:bCs/>
          <w:sz w:val="24"/>
          <w:szCs w:val="24"/>
          <w:lang w:val="pt-PT"/>
        </w:rPr>
        <w:t xml:space="preserve">) </w:t>
      </w:r>
    </w:p>
    <w:p w14:paraId="67953F15" w14:textId="466CB922"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Fonte: Anexo IV do regu</w:t>
      </w:r>
      <w:r w:rsidR="002E1516">
        <w:rPr>
          <w:rFonts w:ascii="Times New Roman" w:hAnsi="Times New Roman" w:cs="Times New Roman"/>
          <w:bCs/>
          <w:sz w:val="24"/>
          <w:szCs w:val="24"/>
          <w:lang w:val="pt-PT"/>
        </w:rPr>
        <w:t>lamento e/ou conforme a tabela 2</w:t>
      </w:r>
      <w:r w:rsidRPr="00F41A28">
        <w:rPr>
          <w:rFonts w:ascii="Times New Roman" w:hAnsi="Times New Roman" w:cs="Times New Roman"/>
          <w:bCs/>
          <w:sz w:val="24"/>
          <w:szCs w:val="24"/>
          <w:lang w:val="pt-PT"/>
        </w:rPr>
        <w:t xml:space="preserve"> acima. </w:t>
      </w:r>
    </w:p>
    <w:p w14:paraId="63A1EDDB" w14:textId="77777777" w:rsidR="00F41A28" w:rsidRDefault="00F41A28" w:rsidP="00C14B82">
      <w:pPr>
        <w:pStyle w:val="PargrafodaLista"/>
        <w:numPr>
          <w:ilvl w:val="0"/>
          <w:numId w:val="2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Lavabos: 30 l/min; </w:t>
      </w:r>
    </w:p>
    <w:p w14:paraId="562ED39B" w14:textId="77777777" w:rsidR="00F41A28" w:rsidRDefault="00F41A28" w:rsidP="00C14B82">
      <w:pPr>
        <w:pStyle w:val="PargrafodaLista"/>
        <w:numPr>
          <w:ilvl w:val="0"/>
          <w:numId w:val="2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Chuveiros: 30 l/min; </w:t>
      </w:r>
    </w:p>
    <w:p w14:paraId="5D78D479" w14:textId="77777777" w:rsidR="00F41A28" w:rsidRDefault="00F41A28" w:rsidP="00C14B82">
      <w:pPr>
        <w:pStyle w:val="PargrafodaLista"/>
        <w:numPr>
          <w:ilvl w:val="0"/>
          <w:numId w:val="21"/>
        </w:numPr>
        <w:spacing w:line="360" w:lineRule="auto"/>
        <w:rPr>
          <w:rFonts w:ascii="Times New Roman" w:hAnsi="Times New Roman" w:cs="Times New Roman"/>
          <w:bCs/>
          <w:sz w:val="24"/>
          <w:szCs w:val="24"/>
        </w:rPr>
      </w:pPr>
      <w:r>
        <w:rPr>
          <w:rFonts w:ascii="Times New Roman" w:hAnsi="Times New Roman" w:cs="Times New Roman"/>
          <w:bCs/>
          <w:sz w:val="24"/>
          <w:szCs w:val="24"/>
        </w:rPr>
        <w:t>Pia lava-louça: 30 l/min.</w:t>
      </w:r>
    </w:p>
    <w:p w14:paraId="16789DD9" w14:textId="77777777" w:rsidR="00BD6C0B" w:rsidRDefault="00BD6C0B" w:rsidP="00BD6C0B">
      <w:pPr>
        <w:pStyle w:val="PargrafodaLista"/>
        <w:spacing w:line="360" w:lineRule="auto"/>
        <w:ind w:left="1260"/>
        <w:rPr>
          <w:rFonts w:ascii="Times New Roman" w:hAnsi="Times New Roman" w:cs="Times New Roman"/>
          <w:bCs/>
          <w:sz w:val="24"/>
          <w:szCs w:val="24"/>
        </w:rPr>
      </w:pPr>
    </w:p>
    <w:p w14:paraId="7F7C06C3"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B)</w:t>
      </w:r>
      <w:r w:rsidRPr="00F41A28">
        <w:rPr>
          <w:rFonts w:ascii="Times New Roman" w:hAnsi="Times New Roman" w:cs="Times New Roman"/>
          <w:bCs/>
          <w:sz w:val="24"/>
          <w:szCs w:val="24"/>
          <w:lang w:val="pt-PT"/>
        </w:rPr>
        <w:tab/>
        <w:t>Dimensionamento dos ramais</w:t>
      </w:r>
    </w:p>
    <w:p w14:paraId="541C5AC1"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1º Passo: Identificação dos dispositivos ligados ao ramal de descarga (RD)</w:t>
      </w:r>
    </w:p>
    <w:p w14:paraId="5ED277F3" w14:textId="7D87FD19" w:rsidR="00F41A28" w:rsidRPr="00EC780D" w:rsidRDefault="00F41A28" w:rsidP="00C14B82">
      <w:pPr>
        <w:pStyle w:val="PargrafodaLista"/>
        <w:numPr>
          <w:ilvl w:val="0"/>
          <w:numId w:val="37"/>
        </w:numPr>
        <w:spacing w:line="360" w:lineRule="auto"/>
        <w:rPr>
          <w:rFonts w:ascii="Times New Roman" w:hAnsi="Times New Roman" w:cs="Times New Roman"/>
          <w:bCs/>
          <w:sz w:val="24"/>
          <w:szCs w:val="24"/>
        </w:rPr>
      </w:pPr>
      <w:r w:rsidRPr="00EC780D">
        <w:rPr>
          <w:rFonts w:ascii="Times New Roman" w:hAnsi="Times New Roman" w:cs="Times New Roman"/>
          <w:bCs/>
          <w:sz w:val="24"/>
          <w:szCs w:val="24"/>
        </w:rPr>
        <w:t xml:space="preserve">Lavabos: 1; </w:t>
      </w:r>
    </w:p>
    <w:p w14:paraId="4B509D50" w14:textId="0D61572F" w:rsidR="00F41A28" w:rsidRPr="00EC780D" w:rsidRDefault="00F41A28" w:rsidP="00C14B82">
      <w:pPr>
        <w:pStyle w:val="PargrafodaLista"/>
        <w:numPr>
          <w:ilvl w:val="0"/>
          <w:numId w:val="37"/>
        </w:numPr>
        <w:spacing w:line="360" w:lineRule="auto"/>
        <w:rPr>
          <w:rFonts w:ascii="Times New Roman" w:hAnsi="Times New Roman" w:cs="Times New Roman"/>
          <w:bCs/>
          <w:sz w:val="24"/>
          <w:szCs w:val="24"/>
        </w:rPr>
      </w:pPr>
      <w:r w:rsidRPr="00EC780D">
        <w:rPr>
          <w:rFonts w:ascii="Times New Roman" w:hAnsi="Times New Roman" w:cs="Times New Roman"/>
          <w:bCs/>
          <w:sz w:val="24"/>
          <w:szCs w:val="24"/>
        </w:rPr>
        <w:t xml:space="preserve">Chuveiros: 1; </w:t>
      </w:r>
    </w:p>
    <w:p w14:paraId="6EAFDF73" w14:textId="72ED1D2B" w:rsidR="00F41A28" w:rsidRPr="00EC780D" w:rsidRDefault="00F41A28" w:rsidP="00C14B82">
      <w:pPr>
        <w:pStyle w:val="PargrafodaLista"/>
        <w:numPr>
          <w:ilvl w:val="0"/>
          <w:numId w:val="37"/>
        </w:numPr>
        <w:spacing w:line="360" w:lineRule="auto"/>
        <w:rPr>
          <w:rFonts w:ascii="Times New Roman" w:hAnsi="Times New Roman" w:cs="Times New Roman"/>
          <w:bCs/>
          <w:sz w:val="24"/>
          <w:szCs w:val="24"/>
        </w:rPr>
      </w:pPr>
      <w:r w:rsidRPr="00EC780D">
        <w:rPr>
          <w:rFonts w:ascii="Times New Roman" w:hAnsi="Times New Roman" w:cs="Times New Roman"/>
          <w:bCs/>
          <w:sz w:val="24"/>
          <w:szCs w:val="24"/>
        </w:rPr>
        <w:t xml:space="preserve">Pia lava-louça: 1. </w:t>
      </w:r>
    </w:p>
    <w:p w14:paraId="6C1C335D" w14:textId="77777777" w:rsidR="00F41A28" w:rsidRPr="00F41A28" w:rsidRDefault="00F41A28" w:rsidP="00680D1D">
      <w:pPr>
        <w:spacing w:line="360" w:lineRule="auto"/>
        <w:rPr>
          <w:rFonts w:ascii="Times New Roman" w:hAnsi="Times New Roman" w:cs="Times New Roman"/>
          <w:bCs/>
          <w:sz w:val="24"/>
          <w:szCs w:val="24"/>
          <w:lang w:val="pt-PT"/>
        </w:rPr>
      </w:pPr>
    </w:p>
    <w:p w14:paraId="10EB68E7"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2º Passo: Determinação do caudal acumulado (</w:t>
      </w:r>
      <w:r>
        <w:rPr>
          <w:rFonts w:ascii="Cambria Math" w:hAnsi="Cambria Math" w:cs="Cambria Math"/>
          <w:bCs/>
          <w:sz w:val="24"/>
          <w:szCs w:val="24"/>
        </w:rPr>
        <w:t>𝑄𝑎</w:t>
      </w:r>
      <w:r w:rsidRPr="00F41A28">
        <w:rPr>
          <w:rFonts w:ascii="Times New Roman" w:hAnsi="Times New Roman" w:cs="Times New Roman"/>
          <w:bCs/>
          <w:sz w:val="24"/>
          <w:szCs w:val="24"/>
          <w:lang w:val="pt-PT"/>
        </w:rPr>
        <w:t>)</w:t>
      </w:r>
    </w:p>
    <w:p w14:paraId="322431F9"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lastRenderedPageBreak/>
        <w:t>𝑄𝑎</w:t>
      </w:r>
      <w:r w:rsidRPr="00F41A28">
        <w:rPr>
          <w:rFonts w:ascii="Times New Roman" w:hAnsi="Times New Roman" w:cs="Times New Roman"/>
          <w:bCs/>
          <w:sz w:val="24"/>
          <w:szCs w:val="24"/>
          <w:lang w:val="pt-PT"/>
        </w:rPr>
        <w:t xml:space="preserve"> = ∑</w:t>
      </w:r>
      <w:r>
        <w:rPr>
          <w:rFonts w:ascii="Cambria Math" w:hAnsi="Cambria Math" w:cs="Cambria Math"/>
          <w:bCs/>
          <w:sz w:val="24"/>
          <w:szCs w:val="24"/>
        </w:rPr>
        <w:t>𝑄𝑖</w:t>
      </w:r>
    </w:p>
    <w:p w14:paraId="319DDEF2"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t>𝑄𝑎</w:t>
      </w:r>
      <w:r w:rsidRPr="00F41A28">
        <w:rPr>
          <w:rFonts w:ascii="Times New Roman" w:hAnsi="Times New Roman" w:cs="Times New Roman"/>
          <w:bCs/>
          <w:sz w:val="24"/>
          <w:szCs w:val="24"/>
          <w:lang w:val="pt-PT"/>
        </w:rPr>
        <w:t xml:space="preserve"> = 3∙30 = 90</w:t>
      </w:r>
      <w:r>
        <w:rPr>
          <w:rFonts w:ascii="Cambria Math" w:hAnsi="Cambria Math" w:cs="Cambria Math"/>
          <w:bCs/>
          <w:sz w:val="24"/>
          <w:szCs w:val="24"/>
        </w:rPr>
        <w:t>𝑙</w:t>
      </w:r>
      <w:r w:rsidRPr="00F41A28">
        <w:rPr>
          <w:rFonts w:ascii="Times New Roman" w:hAnsi="Times New Roman" w:cs="Times New Roman"/>
          <w:bCs/>
          <w:sz w:val="24"/>
          <w:szCs w:val="24"/>
          <w:lang w:val="pt-PT"/>
        </w:rPr>
        <w:t>/</w:t>
      </w:r>
      <w:r>
        <w:rPr>
          <w:rFonts w:ascii="Cambria Math" w:hAnsi="Cambria Math" w:cs="Cambria Math"/>
          <w:bCs/>
          <w:sz w:val="24"/>
          <w:szCs w:val="24"/>
        </w:rPr>
        <w:t>𝑚𝑖𝑛</w:t>
      </w:r>
    </w:p>
    <w:p w14:paraId="107EBA51" w14:textId="77777777" w:rsidR="00F41A28" w:rsidRPr="00F41A28" w:rsidRDefault="00F41A28" w:rsidP="00680D1D">
      <w:pPr>
        <w:spacing w:line="360" w:lineRule="auto"/>
        <w:jc w:val="center"/>
        <w:rPr>
          <w:rFonts w:ascii="Times New Roman" w:hAnsi="Times New Roman" w:cs="Times New Roman"/>
          <w:bCs/>
          <w:sz w:val="24"/>
          <w:szCs w:val="24"/>
          <w:lang w:val="pt-PT"/>
        </w:rPr>
      </w:pPr>
    </w:p>
    <w:p w14:paraId="68BE6514" w14:textId="22B2A76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3º Passo: Determinação do caudal de cálculo (</w:t>
      </w:r>
      <w:r>
        <w:rPr>
          <w:rFonts w:ascii="Cambria Math" w:hAnsi="Cambria Math" w:cs="Cambria Math"/>
          <w:bCs/>
          <w:sz w:val="24"/>
          <w:szCs w:val="24"/>
        </w:rPr>
        <w:t>𝑄𝑐</w:t>
      </w:r>
      <w:r w:rsidR="00C26108" w:rsidRPr="00C26108">
        <w:rPr>
          <w:rFonts w:ascii="Cambria Math" w:hAnsi="Cambria Math" w:cs="Cambria Math"/>
          <w:bCs/>
          <w:sz w:val="24"/>
          <w:szCs w:val="24"/>
          <w:lang w:val="pt-PT"/>
        </w:rPr>
        <w:t>al</w:t>
      </w:r>
      <w:r w:rsidRPr="00F41A28">
        <w:rPr>
          <w:rFonts w:ascii="Times New Roman" w:hAnsi="Times New Roman" w:cs="Times New Roman"/>
          <w:bCs/>
          <w:sz w:val="24"/>
          <w:szCs w:val="24"/>
          <w:lang w:val="pt-PT"/>
        </w:rPr>
        <w:t xml:space="preserve">) </w:t>
      </w:r>
    </w:p>
    <w:p w14:paraId="6B389E2F"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t>𝑄𝑐</w:t>
      </w:r>
      <w:r w:rsidRPr="00F41A28">
        <w:rPr>
          <w:rFonts w:ascii="Times New Roman" w:hAnsi="Times New Roman" w:cs="Times New Roman"/>
          <w:bCs/>
          <w:sz w:val="24"/>
          <w:szCs w:val="24"/>
          <w:lang w:val="pt-PT"/>
        </w:rPr>
        <w:t xml:space="preserve"> = </w:t>
      </w:r>
      <w:r>
        <w:rPr>
          <w:rFonts w:ascii="Cambria Math" w:hAnsi="Cambria Math" w:cs="Cambria Math"/>
          <w:bCs/>
          <w:sz w:val="24"/>
          <w:szCs w:val="24"/>
        </w:rPr>
        <w:t>𝑘</w:t>
      </w:r>
      <w:r w:rsidRPr="00F41A28">
        <w:rPr>
          <w:rFonts w:ascii="Times New Roman" w:hAnsi="Times New Roman" w:cs="Times New Roman"/>
          <w:bCs/>
          <w:sz w:val="24"/>
          <w:szCs w:val="24"/>
          <w:lang w:val="pt-PT"/>
        </w:rPr>
        <w:t xml:space="preserve"> ∙ Qa^0.5252</w:t>
      </w:r>
    </w:p>
    <w:p w14:paraId="76195CD1" w14:textId="740EA4D4" w:rsidR="00F41A28" w:rsidRPr="00F41A28" w:rsidRDefault="00F41A28" w:rsidP="00680D1D">
      <w:pPr>
        <w:spacing w:line="360" w:lineRule="auto"/>
        <w:jc w:val="center"/>
        <w:rPr>
          <w:rFonts w:ascii="Cambria Math" w:hAnsi="Cambria Math" w:cs="Cambria Math"/>
          <w:bCs/>
          <w:sz w:val="24"/>
          <w:szCs w:val="24"/>
          <w:lang w:val="pt-PT"/>
        </w:rPr>
      </w:pPr>
      <w:r>
        <w:rPr>
          <w:rFonts w:ascii="Cambria Math" w:hAnsi="Cambria Math" w:cs="Cambria Math"/>
          <w:bCs/>
          <w:sz w:val="24"/>
          <w:szCs w:val="24"/>
        </w:rPr>
        <w:t>𝑄𝑐</w:t>
      </w:r>
      <w:r w:rsidRPr="00F41A28">
        <w:rPr>
          <w:rFonts w:ascii="Times New Roman" w:hAnsi="Times New Roman" w:cs="Times New Roman"/>
          <w:bCs/>
          <w:sz w:val="24"/>
          <w:szCs w:val="24"/>
          <w:lang w:val="pt-PT"/>
        </w:rPr>
        <w:t xml:space="preserve"> </w:t>
      </w:r>
      <w:r w:rsidR="005D3CC0" w:rsidRPr="00F41A28">
        <w:rPr>
          <w:rFonts w:ascii="Times New Roman" w:hAnsi="Times New Roman" w:cs="Times New Roman"/>
          <w:bCs/>
          <w:sz w:val="24"/>
          <w:szCs w:val="24"/>
          <w:lang w:val="pt-PT"/>
        </w:rPr>
        <w:t>= 7.3497</w:t>
      </w:r>
      <w:r w:rsidRPr="00F41A28">
        <w:rPr>
          <w:rFonts w:ascii="Times New Roman" w:hAnsi="Times New Roman" w:cs="Times New Roman"/>
          <w:bCs/>
          <w:sz w:val="24"/>
          <w:szCs w:val="24"/>
          <w:lang w:val="pt-PT"/>
        </w:rPr>
        <w:t xml:space="preserve">∙ 90^0.5252= 78.11 </w:t>
      </w:r>
      <w:r>
        <w:rPr>
          <w:rFonts w:ascii="Cambria Math" w:hAnsi="Cambria Math" w:cs="Cambria Math"/>
          <w:bCs/>
          <w:sz w:val="24"/>
          <w:szCs w:val="24"/>
        </w:rPr>
        <w:t>𝑙</w:t>
      </w:r>
      <w:r w:rsidRPr="00F41A28">
        <w:rPr>
          <w:rFonts w:ascii="Times New Roman" w:hAnsi="Times New Roman" w:cs="Times New Roman"/>
          <w:bCs/>
          <w:sz w:val="24"/>
          <w:szCs w:val="24"/>
          <w:lang w:val="pt-PT"/>
        </w:rPr>
        <w:t>/</w:t>
      </w:r>
      <w:r>
        <w:rPr>
          <w:rFonts w:ascii="Cambria Math" w:hAnsi="Cambria Math" w:cs="Cambria Math"/>
          <w:bCs/>
          <w:sz w:val="24"/>
          <w:szCs w:val="24"/>
        </w:rPr>
        <w:t>𝑚𝑖𝑛</w:t>
      </w:r>
    </w:p>
    <w:p w14:paraId="460AC5EC" w14:textId="77777777" w:rsidR="00F41A28" w:rsidRPr="00F41A28" w:rsidRDefault="00F41A28" w:rsidP="00680D1D">
      <w:pPr>
        <w:spacing w:line="360" w:lineRule="auto"/>
        <w:jc w:val="center"/>
        <w:rPr>
          <w:rFonts w:ascii="Times New Roman" w:hAnsi="Times New Roman" w:cs="Times New Roman"/>
          <w:bCs/>
          <w:sz w:val="24"/>
          <w:szCs w:val="24"/>
          <w:lang w:val="pt-PT"/>
        </w:rPr>
      </w:pPr>
      <w:r w:rsidRPr="00F41A28">
        <w:rPr>
          <w:rFonts w:ascii="Times New Roman" w:hAnsi="Times New Roman" w:cs="Times New Roman"/>
          <w:b/>
          <w:sz w:val="24"/>
          <w:szCs w:val="24"/>
          <w:lang w:val="pt-PT"/>
        </w:rPr>
        <w:t>k</w:t>
      </w:r>
      <w:r w:rsidRPr="00F41A28">
        <w:rPr>
          <w:rFonts w:ascii="Times New Roman" w:hAnsi="Times New Roman" w:cs="Times New Roman"/>
          <w:bCs/>
          <w:sz w:val="24"/>
          <w:szCs w:val="24"/>
          <w:lang w:val="pt-PT"/>
        </w:rPr>
        <w:t xml:space="preserve"> é o coeficiente de simultaneidade.</w:t>
      </w:r>
    </w:p>
    <w:p w14:paraId="2657BC49" w14:textId="7876D8D3" w:rsid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 coeficiente de simultaneidade (Pelo anexo XV do regulamento) pode ser obtido por via analítica ou gráfica (resultante dos dados estatísticos). No presente </w:t>
      </w:r>
      <w:r w:rsidR="00EC780D" w:rsidRPr="00F41A28">
        <w:rPr>
          <w:rFonts w:ascii="Times New Roman" w:hAnsi="Times New Roman" w:cs="Times New Roman"/>
          <w:bCs/>
          <w:sz w:val="24"/>
          <w:szCs w:val="24"/>
          <w:lang w:val="pt-PT"/>
        </w:rPr>
        <w:t>projecto</w:t>
      </w:r>
      <w:r w:rsidRPr="00F41A28">
        <w:rPr>
          <w:rFonts w:ascii="Times New Roman" w:hAnsi="Times New Roman" w:cs="Times New Roman"/>
          <w:bCs/>
          <w:sz w:val="24"/>
          <w:szCs w:val="24"/>
          <w:lang w:val="pt-PT"/>
        </w:rPr>
        <w:t xml:space="preserve">, determinou-se este coeficiente pelo método preconizado no Regulamento em vigor em Moçambique, aprovado no ano de 2004.  </w:t>
      </w:r>
    </w:p>
    <w:p w14:paraId="70D65C96" w14:textId="77777777" w:rsidR="005D3CC0" w:rsidRPr="00F41A28" w:rsidRDefault="005D3CC0" w:rsidP="00680D1D">
      <w:pPr>
        <w:spacing w:line="360" w:lineRule="auto"/>
        <w:jc w:val="both"/>
        <w:rPr>
          <w:rFonts w:ascii="Times New Roman" w:hAnsi="Times New Roman" w:cs="Times New Roman"/>
          <w:bCs/>
          <w:sz w:val="24"/>
          <w:szCs w:val="24"/>
          <w:lang w:val="pt-PT"/>
        </w:rPr>
      </w:pPr>
    </w:p>
    <w:p w14:paraId="0EDF1649" w14:textId="5802AEB6"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4º Passo: Determinação dos diâmetros e da i</w:t>
      </w:r>
      <w:r w:rsidR="002E1516">
        <w:rPr>
          <w:rFonts w:ascii="Times New Roman" w:hAnsi="Times New Roman" w:cs="Times New Roman"/>
          <w:bCs/>
          <w:sz w:val="24"/>
          <w:szCs w:val="24"/>
          <w:lang w:val="pt-PT"/>
        </w:rPr>
        <w:t>nclinação do ramal pela Tabela 3</w:t>
      </w:r>
      <w:r w:rsidRPr="00F41A28">
        <w:rPr>
          <w:rFonts w:ascii="Times New Roman" w:hAnsi="Times New Roman" w:cs="Times New Roman"/>
          <w:bCs/>
          <w:sz w:val="24"/>
          <w:szCs w:val="24"/>
          <w:lang w:val="pt-PT"/>
        </w:rPr>
        <w:t xml:space="preserve"> acima. </w:t>
      </w:r>
    </w:p>
    <w:p w14:paraId="1F66B93A" w14:textId="77777777" w:rsidR="00F41A28" w:rsidRDefault="00F41A28" w:rsidP="00C14B82">
      <w:pPr>
        <w:pStyle w:val="PargrafodaLista"/>
        <w:numPr>
          <w:ilvl w:val="0"/>
          <w:numId w:val="22"/>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D.inter</w:t>
      </w:r>
      <w:proofErr w:type="spellEnd"/>
      <w:r>
        <w:rPr>
          <w:rFonts w:ascii="Times New Roman" w:hAnsi="Times New Roman" w:cs="Times New Roman"/>
          <w:bCs/>
          <w:sz w:val="24"/>
          <w:szCs w:val="24"/>
        </w:rPr>
        <w:t xml:space="preserve">  = 70.6 mm</w:t>
      </w:r>
    </w:p>
    <w:p w14:paraId="42DC9D38" w14:textId="77777777" w:rsidR="00F41A28" w:rsidRDefault="00F41A28" w:rsidP="00C14B82">
      <w:pPr>
        <w:pStyle w:val="PargrafodaLista"/>
        <w:numPr>
          <w:ilvl w:val="0"/>
          <w:numId w:val="22"/>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D.exter</w:t>
      </w:r>
      <w:proofErr w:type="spellEnd"/>
      <w:r>
        <w:rPr>
          <w:rFonts w:ascii="Times New Roman" w:hAnsi="Times New Roman" w:cs="Times New Roman"/>
          <w:bCs/>
          <w:sz w:val="24"/>
          <w:szCs w:val="24"/>
        </w:rPr>
        <w:t xml:space="preserve"> = DN = 75 mm; </w:t>
      </w:r>
    </w:p>
    <w:p w14:paraId="24883B32" w14:textId="77777777" w:rsidR="00F41A28" w:rsidRDefault="00F41A28" w:rsidP="00C14B82">
      <w:pPr>
        <w:pStyle w:val="PargrafodaLista"/>
        <w:numPr>
          <w:ilvl w:val="0"/>
          <w:numId w:val="2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Inclinação (J) = 1 %</w:t>
      </w:r>
    </w:p>
    <w:p w14:paraId="1953BC71" w14:textId="77777777" w:rsidR="00F41A28" w:rsidRDefault="00F41A28" w:rsidP="00C14B82">
      <w:pPr>
        <w:pStyle w:val="PargrafodaLista"/>
        <w:numPr>
          <w:ilvl w:val="0"/>
          <w:numId w:val="2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Caudal Q = 96 l/min</w:t>
      </w:r>
    </w:p>
    <w:p w14:paraId="286629A9" w14:textId="3ACCE4E2" w:rsidR="006811E6"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OBSERVAÇÃO: dado que o processo de dimensionamento dos ramais é semelhante para os outros pisos, usar-se-á os tubos dimensionados no </w:t>
      </w:r>
      <w:r w:rsidR="00EC780D" w:rsidRPr="00F41A28">
        <w:rPr>
          <w:rFonts w:ascii="Times New Roman" w:hAnsi="Times New Roman" w:cs="Times New Roman"/>
          <w:bCs/>
          <w:sz w:val="24"/>
          <w:szCs w:val="24"/>
          <w:lang w:val="pt-PT"/>
        </w:rPr>
        <w:t>rés-do-chão</w:t>
      </w:r>
      <w:r w:rsidRPr="00F41A28">
        <w:rPr>
          <w:rFonts w:ascii="Times New Roman" w:hAnsi="Times New Roman" w:cs="Times New Roman"/>
          <w:bCs/>
          <w:sz w:val="24"/>
          <w:szCs w:val="24"/>
          <w:lang w:val="pt-PT"/>
        </w:rPr>
        <w:t xml:space="preserve"> e lembrar que existe um troço que apresenta apenas um dispositivo de utilização.</w:t>
      </w:r>
    </w:p>
    <w:p w14:paraId="547E3713" w14:textId="77777777" w:rsidR="00F41A28" w:rsidRPr="00F41A28" w:rsidRDefault="00F41A28" w:rsidP="00680D1D">
      <w:pPr>
        <w:spacing w:line="360" w:lineRule="auto"/>
        <w:jc w:val="both"/>
        <w:rPr>
          <w:rFonts w:ascii="Times New Roman" w:hAnsi="Times New Roman" w:cs="Times New Roman"/>
          <w:bCs/>
          <w:sz w:val="24"/>
          <w:szCs w:val="24"/>
          <w:lang w:val="pt-PT"/>
        </w:rPr>
      </w:pPr>
    </w:p>
    <w:p w14:paraId="0913BA09" w14:textId="77777777" w:rsidR="00F41A28" w:rsidRPr="00F41A28" w:rsidRDefault="00F41A28" w:rsidP="00680D1D">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t>4.6.6 Dimensionamento dos Tubos de queda</w:t>
      </w:r>
    </w:p>
    <w:p w14:paraId="163D980B" w14:textId="61759395" w:rsidR="002E1516"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Para dimensionamento dos tubos de queda, primeiro definiu-se a posição das descargas dos ramais provenientes dos pisos mais elevados, calculou-se o caudal que passa pelo tudo. </w:t>
      </w:r>
      <w:r w:rsidRPr="00F41A28">
        <w:rPr>
          <w:rFonts w:ascii="Times New Roman" w:hAnsi="Times New Roman" w:cs="Times New Roman"/>
          <w:bCs/>
          <w:sz w:val="24"/>
          <w:szCs w:val="24"/>
          <w:lang w:val="pt-PT"/>
        </w:rPr>
        <w:lastRenderedPageBreak/>
        <w:t>Determinado o caudal, determinou-se o diâmetro com auxílio na tabela abaixo com uma taxa de ocupação de 1/3.</w:t>
      </w:r>
    </w:p>
    <w:p w14:paraId="67F48291" w14:textId="77777777" w:rsidR="002E1516" w:rsidRDefault="002E1516" w:rsidP="00680D1D">
      <w:pPr>
        <w:spacing w:line="360" w:lineRule="auto"/>
        <w:jc w:val="both"/>
        <w:rPr>
          <w:rFonts w:ascii="Times New Roman" w:hAnsi="Times New Roman" w:cs="Times New Roman"/>
          <w:bCs/>
          <w:sz w:val="24"/>
          <w:szCs w:val="24"/>
          <w:lang w:val="pt-PT"/>
        </w:rPr>
      </w:pPr>
    </w:p>
    <w:p w14:paraId="76ABA107" w14:textId="77777777" w:rsidR="00334D70" w:rsidRDefault="00334D70" w:rsidP="00680D1D">
      <w:pPr>
        <w:spacing w:line="360" w:lineRule="auto"/>
        <w:jc w:val="both"/>
        <w:rPr>
          <w:rFonts w:ascii="Times New Roman" w:hAnsi="Times New Roman" w:cs="Times New Roman"/>
          <w:bCs/>
          <w:sz w:val="24"/>
          <w:szCs w:val="24"/>
          <w:lang w:val="pt-PT"/>
        </w:rPr>
      </w:pPr>
    </w:p>
    <w:p w14:paraId="314D8AF2" w14:textId="77777777" w:rsidR="00334D70" w:rsidRDefault="00334D70" w:rsidP="00680D1D">
      <w:pPr>
        <w:spacing w:line="360" w:lineRule="auto"/>
        <w:jc w:val="both"/>
        <w:rPr>
          <w:rFonts w:ascii="Times New Roman" w:hAnsi="Times New Roman" w:cs="Times New Roman"/>
          <w:bCs/>
          <w:sz w:val="24"/>
          <w:szCs w:val="24"/>
          <w:lang w:val="pt-PT"/>
        </w:rPr>
      </w:pPr>
    </w:p>
    <w:p w14:paraId="06D83411" w14:textId="77777777" w:rsidR="00334D70" w:rsidRDefault="00334D70" w:rsidP="00680D1D">
      <w:pPr>
        <w:spacing w:line="360" w:lineRule="auto"/>
        <w:jc w:val="both"/>
        <w:rPr>
          <w:rFonts w:ascii="Times New Roman" w:hAnsi="Times New Roman" w:cs="Times New Roman"/>
          <w:bCs/>
          <w:sz w:val="24"/>
          <w:szCs w:val="24"/>
          <w:lang w:val="pt-PT"/>
        </w:rPr>
      </w:pPr>
    </w:p>
    <w:p w14:paraId="6FD62802" w14:textId="7F874AD1" w:rsidR="002E1516" w:rsidRPr="00F41A28" w:rsidRDefault="002E1516" w:rsidP="00680D1D">
      <w:pPr>
        <w:spacing w:line="360" w:lineRule="auto"/>
        <w:jc w:val="both"/>
        <w:rPr>
          <w:rFonts w:ascii="Times New Roman" w:hAnsi="Times New Roman" w:cs="Times New Roman"/>
          <w:bCs/>
          <w:sz w:val="24"/>
          <w:szCs w:val="24"/>
          <w:lang w:val="pt-PT"/>
        </w:rPr>
      </w:pPr>
      <w:r w:rsidRPr="002E1516">
        <w:rPr>
          <w:rFonts w:ascii="Times New Roman" w:hAnsi="Times New Roman" w:cs="Times New Roman"/>
          <w:b/>
          <w:bCs/>
          <w:sz w:val="24"/>
          <w:szCs w:val="24"/>
          <w:lang w:val="pt-PT"/>
        </w:rPr>
        <w:t>Tabela: 5</w:t>
      </w:r>
      <w:r w:rsidRPr="002E1516">
        <w:rPr>
          <w:rFonts w:ascii="Times New Roman" w:hAnsi="Times New Roman" w:cs="Times New Roman"/>
          <w:bCs/>
          <w:sz w:val="24"/>
          <w:szCs w:val="24"/>
          <w:lang w:val="pt-PT"/>
        </w:rPr>
        <w:t xml:space="preserve"> ˗ dimensionamento de tubos de queda</w:t>
      </w:r>
    </w:p>
    <w:p w14:paraId="796B131E" w14:textId="75B9B26E" w:rsidR="00F41A28" w:rsidRDefault="00F41A28" w:rsidP="00680D1D">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332C1579" wp14:editId="783DCBA0">
            <wp:extent cx="5943600" cy="326580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14:paraId="1A169155"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1º Passo: Identificação dos ramais ligados ao tubo de queda</w:t>
      </w:r>
    </w:p>
    <w:p w14:paraId="6ED2328F" w14:textId="7B45E4AF" w:rsidR="00F41A28" w:rsidRDefault="00F41A28" w:rsidP="00C14B82">
      <w:pPr>
        <w:pStyle w:val="PargrafodaLista"/>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Ramal de descarga de </w:t>
      </w:r>
      <w:r w:rsidR="00371876">
        <w:rPr>
          <w:rFonts w:ascii="Times New Roman" w:hAnsi="Times New Roman" w:cs="Times New Roman"/>
          <w:bCs/>
          <w:sz w:val="24"/>
          <w:szCs w:val="24"/>
        </w:rPr>
        <w:t>rés-do-chão</w:t>
      </w:r>
      <w:r>
        <w:rPr>
          <w:rFonts w:ascii="Times New Roman" w:hAnsi="Times New Roman" w:cs="Times New Roman"/>
          <w:bCs/>
          <w:sz w:val="24"/>
          <w:szCs w:val="24"/>
        </w:rPr>
        <w:t>;</w:t>
      </w:r>
    </w:p>
    <w:p w14:paraId="10EA7922" w14:textId="77777777" w:rsidR="00F41A28" w:rsidRDefault="00F41A28" w:rsidP="00C14B82">
      <w:pPr>
        <w:pStyle w:val="PargrafodaLista"/>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do primeiro andar;</w:t>
      </w:r>
    </w:p>
    <w:p w14:paraId="0E35D776" w14:textId="77777777" w:rsidR="00F41A28" w:rsidRDefault="00F41A28" w:rsidP="00C14B82">
      <w:pPr>
        <w:pStyle w:val="PargrafodaLista"/>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do segundo andar;</w:t>
      </w:r>
    </w:p>
    <w:p w14:paraId="42976FA2"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2º Passo: Determinação do caudal de cálculo (</w:t>
      </w:r>
      <w:r>
        <w:rPr>
          <w:rFonts w:ascii="Cambria Math" w:hAnsi="Cambria Math" w:cs="Cambria Math"/>
          <w:bCs/>
          <w:sz w:val="24"/>
          <w:szCs w:val="24"/>
        </w:rPr>
        <w:t>𝑄𝐶</w:t>
      </w:r>
      <w:r w:rsidRPr="00F41A28">
        <w:rPr>
          <w:rFonts w:ascii="Times New Roman" w:hAnsi="Times New Roman" w:cs="Times New Roman"/>
          <w:bCs/>
          <w:sz w:val="24"/>
          <w:szCs w:val="24"/>
          <w:lang w:val="pt-PT"/>
        </w:rPr>
        <w:t xml:space="preserve">) </w:t>
      </w:r>
    </w:p>
    <w:p w14:paraId="46A2624F"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t>𝑄𝑐𝑎𝑙𝑐</w:t>
      </w:r>
      <w:r w:rsidRPr="00F41A28">
        <w:rPr>
          <w:rFonts w:ascii="Times New Roman" w:hAnsi="Times New Roman" w:cs="Times New Roman"/>
          <w:bCs/>
          <w:sz w:val="24"/>
          <w:szCs w:val="24"/>
          <w:lang w:val="pt-PT"/>
        </w:rPr>
        <w:t xml:space="preserve"> = ∑</w:t>
      </w:r>
      <w:r>
        <w:rPr>
          <w:rFonts w:ascii="Cambria Math" w:hAnsi="Cambria Math" w:cs="Cambria Math"/>
          <w:bCs/>
          <w:sz w:val="24"/>
          <w:szCs w:val="24"/>
        </w:rPr>
        <w:t>𝑄𝑅𝐷𝑖</w:t>
      </w:r>
      <w:r w:rsidRPr="00F41A28">
        <w:rPr>
          <w:rFonts w:ascii="Times New Roman" w:hAnsi="Times New Roman" w:cs="Times New Roman"/>
          <w:bCs/>
          <w:sz w:val="24"/>
          <w:szCs w:val="24"/>
          <w:lang w:val="pt-PT"/>
        </w:rPr>
        <w:t xml:space="preserve"> = 3 </w:t>
      </w:r>
      <w:proofErr w:type="spellStart"/>
      <w:r w:rsidRPr="00F41A28">
        <w:rPr>
          <w:rFonts w:ascii="Times New Roman" w:hAnsi="Times New Roman" w:cs="Times New Roman"/>
          <w:bCs/>
          <w:sz w:val="24"/>
          <w:szCs w:val="24"/>
          <w:lang w:val="pt-PT"/>
        </w:rPr>
        <w:t>Qc</w:t>
      </w:r>
      <w:proofErr w:type="spellEnd"/>
    </w:p>
    <w:p w14:paraId="5EA23CFA"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t>𝑄𝑐𝑎𝑙𝑐</w:t>
      </w:r>
      <w:r w:rsidRPr="00F41A28">
        <w:rPr>
          <w:rFonts w:ascii="Times New Roman" w:hAnsi="Times New Roman" w:cs="Times New Roman"/>
          <w:bCs/>
          <w:sz w:val="24"/>
          <w:szCs w:val="24"/>
          <w:lang w:val="pt-PT"/>
        </w:rPr>
        <w:t xml:space="preserve"> = 78.11 + 78.11 + 78.1 = 234.3 l/min</w:t>
      </w:r>
    </w:p>
    <w:p w14:paraId="110A1937"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3º Passo: Determinação do diâmetro do tubo de queda pela tabela acima temos: </w:t>
      </w:r>
    </w:p>
    <w:p w14:paraId="4B761704" w14:textId="77777777" w:rsidR="00F41A28" w:rsidRDefault="00F41A28" w:rsidP="00C14B82">
      <w:pPr>
        <w:pStyle w:val="PargrafodaLista"/>
        <w:numPr>
          <w:ilvl w:val="0"/>
          <w:numId w:val="24"/>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D.inter</w:t>
      </w:r>
      <w:proofErr w:type="spellEnd"/>
      <w:r>
        <w:rPr>
          <w:rFonts w:ascii="Times New Roman" w:hAnsi="Times New Roman" w:cs="Times New Roman"/>
          <w:bCs/>
          <w:sz w:val="24"/>
          <w:szCs w:val="24"/>
        </w:rPr>
        <w:t xml:space="preserve">  = 70.6 mm</w:t>
      </w:r>
    </w:p>
    <w:p w14:paraId="0C5DCB99" w14:textId="77777777" w:rsidR="00F41A28" w:rsidRDefault="00F41A28" w:rsidP="00C14B82">
      <w:pPr>
        <w:pStyle w:val="PargrafodaLista"/>
        <w:numPr>
          <w:ilvl w:val="0"/>
          <w:numId w:val="24"/>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D.exter</w:t>
      </w:r>
      <w:proofErr w:type="spellEnd"/>
      <w:r>
        <w:rPr>
          <w:rFonts w:ascii="Times New Roman" w:hAnsi="Times New Roman" w:cs="Times New Roman"/>
          <w:bCs/>
          <w:sz w:val="24"/>
          <w:szCs w:val="24"/>
        </w:rPr>
        <w:t xml:space="preserve"> = DN = 75 mm;</w:t>
      </w:r>
    </w:p>
    <w:p w14:paraId="05586994" w14:textId="77777777" w:rsidR="00F41A28" w:rsidRDefault="00F41A28" w:rsidP="00C14B82">
      <w:pPr>
        <w:pStyle w:val="PargrafodaLista"/>
        <w:numPr>
          <w:ilvl w:val="0"/>
          <w:numId w:val="24"/>
        </w:numPr>
        <w:spacing w:line="360" w:lineRule="auto"/>
        <w:rPr>
          <w:rFonts w:ascii="Times New Roman" w:hAnsi="Times New Roman" w:cs="Times New Roman"/>
          <w:bCs/>
          <w:sz w:val="24"/>
          <w:szCs w:val="24"/>
        </w:rPr>
      </w:pPr>
      <w:r>
        <w:rPr>
          <w:rFonts w:ascii="Cambria Math" w:hAnsi="Cambria Math" w:cs="Cambria Math"/>
          <w:bCs/>
          <w:sz w:val="24"/>
          <w:szCs w:val="24"/>
        </w:rPr>
        <w:t>𝑄𝑐𝑎𝑙𝑐</w:t>
      </w:r>
      <w:r>
        <w:rPr>
          <w:rFonts w:ascii="Times New Roman" w:hAnsi="Times New Roman" w:cs="Times New Roman"/>
          <w:bCs/>
          <w:sz w:val="24"/>
          <w:szCs w:val="24"/>
        </w:rPr>
        <w:t xml:space="preserve"> = 259 l/min</w:t>
      </w:r>
    </w:p>
    <w:p w14:paraId="2BD700B3" w14:textId="77777777" w:rsidR="00F41A28" w:rsidRDefault="00F41A28" w:rsidP="00680D1D">
      <w:pPr>
        <w:spacing w:line="360" w:lineRule="auto"/>
        <w:jc w:val="both"/>
        <w:rPr>
          <w:rFonts w:ascii="Times New Roman" w:hAnsi="Times New Roman" w:cs="Times New Roman"/>
          <w:bCs/>
          <w:sz w:val="24"/>
          <w:szCs w:val="24"/>
        </w:rPr>
      </w:pPr>
    </w:p>
    <w:p w14:paraId="65310289" w14:textId="77777777" w:rsidR="002E1516" w:rsidRDefault="002E1516" w:rsidP="00680D1D">
      <w:pPr>
        <w:spacing w:line="360" w:lineRule="auto"/>
        <w:jc w:val="both"/>
        <w:rPr>
          <w:rFonts w:ascii="Times New Roman" w:hAnsi="Times New Roman" w:cs="Times New Roman"/>
          <w:bCs/>
          <w:sz w:val="24"/>
          <w:szCs w:val="24"/>
        </w:rPr>
      </w:pPr>
    </w:p>
    <w:p w14:paraId="724293C3" w14:textId="0154287B" w:rsidR="00F41A28" w:rsidRPr="00F41A28" w:rsidRDefault="00CC4A9D"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4º Passo</w:t>
      </w:r>
      <w:r w:rsidR="00F41A28" w:rsidRPr="00F41A28">
        <w:rPr>
          <w:rFonts w:ascii="Times New Roman" w:hAnsi="Times New Roman" w:cs="Times New Roman"/>
          <w:bCs/>
          <w:sz w:val="24"/>
          <w:szCs w:val="24"/>
          <w:lang w:val="pt-PT"/>
        </w:rPr>
        <w:t xml:space="preserve">: Determinação do diâmetro do </w:t>
      </w:r>
      <w:r w:rsidRPr="00F41A28">
        <w:rPr>
          <w:rFonts w:ascii="Times New Roman" w:hAnsi="Times New Roman" w:cs="Times New Roman"/>
          <w:bCs/>
          <w:sz w:val="24"/>
          <w:szCs w:val="24"/>
          <w:lang w:val="pt-PT"/>
        </w:rPr>
        <w:t>ramal Tabela</w:t>
      </w:r>
      <w:r w:rsidR="00F41A28" w:rsidRPr="00F41A28">
        <w:rPr>
          <w:rFonts w:ascii="Times New Roman" w:hAnsi="Times New Roman" w:cs="Times New Roman"/>
          <w:bCs/>
          <w:sz w:val="24"/>
          <w:szCs w:val="24"/>
          <w:lang w:val="pt-PT"/>
        </w:rPr>
        <w:t xml:space="preserve"> acima</w:t>
      </w:r>
    </w:p>
    <w:p w14:paraId="7F2B9DA4" w14:textId="77777777" w:rsidR="00F41A28" w:rsidRDefault="00F41A28" w:rsidP="00C14B82">
      <w:pPr>
        <w:pStyle w:val="PargrafodaLista"/>
        <w:numPr>
          <w:ilvl w:val="0"/>
          <w:numId w:val="25"/>
        </w:num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Di</w:t>
      </w:r>
      <w:proofErr w:type="spellEnd"/>
      <w:r>
        <w:rPr>
          <w:rFonts w:ascii="Times New Roman" w:hAnsi="Times New Roman" w:cs="Times New Roman"/>
          <w:bCs/>
          <w:sz w:val="24"/>
          <w:szCs w:val="24"/>
        </w:rPr>
        <w:t xml:space="preserve"> = 70.6 mm</w:t>
      </w:r>
    </w:p>
    <w:p w14:paraId="474B9BE2" w14:textId="172F6DE9" w:rsidR="00F41A28" w:rsidRDefault="00F41A28" w:rsidP="00C14B82">
      <w:pPr>
        <w:pStyle w:val="PargrafodaLista"/>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DN = </w:t>
      </w:r>
      <w:r w:rsidR="00CC4A9D">
        <w:rPr>
          <w:rFonts w:ascii="Times New Roman" w:hAnsi="Times New Roman" w:cs="Times New Roman"/>
          <w:bCs/>
          <w:sz w:val="24"/>
          <w:szCs w:val="24"/>
        </w:rPr>
        <w:t>75 mm</w:t>
      </w:r>
      <w:r>
        <w:rPr>
          <w:rFonts w:ascii="Times New Roman" w:hAnsi="Times New Roman" w:cs="Times New Roman"/>
          <w:bCs/>
          <w:sz w:val="24"/>
          <w:szCs w:val="24"/>
        </w:rPr>
        <w:t xml:space="preserve">; </w:t>
      </w:r>
    </w:p>
    <w:p w14:paraId="3AA7F7F5" w14:textId="77777777" w:rsidR="00F41A28" w:rsidRDefault="00F41A28" w:rsidP="00C14B82">
      <w:pPr>
        <w:pStyle w:val="PargrafodaLista"/>
        <w:numPr>
          <w:ilvl w:val="0"/>
          <w:numId w:val="2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Caudal Q = l/min</w:t>
      </w:r>
    </w:p>
    <w:p w14:paraId="19582285" w14:textId="77777777" w:rsidR="002E1516" w:rsidRDefault="002E1516" w:rsidP="002E1516">
      <w:pPr>
        <w:pStyle w:val="PargrafodaLista"/>
        <w:spacing w:line="360" w:lineRule="auto"/>
        <w:jc w:val="both"/>
        <w:rPr>
          <w:rFonts w:ascii="Times New Roman" w:hAnsi="Times New Roman" w:cs="Times New Roman"/>
          <w:bCs/>
          <w:sz w:val="24"/>
          <w:szCs w:val="24"/>
        </w:rPr>
      </w:pPr>
    </w:p>
    <w:p w14:paraId="58E03716" w14:textId="77777777" w:rsidR="00F41A28" w:rsidRPr="00F41A28" w:rsidRDefault="00F41A28" w:rsidP="00680D1D">
      <w:pPr>
        <w:spacing w:line="360" w:lineRule="auto"/>
        <w:ind w:left="360"/>
        <w:contextualSpacing/>
        <w:rPr>
          <w:rFonts w:ascii="Times New Roman" w:eastAsia="Calibri" w:hAnsi="Times New Roman" w:cs="Times New Roman"/>
          <w:b/>
          <w:bCs/>
          <w:sz w:val="24"/>
          <w:szCs w:val="24"/>
          <w:lang w:val="pt-PT"/>
        </w:rPr>
      </w:pPr>
      <w:r w:rsidRPr="00F41A28">
        <w:rPr>
          <w:rFonts w:ascii="Times New Roman" w:eastAsia="Calibri" w:hAnsi="Times New Roman" w:cs="Times New Roman"/>
          <w:b/>
          <w:bCs/>
          <w:sz w:val="24"/>
          <w:szCs w:val="24"/>
          <w:lang w:val="pt-PT"/>
        </w:rPr>
        <w:t>4.6.7 REDE DE DRENAGEM DE ÁGUAS NEGRAS</w:t>
      </w:r>
    </w:p>
    <w:p w14:paraId="2CAE32F7" w14:textId="77777777" w:rsidR="00F41A28" w:rsidRDefault="00F41A28" w:rsidP="00680D1D">
      <w:pPr>
        <w:spacing w:line="360" w:lineRule="auto"/>
        <w:ind w:left="360"/>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Para o dimensionamento da rede de drenagem de águas negras seguiu-se os mesmos passos seguidos no dimensionamento de águas brancas.  </w:t>
      </w:r>
    </w:p>
    <w:p w14:paraId="4733B32C" w14:textId="77777777" w:rsidR="005D3CC0" w:rsidRPr="00F41A28" w:rsidRDefault="005D3CC0" w:rsidP="00680D1D">
      <w:pPr>
        <w:spacing w:line="360" w:lineRule="auto"/>
        <w:ind w:left="360"/>
        <w:rPr>
          <w:rFonts w:ascii="Times New Roman" w:eastAsia="Calibri" w:hAnsi="Times New Roman" w:cs="Times New Roman"/>
          <w:bCs/>
          <w:sz w:val="24"/>
          <w:szCs w:val="24"/>
          <w:lang w:val="pt-PT"/>
        </w:rPr>
      </w:pPr>
    </w:p>
    <w:p w14:paraId="31E5FDC1" w14:textId="77777777" w:rsidR="00F41A28" w:rsidRDefault="00F41A28" w:rsidP="00C14B82">
      <w:pPr>
        <w:pStyle w:val="PargrafodaLista"/>
        <w:numPr>
          <w:ilvl w:val="3"/>
          <w:numId w:val="26"/>
        </w:num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Dimensionamento dos ramais de descarga</w:t>
      </w:r>
    </w:p>
    <w:p w14:paraId="5F44AEA7" w14:textId="77777777" w:rsidR="00F41A28" w:rsidRPr="00F41A28" w:rsidRDefault="00F41A28" w:rsidP="00C14B82">
      <w:pPr>
        <w:numPr>
          <w:ilvl w:val="0"/>
          <w:numId w:val="27"/>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
          <w:bCs/>
          <w:sz w:val="24"/>
          <w:szCs w:val="24"/>
          <w:lang w:val="pt-PT"/>
        </w:rPr>
        <w:t>Caudais instantâneos descarregados por cada dispositivo de utilização</w:t>
      </w:r>
      <w:r w:rsidRPr="00F41A28">
        <w:rPr>
          <w:rFonts w:ascii="Times New Roman" w:eastAsia="Calibri" w:hAnsi="Times New Roman" w:cs="Times New Roman"/>
          <w:bCs/>
          <w:sz w:val="24"/>
          <w:szCs w:val="24"/>
          <w:lang w:val="pt-PT"/>
        </w:rPr>
        <w:t xml:space="preserve"> (</w:t>
      </w:r>
      <w:r>
        <w:rPr>
          <w:rFonts w:ascii="Cambria Math" w:eastAsia="Calibri" w:hAnsi="Cambria Math" w:cs="Cambria Math"/>
          <w:bCs/>
          <w:sz w:val="24"/>
          <w:szCs w:val="24"/>
        </w:rPr>
        <w:t>𝑸𝒊</w:t>
      </w:r>
      <w:r w:rsidRPr="00F41A28">
        <w:rPr>
          <w:rFonts w:ascii="Times New Roman" w:eastAsia="Calibri" w:hAnsi="Times New Roman" w:cs="Times New Roman"/>
          <w:bCs/>
          <w:sz w:val="24"/>
          <w:szCs w:val="24"/>
          <w:lang w:val="pt-PT"/>
        </w:rPr>
        <w:t xml:space="preserve">) </w:t>
      </w:r>
    </w:p>
    <w:p w14:paraId="68ED18D4" w14:textId="77777777" w:rsidR="00F41A28" w:rsidRDefault="00F41A28" w:rsidP="00680D1D">
      <w:pPr>
        <w:spacing w:line="360" w:lineRule="auto"/>
        <w:ind w:left="36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Fonte: Anexo IV do </w:t>
      </w:r>
      <w:proofErr w:type="spellStart"/>
      <w:r>
        <w:rPr>
          <w:rFonts w:ascii="Times New Roman" w:eastAsia="Calibri" w:hAnsi="Times New Roman" w:cs="Times New Roman"/>
          <w:bCs/>
          <w:sz w:val="24"/>
          <w:szCs w:val="24"/>
        </w:rPr>
        <w:t>regulamento</w:t>
      </w:r>
      <w:proofErr w:type="spellEnd"/>
      <w:r>
        <w:rPr>
          <w:rFonts w:ascii="Times New Roman" w:eastAsia="Calibri" w:hAnsi="Times New Roman" w:cs="Times New Roman"/>
          <w:bCs/>
          <w:sz w:val="24"/>
          <w:szCs w:val="24"/>
        </w:rPr>
        <w:t xml:space="preserve"> </w:t>
      </w:r>
    </w:p>
    <w:p w14:paraId="6ADE66E3" w14:textId="77777777" w:rsidR="00F41A28" w:rsidRDefault="00F41A28" w:rsidP="00C14B82">
      <w:pPr>
        <w:numPr>
          <w:ilvl w:val="0"/>
          <w:numId w:val="38"/>
        </w:numPr>
        <w:spacing w:after="200" w:line="360" w:lineRule="auto"/>
        <w:contextualSpacing/>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Bacia</w:t>
      </w:r>
      <w:proofErr w:type="spellEnd"/>
      <w:r>
        <w:rPr>
          <w:rFonts w:ascii="Times New Roman" w:eastAsia="Calibri" w:hAnsi="Times New Roman" w:cs="Times New Roman"/>
          <w:bCs/>
          <w:sz w:val="24"/>
          <w:szCs w:val="24"/>
        </w:rPr>
        <w:t xml:space="preserve"> de </w:t>
      </w:r>
      <w:proofErr w:type="spellStart"/>
      <w:r>
        <w:rPr>
          <w:rFonts w:ascii="Times New Roman" w:eastAsia="Calibri" w:hAnsi="Times New Roman" w:cs="Times New Roman"/>
          <w:bCs/>
          <w:sz w:val="24"/>
          <w:szCs w:val="24"/>
        </w:rPr>
        <w:t>Retrete</w:t>
      </w:r>
      <w:proofErr w:type="spellEnd"/>
      <w:r>
        <w:rPr>
          <w:rFonts w:ascii="Times New Roman" w:eastAsia="Calibri" w:hAnsi="Times New Roman" w:cs="Times New Roman"/>
          <w:bCs/>
          <w:sz w:val="24"/>
          <w:szCs w:val="24"/>
        </w:rPr>
        <w:t xml:space="preserve"> 90 l/min</w:t>
      </w:r>
    </w:p>
    <w:p w14:paraId="711E058D" w14:textId="77777777" w:rsidR="00F41A28" w:rsidRDefault="00F41A28" w:rsidP="00680D1D">
      <w:pPr>
        <w:spacing w:line="360" w:lineRule="auto"/>
        <w:ind w:left="1440"/>
        <w:contextualSpacing/>
        <w:rPr>
          <w:rFonts w:ascii="Times New Roman" w:eastAsia="Calibri" w:hAnsi="Times New Roman" w:cs="Times New Roman"/>
          <w:bCs/>
          <w:sz w:val="24"/>
          <w:szCs w:val="24"/>
        </w:rPr>
      </w:pPr>
    </w:p>
    <w:p w14:paraId="27C7F26D" w14:textId="77777777" w:rsidR="00F41A28" w:rsidRDefault="00F41A28" w:rsidP="00C14B82">
      <w:pPr>
        <w:numPr>
          <w:ilvl w:val="0"/>
          <w:numId w:val="27"/>
        </w:numPr>
        <w:spacing w:after="200" w:line="360" w:lineRule="auto"/>
        <w:contextualSpacing/>
        <w:rPr>
          <w:rFonts w:ascii="Times New Roman" w:eastAsia="Calibri" w:hAnsi="Times New Roman" w:cs="Times New Roman"/>
          <w:b/>
          <w:bCs/>
          <w:sz w:val="24"/>
          <w:szCs w:val="24"/>
        </w:rPr>
      </w:pPr>
      <w:proofErr w:type="spellStart"/>
      <w:r>
        <w:rPr>
          <w:rFonts w:ascii="Times New Roman" w:eastAsia="Calibri" w:hAnsi="Times New Roman" w:cs="Times New Roman"/>
          <w:b/>
          <w:bCs/>
          <w:sz w:val="24"/>
          <w:szCs w:val="24"/>
        </w:rPr>
        <w:t>Dimensionamento</w:t>
      </w:r>
      <w:proofErr w:type="spellEnd"/>
      <w:r>
        <w:rPr>
          <w:rFonts w:ascii="Times New Roman" w:eastAsia="Calibri" w:hAnsi="Times New Roman" w:cs="Times New Roman"/>
          <w:b/>
          <w:bCs/>
          <w:sz w:val="24"/>
          <w:szCs w:val="24"/>
        </w:rPr>
        <w:t xml:space="preserve"> dos </w:t>
      </w:r>
      <w:proofErr w:type="spellStart"/>
      <w:r>
        <w:rPr>
          <w:rFonts w:ascii="Times New Roman" w:eastAsia="Calibri" w:hAnsi="Times New Roman" w:cs="Times New Roman"/>
          <w:b/>
          <w:bCs/>
          <w:sz w:val="24"/>
          <w:szCs w:val="24"/>
        </w:rPr>
        <w:t>ramais</w:t>
      </w:r>
      <w:proofErr w:type="spellEnd"/>
    </w:p>
    <w:p w14:paraId="3CAC1158" w14:textId="77777777" w:rsidR="00F41A28" w:rsidRPr="00F41A28" w:rsidRDefault="00F41A28" w:rsidP="00680D1D">
      <w:pPr>
        <w:spacing w:line="360" w:lineRule="auto"/>
        <w:ind w:left="360"/>
        <w:rPr>
          <w:rFonts w:ascii="Times New Roman" w:eastAsia="Calibri" w:hAnsi="Times New Roman" w:cs="Times New Roman"/>
          <w:b/>
          <w:bCs/>
          <w:sz w:val="24"/>
          <w:szCs w:val="24"/>
          <w:lang w:val="pt-PT"/>
        </w:rPr>
      </w:pPr>
      <w:r w:rsidRPr="00F41A28">
        <w:rPr>
          <w:rFonts w:ascii="Times New Roman" w:eastAsia="Calibri" w:hAnsi="Times New Roman" w:cs="Times New Roman"/>
          <w:bCs/>
          <w:sz w:val="24"/>
          <w:szCs w:val="24"/>
          <w:lang w:val="pt-PT"/>
        </w:rPr>
        <w:t xml:space="preserve">1º Passo: Identificação dos dispositivos ligados ao RD1 </w:t>
      </w:r>
    </w:p>
    <w:p w14:paraId="30223D54" w14:textId="77777777" w:rsidR="00F41A28" w:rsidRDefault="00F41A28" w:rsidP="00C14B82">
      <w:pPr>
        <w:pStyle w:val="PargrafodaLista"/>
        <w:numPr>
          <w:ilvl w:val="0"/>
          <w:numId w:val="28"/>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Bacia de Retrete 1. </w:t>
      </w:r>
    </w:p>
    <w:p w14:paraId="2C97899F" w14:textId="77777777" w:rsidR="00F41A28" w:rsidRPr="00F41A28" w:rsidRDefault="00F41A28" w:rsidP="00680D1D">
      <w:pPr>
        <w:spacing w:line="360" w:lineRule="auto"/>
        <w:ind w:left="360"/>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2º Passo: Determinação do caudal acumulado (</w:t>
      </w:r>
      <w:r>
        <w:rPr>
          <w:rFonts w:ascii="Cambria Math" w:eastAsia="Calibri" w:hAnsi="Cambria Math" w:cs="Cambria Math"/>
          <w:bCs/>
          <w:sz w:val="24"/>
          <w:szCs w:val="24"/>
        </w:rPr>
        <w:t>𝑄𝑎</w:t>
      </w:r>
      <w:r w:rsidRPr="00F41A28">
        <w:rPr>
          <w:rFonts w:ascii="Times New Roman" w:eastAsia="Calibri" w:hAnsi="Times New Roman" w:cs="Times New Roman"/>
          <w:bCs/>
          <w:sz w:val="24"/>
          <w:szCs w:val="24"/>
          <w:lang w:val="pt-PT"/>
        </w:rPr>
        <w:t xml:space="preserve">) </w:t>
      </w:r>
    </w:p>
    <w:p w14:paraId="4C8764E3" w14:textId="77777777" w:rsidR="00F41A28" w:rsidRPr="00F41A28" w:rsidRDefault="00F41A28" w:rsidP="00680D1D">
      <w:pPr>
        <w:spacing w:line="360" w:lineRule="auto"/>
        <w:ind w:left="360"/>
        <w:jc w:val="center"/>
        <w:rPr>
          <w:rFonts w:ascii="Times New Roman" w:eastAsia="Calibri" w:hAnsi="Times New Roman" w:cs="Times New Roman"/>
          <w:bCs/>
          <w:sz w:val="24"/>
          <w:szCs w:val="24"/>
          <w:lang w:val="pt-PT"/>
        </w:rPr>
      </w:pPr>
      <w:r>
        <w:rPr>
          <w:rFonts w:ascii="Cambria Math" w:eastAsia="Calibri" w:hAnsi="Cambria Math" w:cs="Cambria Math"/>
          <w:bCs/>
          <w:sz w:val="24"/>
          <w:szCs w:val="24"/>
        </w:rPr>
        <w:t>𝑄𝑎</w:t>
      </w:r>
      <w:r w:rsidRPr="00F41A28">
        <w:rPr>
          <w:rFonts w:ascii="Times New Roman" w:eastAsia="Calibri" w:hAnsi="Times New Roman" w:cs="Times New Roman"/>
          <w:bCs/>
          <w:sz w:val="24"/>
          <w:szCs w:val="24"/>
          <w:lang w:val="pt-PT"/>
        </w:rPr>
        <w:t xml:space="preserve"> = ∑</w:t>
      </w:r>
      <w:r>
        <w:rPr>
          <w:rFonts w:ascii="Cambria Math" w:eastAsia="Calibri" w:hAnsi="Cambria Math" w:cs="Cambria Math"/>
          <w:bCs/>
          <w:sz w:val="24"/>
          <w:szCs w:val="24"/>
        </w:rPr>
        <w:t>𝑄𝑖</w:t>
      </w:r>
    </w:p>
    <w:p w14:paraId="0136474A" w14:textId="77777777" w:rsidR="00F41A28" w:rsidRPr="00F41A28" w:rsidRDefault="00F41A28" w:rsidP="00680D1D">
      <w:pPr>
        <w:spacing w:line="360" w:lineRule="auto"/>
        <w:ind w:left="360"/>
        <w:jc w:val="center"/>
        <w:rPr>
          <w:rFonts w:ascii="Cambria Math" w:eastAsia="Calibri" w:hAnsi="Cambria Math" w:cs="Cambria Math"/>
          <w:bCs/>
          <w:sz w:val="24"/>
          <w:szCs w:val="24"/>
          <w:lang w:val="pt-PT"/>
        </w:rPr>
      </w:pPr>
      <w:r>
        <w:rPr>
          <w:rFonts w:ascii="Cambria Math" w:eastAsia="Calibri" w:hAnsi="Cambria Math" w:cs="Cambria Math"/>
          <w:bCs/>
          <w:sz w:val="24"/>
          <w:szCs w:val="24"/>
        </w:rPr>
        <w:lastRenderedPageBreak/>
        <w:t>𝑄𝑎</w:t>
      </w:r>
      <w:r w:rsidRPr="00F41A28">
        <w:rPr>
          <w:rFonts w:ascii="Times New Roman" w:eastAsia="Calibri" w:hAnsi="Times New Roman" w:cs="Times New Roman"/>
          <w:bCs/>
          <w:sz w:val="24"/>
          <w:szCs w:val="24"/>
          <w:lang w:val="pt-PT"/>
        </w:rPr>
        <w:t xml:space="preserve"> = 90 </w:t>
      </w:r>
      <w:r>
        <w:rPr>
          <w:rFonts w:ascii="Cambria Math" w:eastAsia="Calibri" w:hAnsi="Cambria Math" w:cs="Cambria Math"/>
          <w:bCs/>
          <w:sz w:val="24"/>
          <w:szCs w:val="24"/>
        </w:rPr>
        <w:t>𝑙</w:t>
      </w:r>
      <w:r w:rsidRPr="00F41A28">
        <w:rPr>
          <w:rFonts w:ascii="Times New Roman" w:eastAsia="Calibri" w:hAnsi="Times New Roman" w:cs="Times New Roman"/>
          <w:bCs/>
          <w:sz w:val="24"/>
          <w:szCs w:val="24"/>
          <w:lang w:val="pt-PT"/>
        </w:rPr>
        <w:t>/</w:t>
      </w:r>
      <w:r>
        <w:rPr>
          <w:rFonts w:ascii="Cambria Math" w:eastAsia="Calibri" w:hAnsi="Cambria Math" w:cs="Cambria Math"/>
          <w:bCs/>
          <w:sz w:val="24"/>
          <w:szCs w:val="24"/>
        </w:rPr>
        <w:t>𝑚𝑖𝑛</w:t>
      </w:r>
    </w:p>
    <w:p w14:paraId="1A5987CD" w14:textId="77777777" w:rsidR="00F41A28" w:rsidRPr="00F41A28" w:rsidRDefault="00F41A28" w:rsidP="00680D1D">
      <w:pPr>
        <w:spacing w:line="360" w:lineRule="auto"/>
        <w:ind w:left="360"/>
        <w:jc w:val="center"/>
        <w:rPr>
          <w:rFonts w:ascii="Times New Roman" w:eastAsia="Calibri" w:hAnsi="Times New Roman" w:cs="Times New Roman"/>
          <w:bCs/>
          <w:sz w:val="24"/>
          <w:szCs w:val="24"/>
          <w:lang w:val="pt-PT"/>
        </w:rPr>
      </w:pPr>
    </w:p>
    <w:p w14:paraId="77BB7380" w14:textId="77777777" w:rsidR="00F41A28" w:rsidRPr="00F41A28" w:rsidRDefault="00F41A28" w:rsidP="00680D1D">
      <w:pPr>
        <w:spacing w:line="360" w:lineRule="auto"/>
        <w:ind w:left="360"/>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3º Passo: Determinação do caudal de cálculo (</w:t>
      </w:r>
      <w:r>
        <w:rPr>
          <w:rFonts w:ascii="Cambria Math" w:eastAsia="Calibri" w:hAnsi="Cambria Math" w:cs="Cambria Math"/>
          <w:bCs/>
          <w:sz w:val="24"/>
          <w:szCs w:val="24"/>
        </w:rPr>
        <w:t>𝑄𝑐</w:t>
      </w:r>
      <w:r w:rsidRPr="00F41A28">
        <w:rPr>
          <w:rFonts w:ascii="Times New Roman" w:eastAsia="Calibri" w:hAnsi="Times New Roman" w:cs="Times New Roman"/>
          <w:bCs/>
          <w:sz w:val="24"/>
          <w:szCs w:val="24"/>
          <w:lang w:val="pt-PT"/>
        </w:rPr>
        <w:t xml:space="preserve">) </w:t>
      </w:r>
    </w:p>
    <w:p w14:paraId="6D4AEB66" w14:textId="77777777" w:rsidR="00F41A28" w:rsidRPr="00F41A28" w:rsidRDefault="00F41A28" w:rsidP="00680D1D">
      <w:pPr>
        <w:spacing w:line="360" w:lineRule="auto"/>
        <w:jc w:val="center"/>
        <w:rPr>
          <w:rFonts w:ascii="Times New Roman" w:eastAsia="Calibri" w:hAnsi="Times New Roman" w:cs="Times New Roman"/>
          <w:bCs/>
          <w:sz w:val="24"/>
          <w:szCs w:val="24"/>
          <w:lang w:val="pt-PT"/>
        </w:rPr>
      </w:pPr>
      <w:r>
        <w:rPr>
          <w:rFonts w:ascii="Cambria Math" w:eastAsia="Calibri" w:hAnsi="Cambria Math" w:cs="Cambria Math"/>
          <w:bCs/>
          <w:sz w:val="24"/>
          <w:szCs w:val="24"/>
        </w:rPr>
        <w:t>𝑄𝑐</w:t>
      </w:r>
      <w:r w:rsidRPr="00F41A28">
        <w:rPr>
          <w:rFonts w:ascii="Times New Roman" w:eastAsia="Calibri" w:hAnsi="Times New Roman" w:cs="Times New Roman"/>
          <w:bCs/>
          <w:sz w:val="24"/>
          <w:szCs w:val="24"/>
          <w:lang w:val="pt-PT"/>
        </w:rPr>
        <w:t xml:space="preserve"> = </w:t>
      </w:r>
      <w:r>
        <w:rPr>
          <w:rFonts w:ascii="Cambria Math" w:eastAsia="Calibri" w:hAnsi="Cambria Math" w:cs="Cambria Math"/>
          <w:bCs/>
          <w:sz w:val="24"/>
          <w:szCs w:val="24"/>
        </w:rPr>
        <w:t>𝑘</w:t>
      </w:r>
      <w:r w:rsidRPr="00F41A28">
        <w:rPr>
          <w:rFonts w:ascii="Times New Roman" w:eastAsia="Calibri" w:hAnsi="Times New Roman" w:cs="Times New Roman"/>
          <w:bCs/>
          <w:sz w:val="24"/>
          <w:szCs w:val="24"/>
          <w:lang w:val="pt-PT"/>
        </w:rPr>
        <w:t xml:space="preserve"> ∙</w:t>
      </w:r>
      <m:oMath>
        <m:r>
          <w:rPr>
            <w:rFonts w:ascii="Cambria Math" w:eastAsia="Calibri" w:hAnsi="Cambria Math" w:cs="Times New Roman"/>
            <w:sz w:val="24"/>
            <w:szCs w:val="24"/>
            <w:lang w:val="pt-PT"/>
          </w:rPr>
          <m:t xml:space="preserve"> </m:t>
        </m:r>
        <m:sSup>
          <m:sSupPr>
            <m:ctrlPr>
              <w:rPr>
                <w:rFonts w:ascii="Cambria Math" w:eastAsia="Calibri" w:hAnsi="Cambria Math" w:cs="Times New Roman"/>
                <w:bCs/>
                <w:i/>
                <w:sz w:val="24"/>
                <w:szCs w:val="24"/>
              </w:rPr>
            </m:ctrlPr>
          </m:sSupPr>
          <m:e>
            <m:r>
              <m:rPr>
                <m:sty m:val="p"/>
              </m:rPr>
              <w:rPr>
                <w:rFonts w:ascii="Cambria Math" w:eastAsia="Calibri" w:hAnsi="Cambria Math" w:cs="Times New Roman"/>
                <w:sz w:val="24"/>
                <w:szCs w:val="24"/>
                <w:lang w:val="pt-PT"/>
              </w:rPr>
              <m:t>Qa</m:t>
            </m:r>
          </m:e>
          <m:sup>
            <m:r>
              <w:rPr>
                <w:rFonts w:ascii="Cambria Math" w:eastAsia="Calibri" w:hAnsi="Cambria Math" w:cs="Times New Roman"/>
                <w:sz w:val="24"/>
                <w:szCs w:val="24"/>
                <w:lang w:val="pt-PT"/>
              </w:rPr>
              <m:t>0.5252</m:t>
            </m:r>
          </m:sup>
        </m:sSup>
      </m:oMath>
    </w:p>
    <w:p w14:paraId="6E358DE1" w14:textId="179A2119" w:rsidR="00F41A28" w:rsidRPr="00F41A28" w:rsidRDefault="00F41A28" w:rsidP="00680D1D">
      <w:pPr>
        <w:spacing w:line="360" w:lineRule="auto"/>
        <w:ind w:left="360"/>
        <w:jc w:val="center"/>
        <w:rPr>
          <w:rFonts w:ascii="Cambria Math" w:eastAsia="Calibri" w:hAnsi="Cambria Math" w:cs="Cambria Math"/>
          <w:bCs/>
          <w:sz w:val="24"/>
          <w:szCs w:val="24"/>
          <w:lang w:val="pt-PT"/>
        </w:rPr>
      </w:pPr>
      <w:r>
        <w:rPr>
          <w:rFonts w:ascii="Cambria Math" w:eastAsia="Calibri" w:hAnsi="Cambria Math" w:cs="Cambria Math"/>
          <w:bCs/>
          <w:sz w:val="24"/>
          <w:szCs w:val="24"/>
        </w:rPr>
        <w:t>𝑄𝑐</w:t>
      </w:r>
      <w:r w:rsidRPr="00F41A28">
        <w:rPr>
          <w:rFonts w:ascii="Times New Roman" w:eastAsia="Calibri" w:hAnsi="Times New Roman" w:cs="Times New Roman"/>
          <w:bCs/>
          <w:sz w:val="24"/>
          <w:szCs w:val="24"/>
          <w:lang w:val="pt-PT"/>
        </w:rPr>
        <w:t xml:space="preserve"> </w:t>
      </w:r>
      <w:r w:rsidR="00CC4A9D" w:rsidRPr="00F41A28">
        <w:rPr>
          <w:rFonts w:ascii="Times New Roman" w:eastAsia="Calibri" w:hAnsi="Times New Roman" w:cs="Times New Roman"/>
          <w:bCs/>
          <w:sz w:val="24"/>
          <w:szCs w:val="24"/>
          <w:lang w:val="pt-PT"/>
        </w:rPr>
        <w:t>= 7.3497</w:t>
      </w:r>
      <w:r w:rsidRPr="00F41A28">
        <w:rPr>
          <w:rFonts w:ascii="Times New Roman" w:eastAsia="Calibri" w:hAnsi="Times New Roman" w:cs="Times New Roman"/>
          <w:bCs/>
          <w:sz w:val="24"/>
          <w:szCs w:val="24"/>
          <w:lang w:val="pt-PT"/>
        </w:rPr>
        <w:t>∙</w:t>
      </w:r>
      <m:oMath>
        <m:r>
          <w:rPr>
            <w:rFonts w:ascii="Cambria Math" w:eastAsia="Calibri" w:hAnsi="Cambria Math" w:cs="Times New Roman"/>
            <w:sz w:val="24"/>
            <w:szCs w:val="24"/>
            <w:lang w:val="pt-PT"/>
          </w:rPr>
          <m:t xml:space="preserve"> </m:t>
        </m:r>
        <m:sSup>
          <m:sSupPr>
            <m:ctrlPr>
              <w:rPr>
                <w:rFonts w:ascii="Cambria Math" w:eastAsia="Calibri" w:hAnsi="Cambria Math" w:cs="Times New Roman"/>
                <w:bCs/>
                <w:i/>
                <w:sz w:val="24"/>
                <w:szCs w:val="24"/>
              </w:rPr>
            </m:ctrlPr>
          </m:sSupPr>
          <m:e>
            <m:r>
              <m:rPr>
                <m:sty m:val="p"/>
              </m:rPr>
              <w:rPr>
                <w:rFonts w:ascii="Cambria Math" w:eastAsia="Calibri" w:hAnsi="Cambria Math" w:cs="Times New Roman"/>
                <w:sz w:val="24"/>
                <w:szCs w:val="24"/>
                <w:lang w:val="pt-PT"/>
              </w:rPr>
              <m:t>90</m:t>
            </m:r>
          </m:e>
          <m:sup>
            <m:r>
              <w:rPr>
                <w:rFonts w:ascii="Cambria Math" w:eastAsia="Calibri" w:hAnsi="Cambria Math" w:cs="Times New Roman"/>
                <w:sz w:val="24"/>
                <w:szCs w:val="24"/>
                <w:lang w:val="pt-PT"/>
              </w:rPr>
              <m:t>0.5252</m:t>
            </m:r>
          </m:sup>
        </m:sSup>
      </m:oMath>
      <w:r w:rsidRPr="00F41A28">
        <w:rPr>
          <w:rFonts w:ascii="Times New Roman" w:eastAsia="Calibri" w:hAnsi="Times New Roman" w:cs="Times New Roman"/>
          <w:bCs/>
          <w:sz w:val="24"/>
          <w:szCs w:val="24"/>
          <w:lang w:val="pt-PT"/>
        </w:rPr>
        <w:t xml:space="preserve">= 78.11 </w:t>
      </w:r>
      <w:r>
        <w:rPr>
          <w:rFonts w:ascii="Cambria Math" w:eastAsia="Calibri" w:hAnsi="Cambria Math" w:cs="Cambria Math"/>
          <w:bCs/>
          <w:sz w:val="24"/>
          <w:szCs w:val="24"/>
        </w:rPr>
        <w:t>𝑙</w:t>
      </w:r>
      <w:r w:rsidRPr="00F41A28">
        <w:rPr>
          <w:rFonts w:ascii="Times New Roman" w:eastAsia="Calibri" w:hAnsi="Times New Roman" w:cs="Times New Roman"/>
          <w:bCs/>
          <w:sz w:val="24"/>
          <w:szCs w:val="24"/>
          <w:lang w:val="pt-PT"/>
        </w:rPr>
        <w:t>/</w:t>
      </w:r>
      <w:r>
        <w:rPr>
          <w:rFonts w:ascii="Cambria Math" w:eastAsia="Calibri" w:hAnsi="Cambria Math" w:cs="Cambria Math"/>
          <w:bCs/>
          <w:sz w:val="24"/>
          <w:szCs w:val="24"/>
        </w:rPr>
        <w:t>𝑚𝑖𝑛</w:t>
      </w:r>
    </w:p>
    <w:p w14:paraId="5B5B10F0" w14:textId="77777777" w:rsidR="008508B9" w:rsidRPr="00F41A28" w:rsidRDefault="008508B9" w:rsidP="00680D1D">
      <w:pPr>
        <w:spacing w:line="360" w:lineRule="auto"/>
        <w:ind w:left="360"/>
        <w:jc w:val="center"/>
        <w:rPr>
          <w:rFonts w:ascii="Cambria Math" w:eastAsia="Calibri" w:hAnsi="Cambria Math" w:cs="Cambria Math"/>
          <w:bCs/>
          <w:sz w:val="24"/>
          <w:szCs w:val="24"/>
          <w:lang w:val="pt-PT"/>
        </w:rPr>
      </w:pPr>
    </w:p>
    <w:p w14:paraId="2D9DA921" w14:textId="29C8AEE0" w:rsidR="00F41A28" w:rsidRPr="00F41A28" w:rsidRDefault="00371876" w:rsidP="00680D1D">
      <w:pPr>
        <w:spacing w:line="360" w:lineRule="auto"/>
        <w:ind w:left="360"/>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4º Passo</w:t>
      </w:r>
      <w:r w:rsidR="00F41A28" w:rsidRPr="00F41A28">
        <w:rPr>
          <w:rFonts w:ascii="Times New Roman" w:eastAsia="Calibri" w:hAnsi="Times New Roman" w:cs="Times New Roman"/>
          <w:bCs/>
          <w:sz w:val="24"/>
          <w:szCs w:val="24"/>
          <w:lang w:val="pt-PT"/>
        </w:rPr>
        <w:t xml:space="preserve">: Determinação do diâmetro do </w:t>
      </w:r>
      <w:r w:rsidRPr="00F41A28">
        <w:rPr>
          <w:rFonts w:ascii="Times New Roman" w:eastAsia="Calibri" w:hAnsi="Times New Roman" w:cs="Times New Roman"/>
          <w:bCs/>
          <w:sz w:val="24"/>
          <w:szCs w:val="24"/>
          <w:lang w:val="pt-PT"/>
        </w:rPr>
        <w:t>ramal tabela</w:t>
      </w:r>
      <w:r w:rsidR="00F41A28" w:rsidRPr="00F41A28">
        <w:rPr>
          <w:rFonts w:ascii="Times New Roman" w:eastAsia="Calibri" w:hAnsi="Times New Roman" w:cs="Times New Roman"/>
          <w:bCs/>
          <w:sz w:val="24"/>
          <w:szCs w:val="24"/>
          <w:lang w:val="pt-PT"/>
        </w:rPr>
        <w:t xml:space="preserve"> acima</w:t>
      </w:r>
    </w:p>
    <w:p w14:paraId="146E1748" w14:textId="77777777" w:rsidR="00F41A28" w:rsidRDefault="00F41A28" w:rsidP="00C14B82">
      <w:pPr>
        <w:pStyle w:val="PargrafodaLista"/>
        <w:numPr>
          <w:ilvl w:val="0"/>
          <w:numId w:val="28"/>
        </w:numPr>
        <w:spacing w:line="360" w:lineRule="auto"/>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Di</w:t>
      </w:r>
      <w:proofErr w:type="spellEnd"/>
      <w:r>
        <w:rPr>
          <w:rFonts w:ascii="Times New Roman" w:eastAsia="Calibri" w:hAnsi="Times New Roman" w:cs="Times New Roman"/>
          <w:bCs/>
          <w:sz w:val="24"/>
          <w:szCs w:val="24"/>
        </w:rPr>
        <w:t xml:space="preserve"> = 70.6 mm</w:t>
      </w:r>
    </w:p>
    <w:p w14:paraId="5E7FD2C9" w14:textId="77777777" w:rsidR="00F41A28" w:rsidRDefault="00F41A28" w:rsidP="00C14B82">
      <w:pPr>
        <w:pStyle w:val="PargrafodaLista"/>
        <w:numPr>
          <w:ilvl w:val="0"/>
          <w:numId w:val="28"/>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DN = 75  mm; </w:t>
      </w:r>
    </w:p>
    <w:p w14:paraId="68C65A9C" w14:textId="77777777" w:rsidR="00F41A28" w:rsidRDefault="00F41A28" w:rsidP="00C14B82">
      <w:pPr>
        <w:pStyle w:val="PargrafodaLista"/>
        <w:numPr>
          <w:ilvl w:val="0"/>
          <w:numId w:val="28"/>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Caudal Q = l/min</w:t>
      </w:r>
    </w:p>
    <w:p w14:paraId="1C8EFA9A" w14:textId="77777777" w:rsidR="00F41A28" w:rsidRDefault="00F41A28" w:rsidP="00680D1D">
      <w:pPr>
        <w:spacing w:line="360" w:lineRule="auto"/>
        <w:ind w:left="720"/>
        <w:contextualSpacing/>
        <w:rPr>
          <w:rFonts w:ascii="Times New Roman" w:eastAsia="Calibri" w:hAnsi="Times New Roman" w:cs="Times New Roman"/>
          <w:bCs/>
          <w:sz w:val="24"/>
          <w:szCs w:val="24"/>
        </w:rPr>
      </w:pPr>
    </w:p>
    <w:p w14:paraId="343096F3" w14:textId="77777777" w:rsidR="00F41A28" w:rsidRDefault="00F41A28" w:rsidP="00680D1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4.6.7.2. </w:t>
      </w:r>
      <w:proofErr w:type="spellStart"/>
      <w:r>
        <w:rPr>
          <w:rFonts w:ascii="Times New Roman" w:hAnsi="Times New Roman" w:cs="Times New Roman"/>
          <w:b/>
          <w:sz w:val="24"/>
          <w:szCs w:val="24"/>
        </w:rPr>
        <w:t>Dimensionamento</w:t>
      </w:r>
      <w:proofErr w:type="spellEnd"/>
      <w:r>
        <w:rPr>
          <w:rFonts w:ascii="Times New Roman" w:hAnsi="Times New Roman" w:cs="Times New Roman"/>
          <w:b/>
          <w:sz w:val="24"/>
          <w:szCs w:val="24"/>
        </w:rPr>
        <w:t xml:space="preserve"> dos </w:t>
      </w:r>
      <w:proofErr w:type="spellStart"/>
      <w:r>
        <w:rPr>
          <w:rFonts w:ascii="Times New Roman" w:hAnsi="Times New Roman" w:cs="Times New Roman"/>
          <w:b/>
          <w:sz w:val="24"/>
          <w:szCs w:val="24"/>
        </w:rPr>
        <w:t>Tubos</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queda</w:t>
      </w:r>
      <w:proofErr w:type="spellEnd"/>
    </w:p>
    <w:p w14:paraId="471BBA2D"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1º Passo: Identificação dos ramais ligados</w:t>
      </w:r>
    </w:p>
    <w:p w14:paraId="0DC21848" w14:textId="6547475D" w:rsidR="00F41A28" w:rsidRDefault="00F41A28" w:rsidP="00C14B82">
      <w:pPr>
        <w:pStyle w:val="PargrafodaLista"/>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Ramal de descarga de </w:t>
      </w:r>
      <w:r w:rsidR="001A6C0E">
        <w:rPr>
          <w:rFonts w:ascii="Times New Roman" w:hAnsi="Times New Roman" w:cs="Times New Roman"/>
          <w:bCs/>
          <w:sz w:val="24"/>
          <w:szCs w:val="24"/>
        </w:rPr>
        <w:t>rés-do-chão</w:t>
      </w:r>
      <w:r>
        <w:rPr>
          <w:rFonts w:ascii="Times New Roman" w:hAnsi="Times New Roman" w:cs="Times New Roman"/>
          <w:bCs/>
          <w:sz w:val="24"/>
          <w:szCs w:val="24"/>
        </w:rPr>
        <w:t>;</w:t>
      </w:r>
    </w:p>
    <w:p w14:paraId="6A2A4404" w14:textId="77777777" w:rsidR="00F41A28" w:rsidRDefault="00F41A28" w:rsidP="00C14B82">
      <w:pPr>
        <w:pStyle w:val="PargrafodaLista"/>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do primeiro andar;</w:t>
      </w:r>
    </w:p>
    <w:p w14:paraId="728040B1" w14:textId="77777777" w:rsidR="00F41A28" w:rsidRDefault="00F41A28" w:rsidP="00C14B82">
      <w:pPr>
        <w:pStyle w:val="PargrafodaLista"/>
        <w:numPr>
          <w:ilvl w:val="0"/>
          <w:numId w:val="2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Ramal do segundo andar;</w:t>
      </w:r>
    </w:p>
    <w:p w14:paraId="7A899E70" w14:textId="77777777" w:rsidR="001A6C0E" w:rsidRDefault="001A6C0E" w:rsidP="001A6C0E">
      <w:pPr>
        <w:pStyle w:val="PargrafodaLista"/>
        <w:spacing w:line="360" w:lineRule="auto"/>
        <w:jc w:val="both"/>
        <w:rPr>
          <w:rFonts w:ascii="Times New Roman" w:hAnsi="Times New Roman" w:cs="Times New Roman"/>
          <w:bCs/>
          <w:sz w:val="24"/>
          <w:szCs w:val="24"/>
        </w:rPr>
      </w:pPr>
    </w:p>
    <w:p w14:paraId="3D3EAE14"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2º Passo: Determinação do caudal de cálculo (</w:t>
      </w:r>
      <w:r>
        <w:rPr>
          <w:rFonts w:ascii="Cambria Math" w:hAnsi="Cambria Math" w:cs="Cambria Math"/>
          <w:bCs/>
          <w:sz w:val="24"/>
          <w:szCs w:val="24"/>
        </w:rPr>
        <w:t>𝑄</w:t>
      </w:r>
      <w:r w:rsidRPr="00F41A28">
        <w:rPr>
          <w:rFonts w:ascii="Times New Roman" w:hAnsi="Times New Roman" w:cs="Times New Roman"/>
          <w:bCs/>
          <w:sz w:val="24"/>
          <w:szCs w:val="24"/>
          <w:lang w:val="pt-PT"/>
        </w:rPr>
        <w:t xml:space="preserve">c) </w:t>
      </w:r>
    </w:p>
    <w:p w14:paraId="28A8FEC6" w14:textId="77777777" w:rsidR="00F41A28" w:rsidRPr="00F41A28" w:rsidRDefault="00F41A28" w:rsidP="00680D1D">
      <w:pPr>
        <w:spacing w:line="360" w:lineRule="auto"/>
        <w:jc w:val="center"/>
        <w:rPr>
          <w:rFonts w:ascii="Times New Roman" w:hAnsi="Times New Roman" w:cs="Times New Roman"/>
          <w:bCs/>
          <w:sz w:val="24"/>
          <w:szCs w:val="24"/>
          <w:lang w:val="pt-PT"/>
        </w:rPr>
      </w:pPr>
      <w:r>
        <w:rPr>
          <w:rFonts w:ascii="Cambria Math" w:hAnsi="Cambria Math" w:cs="Cambria Math"/>
          <w:bCs/>
          <w:sz w:val="24"/>
          <w:szCs w:val="24"/>
        </w:rPr>
        <w:t>𝑄𝑐𝑎𝑙𝑐</w:t>
      </w:r>
      <w:r w:rsidRPr="00F41A28">
        <w:rPr>
          <w:rFonts w:ascii="Times New Roman" w:hAnsi="Times New Roman" w:cs="Times New Roman"/>
          <w:bCs/>
          <w:sz w:val="24"/>
          <w:szCs w:val="24"/>
          <w:lang w:val="pt-PT"/>
        </w:rPr>
        <w:t xml:space="preserve"> = ∑</w:t>
      </w:r>
      <w:r>
        <w:rPr>
          <w:rFonts w:ascii="Cambria Math" w:hAnsi="Cambria Math" w:cs="Cambria Math"/>
          <w:bCs/>
          <w:sz w:val="24"/>
          <w:szCs w:val="24"/>
        </w:rPr>
        <w:t>𝑄𝑅𝐷𝑖</w:t>
      </w:r>
    </w:p>
    <w:p w14:paraId="7642ACAC" w14:textId="77777777" w:rsidR="00F41A28" w:rsidRPr="009F4D31" w:rsidRDefault="00F41A28" w:rsidP="00680D1D">
      <w:pPr>
        <w:spacing w:line="360" w:lineRule="auto"/>
        <w:jc w:val="center"/>
        <w:rPr>
          <w:rFonts w:ascii="Cambria Math" w:hAnsi="Cambria Math" w:cs="Cambria Math"/>
          <w:bCs/>
          <w:sz w:val="24"/>
          <w:szCs w:val="24"/>
          <w:lang w:val="pt-PT"/>
        </w:rPr>
      </w:pPr>
      <w:r>
        <w:rPr>
          <w:rFonts w:ascii="Cambria Math" w:hAnsi="Cambria Math" w:cs="Cambria Math"/>
          <w:bCs/>
          <w:sz w:val="24"/>
          <w:szCs w:val="24"/>
        </w:rPr>
        <w:t>𝑄</w:t>
      </w:r>
      <w:r w:rsidRPr="00F41A28">
        <w:rPr>
          <w:rFonts w:ascii="Times New Roman" w:hAnsi="Times New Roman" w:cs="Times New Roman"/>
          <w:bCs/>
          <w:sz w:val="24"/>
          <w:szCs w:val="24"/>
          <w:lang w:val="pt-PT"/>
        </w:rPr>
        <w:t xml:space="preserve"> = 3*78.11 = 234.33 </w:t>
      </w:r>
      <w:r>
        <w:rPr>
          <w:rFonts w:ascii="Cambria Math" w:hAnsi="Cambria Math" w:cs="Cambria Math"/>
          <w:bCs/>
          <w:sz w:val="24"/>
          <w:szCs w:val="24"/>
        </w:rPr>
        <w:t>𝑙</w:t>
      </w:r>
      <w:r w:rsidRPr="00F41A28">
        <w:rPr>
          <w:rFonts w:ascii="Times New Roman" w:hAnsi="Times New Roman" w:cs="Times New Roman"/>
          <w:bCs/>
          <w:sz w:val="24"/>
          <w:szCs w:val="24"/>
          <w:lang w:val="pt-PT"/>
        </w:rPr>
        <w:t>/</w:t>
      </w:r>
      <w:r>
        <w:rPr>
          <w:rFonts w:ascii="Cambria Math" w:hAnsi="Cambria Math" w:cs="Cambria Math"/>
          <w:bCs/>
          <w:sz w:val="24"/>
          <w:szCs w:val="24"/>
        </w:rPr>
        <w:t>𝑚𝑖𝑛</w:t>
      </w:r>
    </w:p>
    <w:p w14:paraId="0C901EDC" w14:textId="77777777" w:rsidR="001A6C0E" w:rsidRPr="00F41A28" w:rsidRDefault="001A6C0E" w:rsidP="00680D1D">
      <w:pPr>
        <w:spacing w:line="360" w:lineRule="auto"/>
        <w:jc w:val="center"/>
        <w:rPr>
          <w:rFonts w:ascii="Cambria Math" w:hAnsi="Cambria Math" w:cs="Cambria Math"/>
          <w:bCs/>
          <w:sz w:val="24"/>
          <w:szCs w:val="24"/>
          <w:lang w:val="pt-PT"/>
        </w:rPr>
      </w:pPr>
    </w:p>
    <w:p w14:paraId="76E72BE8" w14:textId="77777777" w:rsidR="00F41A28" w:rsidRP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3º Passo: Determinação do diâmetro do tubo de queda</w:t>
      </w:r>
    </w:p>
    <w:p w14:paraId="1D8C5300" w14:textId="77777777" w:rsidR="00F41A28" w:rsidRDefault="00F41A28" w:rsidP="00C14B82">
      <w:pPr>
        <w:pStyle w:val="PargrafodaLista"/>
        <w:numPr>
          <w:ilvl w:val="0"/>
          <w:numId w:val="30"/>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D.inter</w:t>
      </w:r>
      <w:proofErr w:type="spellEnd"/>
      <w:r>
        <w:rPr>
          <w:rFonts w:ascii="Times New Roman" w:hAnsi="Times New Roman" w:cs="Times New Roman"/>
          <w:bCs/>
          <w:sz w:val="24"/>
          <w:szCs w:val="24"/>
        </w:rPr>
        <w:t xml:space="preserve">  = 70.6 mm</w:t>
      </w:r>
    </w:p>
    <w:p w14:paraId="2B58FA3F" w14:textId="77777777" w:rsidR="00F41A28" w:rsidRDefault="00F41A28" w:rsidP="00C14B82">
      <w:pPr>
        <w:pStyle w:val="PargrafodaLista"/>
        <w:numPr>
          <w:ilvl w:val="0"/>
          <w:numId w:val="30"/>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D.exter</w:t>
      </w:r>
      <w:proofErr w:type="spellEnd"/>
      <w:r>
        <w:rPr>
          <w:rFonts w:ascii="Times New Roman" w:hAnsi="Times New Roman" w:cs="Times New Roman"/>
          <w:bCs/>
          <w:sz w:val="24"/>
          <w:szCs w:val="24"/>
        </w:rPr>
        <w:t xml:space="preserve"> = DN = 75 mm; </w:t>
      </w:r>
    </w:p>
    <w:p w14:paraId="0F851529" w14:textId="77777777" w:rsidR="00F41A28" w:rsidRDefault="00F41A28" w:rsidP="00C14B82">
      <w:pPr>
        <w:pStyle w:val="PargrafodaLista"/>
        <w:numPr>
          <w:ilvl w:val="0"/>
          <w:numId w:val="30"/>
        </w:num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Inclinação (J) = 1 % (assumido)</w:t>
      </w:r>
    </w:p>
    <w:p w14:paraId="7F898A4D" w14:textId="77777777" w:rsidR="00F41A28" w:rsidRDefault="00F41A28" w:rsidP="00C14B82">
      <w:pPr>
        <w:pStyle w:val="PargrafodaLista"/>
        <w:numPr>
          <w:ilvl w:val="0"/>
          <w:numId w:val="30"/>
        </w:numPr>
        <w:spacing w:line="360" w:lineRule="auto"/>
        <w:rPr>
          <w:rFonts w:ascii="Times New Roman" w:hAnsi="Times New Roman" w:cs="Times New Roman"/>
          <w:bCs/>
          <w:sz w:val="24"/>
          <w:szCs w:val="24"/>
        </w:rPr>
      </w:pPr>
      <w:r>
        <w:rPr>
          <w:rFonts w:ascii="Cambria Math" w:hAnsi="Cambria Math" w:cs="Cambria Math"/>
          <w:bCs/>
          <w:sz w:val="24"/>
          <w:szCs w:val="24"/>
        </w:rPr>
        <w:t>𝑄𝑐𝑎𝑙𝑐</w:t>
      </w:r>
      <w:r>
        <w:rPr>
          <w:rFonts w:ascii="Times New Roman" w:hAnsi="Times New Roman" w:cs="Times New Roman"/>
          <w:bCs/>
          <w:sz w:val="24"/>
          <w:szCs w:val="24"/>
        </w:rPr>
        <w:t xml:space="preserve"> = 276 l/min</w:t>
      </w:r>
    </w:p>
    <w:p w14:paraId="2F5234F6" w14:textId="77777777" w:rsidR="00334D70" w:rsidRPr="00334D70" w:rsidRDefault="00334D70" w:rsidP="00334D70">
      <w:pPr>
        <w:spacing w:line="360" w:lineRule="auto"/>
        <w:rPr>
          <w:rFonts w:ascii="Times New Roman" w:hAnsi="Times New Roman" w:cs="Times New Roman"/>
          <w:bCs/>
          <w:sz w:val="24"/>
          <w:szCs w:val="24"/>
        </w:rPr>
      </w:pPr>
    </w:p>
    <w:p w14:paraId="00DEC168" w14:textId="77777777" w:rsidR="001A6C0E" w:rsidRDefault="001A6C0E" w:rsidP="001A6C0E">
      <w:pPr>
        <w:spacing w:line="360" w:lineRule="auto"/>
        <w:rPr>
          <w:rFonts w:ascii="Times New Roman" w:hAnsi="Times New Roman" w:cs="Times New Roman"/>
          <w:bCs/>
          <w:sz w:val="24"/>
          <w:szCs w:val="24"/>
        </w:rPr>
      </w:pPr>
    </w:p>
    <w:p w14:paraId="12E9863E" w14:textId="77777777" w:rsidR="00371876" w:rsidRDefault="00371876" w:rsidP="001A6C0E">
      <w:pPr>
        <w:spacing w:line="360" w:lineRule="auto"/>
        <w:rPr>
          <w:rFonts w:ascii="Times New Roman" w:hAnsi="Times New Roman" w:cs="Times New Roman"/>
          <w:bCs/>
          <w:sz w:val="24"/>
          <w:szCs w:val="24"/>
        </w:rPr>
      </w:pPr>
    </w:p>
    <w:p w14:paraId="23CFBB36" w14:textId="77777777" w:rsidR="00371876" w:rsidRDefault="00371876" w:rsidP="001A6C0E">
      <w:pPr>
        <w:spacing w:line="360" w:lineRule="auto"/>
        <w:rPr>
          <w:rFonts w:ascii="Times New Roman" w:hAnsi="Times New Roman" w:cs="Times New Roman"/>
          <w:bCs/>
          <w:sz w:val="24"/>
          <w:szCs w:val="24"/>
        </w:rPr>
      </w:pPr>
    </w:p>
    <w:p w14:paraId="734DD36A" w14:textId="77777777" w:rsidR="00371876" w:rsidRDefault="00371876" w:rsidP="001A6C0E">
      <w:pPr>
        <w:spacing w:line="360" w:lineRule="auto"/>
        <w:rPr>
          <w:rFonts w:ascii="Times New Roman" w:hAnsi="Times New Roman" w:cs="Times New Roman"/>
          <w:bCs/>
          <w:sz w:val="24"/>
          <w:szCs w:val="24"/>
        </w:rPr>
      </w:pPr>
    </w:p>
    <w:p w14:paraId="0BB490AF" w14:textId="77777777" w:rsidR="00371876" w:rsidRPr="001A6C0E" w:rsidRDefault="00371876" w:rsidP="001A6C0E">
      <w:pPr>
        <w:spacing w:line="360" w:lineRule="auto"/>
        <w:rPr>
          <w:rFonts w:ascii="Times New Roman" w:hAnsi="Times New Roman" w:cs="Times New Roman"/>
          <w:bCs/>
          <w:sz w:val="24"/>
          <w:szCs w:val="24"/>
        </w:rPr>
      </w:pPr>
    </w:p>
    <w:p w14:paraId="5A8BA5F4" w14:textId="77777777" w:rsidR="00F41A28" w:rsidRPr="001A6C0E" w:rsidRDefault="00F41A28" w:rsidP="00680D1D">
      <w:pPr>
        <w:spacing w:line="360" w:lineRule="auto"/>
        <w:rPr>
          <w:rFonts w:ascii="Times New Roman" w:hAnsi="Times New Roman" w:cs="Times New Roman"/>
          <w:b/>
          <w:sz w:val="24"/>
          <w:szCs w:val="24"/>
          <w:lang w:val="pt-PT"/>
        </w:rPr>
      </w:pPr>
      <w:r w:rsidRPr="001A6C0E">
        <w:rPr>
          <w:rFonts w:ascii="Times New Roman" w:hAnsi="Times New Roman" w:cs="Times New Roman"/>
          <w:b/>
          <w:sz w:val="24"/>
          <w:szCs w:val="24"/>
          <w:lang w:val="pt-PT"/>
        </w:rPr>
        <w:t xml:space="preserve">4.6.7.3. Dimensionamento da coluna de ventilação </w:t>
      </w:r>
    </w:p>
    <w:p w14:paraId="3A6A76C1" w14:textId="4BE5E902" w:rsidR="00F41A28" w:rsidRDefault="00F41A28" w:rsidP="00680D1D">
      <w:pPr>
        <w:spacing w:line="360" w:lineRule="auto"/>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Pode ser dimensionada pelo uso do abaco (anexo 24 do Regulamento) ou pela </w:t>
      </w:r>
      <w:r w:rsidR="001A6C0E" w:rsidRPr="00F41A28">
        <w:rPr>
          <w:rFonts w:ascii="Times New Roman" w:hAnsi="Times New Roman" w:cs="Times New Roman"/>
          <w:bCs/>
          <w:sz w:val="24"/>
          <w:szCs w:val="24"/>
          <w:lang w:val="pt-PT"/>
        </w:rPr>
        <w:t>fórmula</w:t>
      </w:r>
      <w:r w:rsidRPr="00F41A28">
        <w:rPr>
          <w:rFonts w:ascii="Times New Roman" w:hAnsi="Times New Roman" w:cs="Times New Roman"/>
          <w:bCs/>
          <w:sz w:val="24"/>
          <w:szCs w:val="24"/>
          <w:lang w:val="pt-PT"/>
        </w:rPr>
        <w:t xml:space="preserve"> abaixo</w:t>
      </w:r>
    </w:p>
    <w:p w14:paraId="052E48A6" w14:textId="77777777" w:rsidR="0002116C" w:rsidRDefault="0002116C" w:rsidP="00680D1D">
      <w:pPr>
        <w:spacing w:line="360" w:lineRule="auto"/>
        <w:rPr>
          <w:rFonts w:ascii="Times New Roman" w:hAnsi="Times New Roman" w:cs="Times New Roman"/>
          <w:bCs/>
          <w:sz w:val="24"/>
          <w:szCs w:val="24"/>
          <w:lang w:val="pt-PT"/>
        </w:rPr>
      </w:pPr>
    </w:p>
    <w:p w14:paraId="7047A335" w14:textId="5BA5B662" w:rsidR="0002116C" w:rsidRPr="00F41A28" w:rsidRDefault="0002116C" w:rsidP="00680D1D">
      <w:pPr>
        <w:spacing w:line="360" w:lineRule="auto"/>
        <w:rPr>
          <w:rFonts w:ascii="Times New Roman" w:hAnsi="Times New Roman" w:cs="Times New Roman"/>
          <w:bCs/>
          <w:sz w:val="24"/>
          <w:szCs w:val="24"/>
          <w:lang w:val="pt-PT"/>
        </w:rPr>
      </w:pPr>
      <w:r w:rsidRPr="0002116C">
        <w:rPr>
          <w:rFonts w:ascii="Times New Roman" w:hAnsi="Times New Roman" w:cs="Times New Roman"/>
          <w:b/>
          <w:bCs/>
          <w:sz w:val="24"/>
          <w:szCs w:val="24"/>
          <w:lang w:val="pt-PT"/>
        </w:rPr>
        <w:t>Gráfico 3</w:t>
      </w:r>
      <w:r w:rsidRPr="0002116C">
        <w:rPr>
          <w:rFonts w:ascii="Times New Roman" w:hAnsi="Times New Roman" w:cs="Times New Roman"/>
          <w:bCs/>
          <w:sz w:val="24"/>
          <w:szCs w:val="24"/>
          <w:lang w:val="pt-PT"/>
        </w:rPr>
        <w:t xml:space="preserve"> ˗ Abaco do dimensionamento de colunas de ventilação</w:t>
      </w:r>
      <w:r>
        <w:rPr>
          <w:rFonts w:ascii="Times New Roman" w:hAnsi="Times New Roman" w:cs="Times New Roman"/>
          <w:bCs/>
          <w:sz w:val="24"/>
          <w:szCs w:val="24"/>
          <w:lang w:val="pt-PT"/>
        </w:rPr>
        <w:t>:</w:t>
      </w:r>
    </w:p>
    <w:p w14:paraId="6753C686" w14:textId="60F66248" w:rsidR="00ED53AA" w:rsidRDefault="00F41A28" w:rsidP="00680D1D">
      <w:pPr>
        <w:spacing w:line="360" w:lineRule="auto"/>
        <w:rPr>
          <w:rFonts w:ascii="Times New Roman" w:hAnsi="Times New Roman" w:cs="Times New Roman"/>
          <w:bCs/>
          <w:sz w:val="24"/>
          <w:szCs w:val="24"/>
          <w:lang w:val="pt-PT"/>
        </w:rPr>
      </w:pPr>
      <w:r>
        <w:rPr>
          <w:rFonts w:ascii="Times New Roman" w:hAnsi="Times New Roman" w:cs="Times New Roman"/>
          <w:noProof/>
          <w:sz w:val="24"/>
          <w:szCs w:val="24"/>
        </w:rPr>
        <w:lastRenderedPageBreak/>
        <w:drawing>
          <wp:inline distT="0" distB="0" distL="0" distR="0" wp14:anchorId="3D4091C8" wp14:editId="63CD1858">
            <wp:extent cx="5943600" cy="50863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10450"/>
                    <a:stretch/>
                  </pic:blipFill>
                  <pic:spPr bwMode="auto">
                    <a:xfrm>
                      <a:off x="0" y="0"/>
                      <a:ext cx="5943600" cy="5086350"/>
                    </a:xfrm>
                    <a:prstGeom prst="rect">
                      <a:avLst/>
                    </a:prstGeom>
                    <a:noFill/>
                    <a:ln>
                      <a:noFill/>
                    </a:ln>
                    <a:extLst>
                      <a:ext uri="{53640926-AAD7-44D8-BBD7-CCE9431645EC}">
                        <a14:shadowObscured xmlns:a14="http://schemas.microsoft.com/office/drawing/2010/main"/>
                      </a:ext>
                    </a:extLst>
                  </pic:spPr>
                </pic:pic>
              </a:graphicData>
            </a:graphic>
          </wp:inline>
        </w:drawing>
      </w:r>
    </w:p>
    <w:p w14:paraId="56518984" w14:textId="77777777" w:rsidR="009B2D40" w:rsidRDefault="009B2D40" w:rsidP="00680D1D">
      <w:pPr>
        <w:spacing w:line="360" w:lineRule="auto"/>
        <w:rPr>
          <w:rFonts w:ascii="Times New Roman" w:hAnsi="Times New Roman" w:cs="Times New Roman"/>
          <w:bCs/>
          <w:sz w:val="24"/>
          <w:szCs w:val="24"/>
          <w:lang w:val="pt-PT"/>
        </w:rPr>
      </w:pPr>
    </w:p>
    <w:p w14:paraId="111566DF" w14:textId="77777777" w:rsidR="009B2D40" w:rsidRDefault="009B2D40" w:rsidP="00680D1D">
      <w:pPr>
        <w:spacing w:line="360" w:lineRule="auto"/>
        <w:rPr>
          <w:rFonts w:ascii="Times New Roman" w:hAnsi="Times New Roman" w:cs="Times New Roman"/>
          <w:bCs/>
          <w:sz w:val="24"/>
          <w:szCs w:val="24"/>
          <w:lang w:val="pt-PT"/>
        </w:rPr>
      </w:pPr>
    </w:p>
    <w:p w14:paraId="7D182B49" w14:textId="77777777" w:rsidR="009B2D40" w:rsidRPr="0002116C" w:rsidRDefault="009B2D40" w:rsidP="00680D1D">
      <w:pPr>
        <w:spacing w:line="360" w:lineRule="auto"/>
        <w:rPr>
          <w:rFonts w:ascii="Times New Roman" w:hAnsi="Times New Roman" w:cs="Times New Roman"/>
          <w:bCs/>
          <w:sz w:val="24"/>
          <w:szCs w:val="24"/>
          <w:lang w:val="pt-PT"/>
        </w:rPr>
      </w:pPr>
    </w:p>
    <w:p w14:paraId="2CC3BFA7" w14:textId="4023F622" w:rsidR="00F41A28" w:rsidRDefault="00F41A28" w:rsidP="00680D1D">
      <w:pPr>
        <w:spacing w:line="360" w:lineRule="auto"/>
        <w:jc w:val="both"/>
        <w:rPr>
          <w:rFonts w:ascii="Times New Roman" w:hAnsi="Times New Roman" w:cs="Times New Roman"/>
          <w:b/>
          <w:sz w:val="24"/>
          <w:szCs w:val="24"/>
          <w:lang w:val="pt-PT"/>
        </w:rPr>
      </w:pPr>
      <w:r w:rsidRPr="00334D70">
        <w:rPr>
          <w:rFonts w:ascii="Times New Roman" w:hAnsi="Times New Roman" w:cs="Times New Roman"/>
          <w:b/>
          <w:sz w:val="24"/>
          <w:szCs w:val="24"/>
          <w:lang w:val="pt-PT"/>
        </w:rPr>
        <w:t xml:space="preserve">4.6.7.4 Fossas </w:t>
      </w:r>
      <w:r w:rsidRPr="001A6C0E">
        <w:rPr>
          <w:rFonts w:ascii="Times New Roman" w:hAnsi="Times New Roman" w:cs="Times New Roman"/>
          <w:b/>
          <w:sz w:val="24"/>
          <w:szCs w:val="24"/>
          <w:lang w:val="pt-PT"/>
        </w:rPr>
        <w:t>sépticas</w:t>
      </w:r>
      <w:r w:rsidRPr="00334D70">
        <w:rPr>
          <w:rFonts w:ascii="Times New Roman" w:hAnsi="Times New Roman" w:cs="Times New Roman"/>
          <w:b/>
          <w:sz w:val="24"/>
          <w:szCs w:val="24"/>
          <w:lang w:val="pt-PT"/>
        </w:rPr>
        <w:t xml:space="preserve"> </w:t>
      </w:r>
      <w:r w:rsidR="0002116C" w:rsidRPr="00334D70">
        <w:rPr>
          <w:rFonts w:ascii="Times New Roman" w:hAnsi="Times New Roman" w:cs="Times New Roman"/>
          <w:b/>
          <w:sz w:val="24"/>
          <w:szCs w:val="24"/>
          <w:lang w:val="pt-PT"/>
        </w:rPr>
        <w:t>–</w:t>
      </w:r>
      <w:r w:rsidRPr="00334D70">
        <w:rPr>
          <w:rFonts w:ascii="Times New Roman" w:hAnsi="Times New Roman" w:cs="Times New Roman"/>
          <w:b/>
          <w:sz w:val="24"/>
          <w:szCs w:val="24"/>
          <w:lang w:val="pt-PT"/>
        </w:rPr>
        <w:t xml:space="preserve"> </w:t>
      </w:r>
      <w:r w:rsidRPr="001A6C0E">
        <w:rPr>
          <w:rFonts w:ascii="Times New Roman" w:hAnsi="Times New Roman" w:cs="Times New Roman"/>
          <w:b/>
          <w:sz w:val="24"/>
          <w:szCs w:val="24"/>
          <w:lang w:val="pt-PT"/>
        </w:rPr>
        <w:t>Dimensionamento</w:t>
      </w:r>
    </w:p>
    <w:p w14:paraId="2BC4FACD" w14:textId="077ED1CC" w:rsidR="0002116C" w:rsidRPr="0002116C" w:rsidRDefault="0002116C" w:rsidP="00680D1D">
      <w:pPr>
        <w:spacing w:line="360" w:lineRule="auto"/>
        <w:jc w:val="both"/>
        <w:rPr>
          <w:rFonts w:ascii="Times New Roman" w:hAnsi="Times New Roman" w:cs="Times New Roman"/>
          <w:b/>
          <w:sz w:val="24"/>
          <w:szCs w:val="24"/>
          <w:lang w:val="pt-PT"/>
        </w:rPr>
      </w:pPr>
      <w:r w:rsidRPr="0002116C">
        <w:rPr>
          <w:rFonts w:ascii="Times New Roman" w:hAnsi="Times New Roman" w:cs="Times New Roman"/>
          <w:b/>
          <w:sz w:val="24"/>
          <w:szCs w:val="24"/>
          <w:lang w:val="pt-PT"/>
        </w:rPr>
        <w:t xml:space="preserve">Tabela: 6 ˗ </w:t>
      </w:r>
      <w:r w:rsidRPr="00334D70">
        <w:rPr>
          <w:rFonts w:ascii="Times New Roman" w:hAnsi="Times New Roman" w:cs="Times New Roman"/>
          <w:sz w:val="24"/>
          <w:szCs w:val="24"/>
          <w:lang w:val="pt-PT"/>
        </w:rPr>
        <w:t>Dimensionamento de fossas sépticas</w:t>
      </w:r>
      <w:r w:rsidR="00334D70">
        <w:rPr>
          <w:rFonts w:ascii="Times New Roman" w:hAnsi="Times New Roman" w:cs="Times New Roman"/>
          <w:sz w:val="24"/>
          <w:szCs w:val="24"/>
          <w:lang w:val="pt-PT"/>
        </w:rPr>
        <w:t>:</w:t>
      </w:r>
    </w:p>
    <w:p w14:paraId="23D7233C" w14:textId="27432E04" w:rsidR="00657570" w:rsidRDefault="00F41A28" w:rsidP="00680D1D">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w:drawing>
          <wp:inline distT="0" distB="0" distL="0" distR="0" wp14:anchorId="712582CA" wp14:editId="003ACC5A">
            <wp:extent cx="5381625" cy="54006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61" b="4173"/>
                    <a:stretch/>
                  </pic:blipFill>
                  <pic:spPr bwMode="auto">
                    <a:xfrm>
                      <a:off x="0" y="0"/>
                      <a:ext cx="5382895" cy="5401949"/>
                    </a:xfrm>
                    <a:prstGeom prst="rect">
                      <a:avLst/>
                    </a:prstGeom>
                    <a:noFill/>
                    <a:ln>
                      <a:noFill/>
                    </a:ln>
                    <a:extLst>
                      <a:ext uri="{53640926-AAD7-44D8-BBD7-CCE9431645EC}">
                        <a14:shadowObscured xmlns:a14="http://schemas.microsoft.com/office/drawing/2010/main"/>
                      </a:ext>
                    </a:extLst>
                  </pic:spPr>
                </pic:pic>
              </a:graphicData>
            </a:graphic>
          </wp:inline>
        </w:drawing>
      </w:r>
    </w:p>
    <w:p w14:paraId="57491E0D" w14:textId="77777777" w:rsidR="00334D70" w:rsidRPr="00334D70" w:rsidRDefault="00334D70" w:rsidP="00680D1D">
      <w:pPr>
        <w:spacing w:line="360" w:lineRule="auto"/>
        <w:jc w:val="both"/>
        <w:rPr>
          <w:rFonts w:ascii="Times New Roman" w:hAnsi="Times New Roman" w:cs="Times New Roman"/>
          <w:bCs/>
          <w:sz w:val="24"/>
          <w:szCs w:val="24"/>
        </w:rPr>
      </w:pPr>
    </w:p>
    <w:p w14:paraId="67021BE5" w14:textId="4189E562" w:rsidR="00F41A28" w:rsidRPr="00F41A28" w:rsidRDefault="00657570"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fossa séptica foi dimensionada</w:t>
      </w:r>
      <w:r w:rsidR="00F41A28" w:rsidRPr="00F41A28">
        <w:rPr>
          <w:rFonts w:ascii="Times New Roman" w:hAnsi="Times New Roman" w:cs="Times New Roman"/>
          <w:bCs/>
          <w:sz w:val="24"/>
          <w:szCs w:val="24"/>
          <w:lang w:val="pt-PT"/>
        </w:rPr>
        <w:t xml:space="preserve"> em função do número de utentes. Considerou – se para cada fossa um número médio de 15 utentes por cada fossa.</w:t>
      </w:r>
    </w:p>
    <w:p w14:paraId="42442364" w14:textId="77777777" w:rsidR="00F41A28" w:rsidRDefault="00F41A28" w:rsidP="00680D1D">
      <w:pPr>
        <w:spacing w:line="360" w:lineRule="auto"/>
        <w:jc w:val="both"/>
        <w:rPr>
          <w:rFonts w:ascii="Times New Roman" w:hAnsi="Times New Roman" w:cs="Times New Roman"/>
          <w:bCs/>
          <w:sz w:val="24"/>
          <w:szCs w:val="24"/>
          <w:lang w:val="pt-PT"/>
        </w:rPr>
      </w:pPr>
    </w:p>
    <w:p w14:paraId="2B12C752" w14:textId="77777777" w:rsidR="00334D70" w:rsidRDefault="00334D70" w:rsidP="00680D1D">
      <w:pPr>
        <w:spacing w:line="360" w:lineRule="auto"/>
        <w:jc w:val="both"/>
        <w:rPr>
          <w:rFonts w:ascii="Times New Roman" w:hAnsi="Times New Roman" w:cs="Times New Roman"/>
          <w:bCs/>
          <w:sz w:val="24"/>
          <w:szCs w:val="24"/>
          <w:lang w:val="pt-PT"/>
        </w:rPr>
      </w:pPr>
    </w:p>
    <w:p w14:paraId="0A754C2A" w14:textId="77777777" w:rsidR="00334D70" w:rsidRPr="00F41A28" w:rsidRDefault="00334D70" w:rsidP="00680D1D">
      <w:pPr>
        <w:spacing w:line="360" w:lineRule="auto"/>
        <w:jc w:val="both"/>
        <w:rPr>
          <w:rFonts w:ascii="Times New Roman" w:hAnsi="Times New Roman" w:cs="Times New Roman"/>
          <w:bCs/>
          <w:sz w:val="24"/>
          <w:szCs w:val="24"/>
          <w:lang w:val="pt-PT"/>
        </w:rPr>
      </w:pPr>
    </w:p>
    <w:p w14:paraId="4B0E9C27" w14:textId="77777777" w:rsidR="00F41A28" w:rsidRPr="00F41A28" w:rsidRDefault="00F41A28" w:rsidP="00C14B82">
      <w:pPr>
        <w:numPr>
          <w:ilvl w:val="0"/>
          <w:numId w:val="31"/>
        </w:numPr>
        <w:spacing w:after="200" w:line="360" w:lineRule="auto"/>
        <w:contextualSpacing/>
        <w:rPr>
          <w:rFonts w:ascii="Times New Roman" w:eastAsia="Calibri" w:hAnsi="Times New Roman" w:cs="Times New Roman"/>
          <w:b/>
          <w:bCs/>
          <w:sz w:val="24"/>
          <w:szCs w:val="24"/>
          <w:lang w:val="pt-PT"/>
        </w:rPr>
      </w:pPr>
      <w:r w:rsidRPr="00F41A28">
        <w:rPr>
          <w:rFonts w:ascii="Times New Roman" w:eastAsia="Calibri" w:hAnsi="Times New Roman" w:cs="Times New Roman"/>
          <w:b/>
          <w:bCs/>
          <w:sz w:val="24"/>
          <w:szCs w:val="24"/>
          <w:lang w:val="pt-PT"/>
        </w:rPr>
        <w:t>Dados para o dimensionamento da fossa</w:t>
      </w:r>
    </w:p>
    <w:p w14:paraId="0A89626E" w14:textId="77777777" w:rsidR="00F41A28" w:rsidRDefault="00F41A28" w:rsidP="00C14B82">
      <w:pPr>
        <w:numPr>
          <w:ilvl w:val="0"/>
          <w:numId w:val="32"/>
        </w:numPr>
        <w:spacing w:after="200" w:line="360" w:lineRule="auto"/>
        <w:contextualSpacing/>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Número</w:t>
      </w:r>
      <w:proofErr w:type="spellEnd"/>
      <w:r>
        <w:rPr>
          <w:rFonts w:ascii="Times New Roman" w:eastAsia="Calibri" w:hAnsi="Times New Roman" w:cs="Times New Roman"/>
          <w:bCs/>
          <w:sz w:val="24"/>
          <w:szCs w:val="24"/>
        </w:rPr>
        <w:t xml:space="preserve"> de </w:t>
      </w:r>
      <w:proofErr w:type="spellStart"/>
      <w:r>
        <w:rPr>
          <w:rFonts w:ascii="Times New Roman" w:eastAsia="Calibri" w:hAnsi="Times New Roman" w:cs="Times New Roman"/>
          <w:bCs/>
          <w:sz w:val="24"/>
          <w:szCs w:val="24"/>
        </w:rPr>
        <w:t>utentes</w:t>
      </w:r>
      <w:proofErr w:type="spellEnd"/>
      <w:r>
        <w:rPr>
          <w:rFonts w:ascii="Times New Roman" w:eastAsia="Calibri" w:hAnsi="Times New Roman" w:cs="Times New Roman"/>
          <w:bCs/>
          <w:sz w:val="24"/>
          <w:szCs w:val="24"/>
        </w:rPr>
        <w:t xml:space="preserve"> (P):15habitantes </w:t>
      </w:r>
    </w:p>
    <w:p w14:paraId="5391DCC4" w14:textId="77777777" w:rsidR="00F41A28" w:rsidRPr="00F41A28" w:rsidRDefault="00F41A28" w:rsidP="00C14B82">
      <w:pPr>
        <w:numPr>
          <w:ilvl w:val="0"/>
          <w:numId w:val="32"/>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lastRenderedPageBreak/>
        <w:t>Capitação de águas residuais(</w:t>
      </w:r>
      <w:proofErr w:type="spellStart"/>
      <w:r w:rsidRPr="00F41A28">
        <w:rPr>
          <w:rFonts w:ascii="Times New Roman" w:eastAsia="Calibri" w:hAnsi="Times New Roman" w:cs="Times New Roman"/>
          <w:bCs/>
          <w:sz w:val="24"/>
          <w:szCs w:val="24"/>
          <w:lang w:val="pt-PT"/>
        </w:rPr>
        <w:t>Cp</w:t>
      </w:r>
      <w:proofErr w:type="spellEnd"/>
      <w:r w:rsidRPr="00F41A28">
        <w:rPr>
          <w:rFonts w:ascii="Times New Roman" w:eastAsia="Calibri" w:hAnsi="Times New Roman" w:cs="Times New Roman"/>
          <w:bCs/>
          <w:sz w:val="24"/>
          <w:szCs w:val="24"/>
          <w:lang w:val="pt-PT"/>
        </w:rPr>
        <w:t xml:space="preserve">):80 l </w:t>
      </w:r>
      <w:proofErr w:type="spellStart"/>
      <w:r w:rsidRPr="00F41A28">
        <w:rPr>
          <w:rFonts w:ascii="Times New Roman" w:eastAsia="Calibri" w:hAnsi="Times New Roman" w:cs="Times New Roman"/>
          <w:bCs/>
          <w:sz w:val="24"/>
          <w:szCs w:val="24"/>
          <w:lang w:val="pt-PT"/>
        </w:rPr>
        <w:t>hab.dia</w:t>
      </w:r>
      <w:proofErr w:type="spellEnd"/>
      <w:r w:rsidRPr="00F41A28">
        <w:rPr>
          <w:rFonts w:ascii="Times New Roman" w:eastAsia="Calibri" w:hAnsi="Times New Roman" w:cs="Times New Roman"/>
          <w:bCs/>
          <w:sz w:val="24"/>
          <w:szCs w:val="24"/>
          <w:lang w:val="pt-PT"/>
        </w:rPr>
        <w:t xml:space="preserve">  (anexo XXVI do regulamento)</w:t>
      </w:r>
    </w:p>
    <w:p w14:paraId="1DCF3DFF" w14:textId="77777777" w:rsidR="00F41A28" w:rsidRPr="00F41A28" w:rsidRDefault="00F41A28" w:rsidP="00C14B82">
      <w:pPr>
        <w:numPr>
          <w:ilvl w:val="0"/>
          <w:numId w:val="32"/>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Capitação de lamas frescas (</w:t>
      </w:r>
      <w:proofErr w:type="spellStart"/>
      <w:r w:rsidRPr="00F41A28">
        <w:rPr>
          <w:rFonts w:ascii="Times New Roman" w:eastAsia="Calibri" w:hAnsi="Times New Roman" w:cs="Times New Roman"/>
          <w:bCs/>
          <w:sz w:val="24"/>
          <w:szCs w:val="24"/>
          <w:lang w:val="pt-PT"/>
        </w:rPr>
        <w:t>Cf</w:t>
      </w:r>
      <w:proofErr w:type="spellEnd"/>
      <w:r w:rsidRPr="00F41A28">
        <w:rPr>
          <w:rFonts w:ascii="Times New Roman" w:eastAsia="Calibri" w:hAnsi="Times New Roman" w:cs="Times New Roman"/>
          <w:bCs/>
          <w:sz w:val="24"/>
          <w:szCs w:val="24"/>
          <w:lang w:val="pt-PT"/>
        </w:rPr>
        <w:t xml:space="preserve">):0.45 l </w:t>
      </w:r>
      <w:proofErr w:type="spellStart"/>
      <w:r w:rsidRPr="00F41A28">
        <w:rPr>
          <w:rFonts w:ascii="Times New Roman" w:eastAsia="Calibri" w:hAnsi="Times New Roman" w:cs="Times New Roman"/>
          <w:bCs/>
          <w:sz w:val="24"/>
          <w:szCs w:val="24"/>
          <w:lang w:val="pt-PT"/>
        </w:rPr>
        <w:t>hab.dia</w:t>
      </w:r>
      <w:proofErr w:type="spellEnd"/>
      <w:r w:rsidRPr="00F41A28">
        <w:rPr>
          <w:rFonts w:ascii="Times New Roman" w:eastAsia="Calibri" w:hAnsi="Times New Roman" w:cs="Times New Roman"/>
          <w:bCs/>
          <w:sz w:val="24"/>
          <w:szCs w:val="24"/>
          <w:lang w:val="pt-PT"/>
        </w:rPr>
        <w:t xml:space="preserve"> </w:t>
      </w:r>
    </w:p>
    <w:p w14:paraId="328A1D9B" w14:textId="77777777" w:rsidR="00F41A28" w:rsidRPr="00F41A28" w:rsidRDefault="00F41A28" w:rsidP="00C14B82">
      <w:pPr>
        <w:numPr>
          <w:ilvl w:val="0"/>
          <w:numId w:val="32"/>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Capitação de lamas digeridas(Cd):0.11 l </w:t>
      </w:r>
      <w:proofErr w:type="spellStart"/>
      <w:r w:rsidRPr="00F41A28">
        <w:rPr>
          <w:rFonts w:ascii="Times New Roman" w:eastAsia="Calibri" w:hAnsi="Times New Roman" w:cs="Times New Roman"/>
          <w:bCs/>
          <w:sz w:val="24"/>
          <w:szCs w:val="24"/>
          <w:lang w:val="pt-PT"/>
        </w:rPr>
        <w:t>hab.dia</w:t>
      </w:r>
      <w:proofErr w:type="spellEnd"/>
      <w:r w:rsidRPr="00F41A28">
        <w:rPr>
          <w:rFonts w:ascii="Times New Roman" w:eastAsia="Calibri" w:hAnsi="Times New Roman" w:cs="Times New Roman"/>
          <w:bCs/>
          <w:sz w:val="24"/>
          <w:szCs w:val="24"/>
          <w:lang w:val="pt-PT"/>
        </w:rPr>
        <w:t xml:space="preserve"> </w:t>
      </w:r>
    </w:p>
    <w:p w14:paraId="779E7F19" w14:textId="77777777" w:rsidR="00F41A28" w:rsidRDefault="00F41A28" w:rsidP="00C14B82">
      <w:pPr>
        <w:numPr>
          <w:ilvl w:val="0"/>
          <w:numId w:val="32"/>
        </w:numPr>
        <w:spacing w:after="20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Tempo de </w:t>
      </w:r>
      <w:proofErr w:type="spellStart"/>
      <w:r>
        <w:rPr>
          <w:rFonts w:ascii="Times New Roman" w:eastAsia="Calibri" w:hAnsi="Times New Roman" w:cs="Times New Roman"/>
          <w:bCs/>
          <w:sz w:val="24"/>
          <w:szCs w:val="24"/>
        </w:rPr>
        <w:t>retenção</w:t>
      </w:r>
      <w:proofErr w:type="spellEnd"/>
      <w:r>
        <w:rPr>
          <w:rFonts w:ascii="Times New Roman" w:eastAsia="Calibri" w:hAnsi="Times New Roman" w:cs="Times New Roman"/>
          <w:bCs/>
          <w:sz w:val="24"/>
          <w:szCs w:val="24"/>
        </w:rPr>
        <w:t xml:space="preserve"> (tr):2 </w:t>
      </w:r>
      <w:proofErr w:type="spellStart"/>
      <w:r>
        <w:rPr>
          <w:rFonts w:ascii="Times New Roman" w:eastAsia="Calibri" w:hAnsi="Times New Roman" w:cs="Times New Roman"/>
          <w:bCs/>
          <w:sz w:val="24"/>
          <w:szCs w:val="24"/>
        </w:rPr>
        <w:t>dias</w:t>
      </w:r>
      <w:proofErr w:type="spellEnd"/>
      <w:r>
        <w:rPr>
          <w:rFonts w:ascii="Times New Roman" w:eastAsia="Calibri" w:hAnsi="Times New Roman" w:cs="Times New Roman"/>
          <w:bCs/>
          <w:sz w:val="24"/>
          <w:szCs w:val="24"/>
        </w:rPr>
        <w:t xml:space="preserve"> </w:t>
      </w:r>
    </w:p>
    <w:p w14:paraId="167EE057" w14:textId="77777777" w:rsidR="00F41A28" w:rsidRDefault="00F41A28" w:rsidP="00C14B82">
      <w:pPr>
        <w:numPr>
          <w:ilvl w:val="0"/>
          <w:numId w:val="32"/>
        </w:numPr>
        <w:spacing w:after="20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Tempo entre </w:t>
      </w:r>
      <w:proofErr w:type="spellStart"/>
      <w:r>
        <w:rPr>
          <w:rFonts w:ascii="Times New Roman" w:eastAsia="Calibri" w:hAnsi="Times New Roman" w:cs="Times New Roman"/>
          <w:bCs/>
          <w:sz w:val="24"/>
          <w:szCs w:val="24"/>
        </w:rPr>
        <w:t>limpezas</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tl</w:t>
      </w:r>
      <w:proofErr w:type="spellEnd"/>
      <w:r>
        <w:rPr>
          <w:rFonts w:ascii="Times New Roman" w:eastAsia="Calibri" w:hAnsi="Times New Roman" w:cs="Times New Roman"/>
          <w:bCs/>
          <w:sz w:val="24"/>
          <w:szCs w:val="24"/>
        </w:rPr>
        <w:t xml:space="preserve">):720 </w:t>
      </w:r>
      <w:proofErr w:type="spellStart"/>
      <w:r>
        <w:rPr>
          <w:rFonts w:ascii="Times New Roman" w:eastAsia="Calibri" w:hAnsi="Times New Roman" w:cs="Times New Roman"/>
          <w:bCs/>
          <w:sz w:val="24"/>
          <w:szCs w:val="24"/>
        </w:rPr>
        <w:t>dias</w:t>
      </w:r>
      <w:proofErr w:type="spellEnd"/>
      <w:r>
        <w:rPr>
          <w:rFonts w:ascii="Times New Roman" w:eastAsia="Calibri" w:hAnsi="Times New Roman" w:cs="Times New Roman"/>
          <w:bCs/>
          <w:sz w:val="24"/>
          <w:szCs w:val="24"/>
        </w:rPr>
        <w:t xml:space="preserve"> </w:t>
      </w:r>
    </w:p>
    <w:p w14:paraId="1C711FA2" w14:textId="77777777" w:rsidR="00F41A28" w:rsidRPr="00F41A28" w:rsidRDefault="00F41A28" w:rsidP="00C14B82">
      <w:pPr>
        <w:numPr>
          <w:ilvl w:val="0"/>
          <w:numId w:val="32"/>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Tempo de digestão de lamas (</w:t>
      </w:r>
      <w:proofErr w:type="spellStart"/>
      <w:r w:rsidRPr="00F41A28">
        <w:rPr>
          <w:rFonts w:ascii="Times New Roman" w:eastAsia="Calibri" w:hAnsi="Times New Roman" w:cs="Times New Roman"/>
          <w:bCs/>
          <w:sz w:val="24"/>
          <w:szCs w:val="24"/>
          <w:lang w:val="pt-PT"/>
        </w:rPr>
        <w:t>td</w:t>
      </w:r>
      <w:proofErr w:type="spellEnd"/>
      <w:r w:rsidRPr="00F41A28">
        <w:rPr>
          <w:rFonts w:ascii="Times New Roman" w:eastAsia="Calibri" w:hAnsi="Times New Roman" w:cs="Times New Roman"/>
          <w:bCs/>
          <w:sz w:val="24"/>
          <w:szCs w:val="24"/>
          <w:lang w:val="pt-PT"/>
        </w:rPr>
        <w:t>):60 dias.</w:t>
      </w:r>
    </w:p>
    <w:p w14:paraId="3AD73BE8" w14:textId="77777777" w:rsidR="00F41A28" w:rsidRPr="00F41A28" w:rsidRDefault="00F41A28" w:rsidP="00680D1D">
      <w:pPr>
        <w:spacing w:line="360" w:lineRule="auto"/>
        <w:ind w:left="1080"/>
        <w:contextualSpacing/>
        <w:rPr>
          <w:rFonts w:ascii="Times New Roman" w:eastAsia="Calibri" w:hAnsi="Times New Roman" w:cs="Times New Roman"/>
          <w:bCs/>
          <w:sz w:val="24"/>
          <w:szCs w:val="24"/>
          <w:lang w:val="pt-PT"/>
        </w:rPr>
      </w:pPr>
    </w:p>
    <w:p w14:paraId="6E21F3A4" w14:textId="079A0B58" w:rsidR="00F41A28" w:rsidRPr="00CC4A9D" w:rsidRDefault="00CC4A9D" w:rsidP="00C14B82">
      <w:pPr>
        <w:numPr>
          <w:ilvl w:val="0"/>
          <w:numId w:val="31"/>
        </w:numPr>
        <w:spacing w:after="200" w:line="360" w:lineRule="auto"/>
        <w:contextualSpacing/>
        <w:rPr>
          <w:rFonts w:ascii="Times New Roman" w:eastAsia="Calibri" w:hAnsi="Times New Roman" w:cs="Times New Roman"/>
          <w:b/>
          <w:bCs/>
          <w:sz w:val="24"/>
          <w:szCs w:val="24"/>
          <w:lang w:val="pt-PT"/>
        </w:rPr>
      </w:pPr>
      <w:r w:rsidRPr="00CC4A9D">
        <w:rPr>
          <w:rFonts w:ascii="Times New Roman" w:eastAsia="Calibri" w:hAnsi="Times New Roman" w:cs="Times New Roman"/>
          <w:b/>
          <w:bCs/>
          <w:sz w:val="24"/>
          <w:szCs w:val="24"/>
          <w:lang w:val="pt-PT"/>
        </w:rPr>
        <w:t>Cálculo</w:t>
      </w:r>
      <w:r w:rsidR="00F41A28" w:rsidRPr="00CC4A9D">
        <w:rPr>
          <w:rFonts w:ascii="Times New Roman" w:eastAsia="Calibri" w:hAnsi="Times New Roman" w:cs="Times New Roman"/>
          <w:b/>
          <w:bCs/>
          <w:sz w:val="24"/>
          <w:szCs w:val="24"/>
          <w:lang w:val="pt-PT"/>
        </w:rPr>
        <w:t xml:space="preserve"> do Volume útil </w:t>
      </w:r>
    </w:p>
    <w:p w14:paraId="278CDBE8" w14:textId="77777777" w:rsidR="00F41A28" w:rsidRPr="009F4D31" w:rsidRDefault="00F41A28" w:rsidP="00680D1D">
      <w:pPr>
        <w:spacing w:line="360" w:lineRule="auto"/>
        <w:ind w:left="360"/>
        <w:rPr>
          <w:rFonts w:ascii="Times New Roman" w:eastAsia="Times New Roman" w:hAnsi="Times New Roman" w:cs="Times New Roman"/>
          <w:bCs/>
          <w:sz w:val="24"/>
          <w:szCs w:val="24"/>
          <w:lang w:val="pt-PT"/>
        </w:rPr>
      </w:pPr>
      <w:r w:rsidRPr="009F4D31">
        <w:rPr>
          <w:rFonts w:ascii="Times New Roman" w:eastAsia="Calibri" w:hAnsi="Times New Roman" w:cs="Times New Roman"/>
          <w:bCs/>
          <w:sz w:val="24"/>
          <w:szCs w:val="24"/>
          <w:lang w:val="pt-PT"/>
        </w:rPr>
        <w:t>V</w:t>
      </w:r>
      <m:oMath>
        <m:r>
          <w:rPr>
            <w:rFonts w:ascii="Cambria Math" w:eastAsia="Calibri" w:hAnsi="Cambria Math" w:cs="Times New Roman"/>
            <w:sz w:val="24"/>
            <w:szCs w:val="24"/>
          </w:rPr>
          <m:t>util</m:t>
        </m:r>
        <m:r>
          <w:rPr>
            <w:rFonts w:ascii="Cambria Math" w:eastAsia="Calibri" w:hAnsi="Cambria Math" w:cs="Times New Roman"/>
            <w:sz w:val="24"/>
            <w:szCs w:val="24"/>
            <w:lang w:val="pt-PT"/>
          </w:rPr>
          <m:t>=</m:t>
        </m:r>
        <m:r>
          <w:rPr>
            <w:rFonts w:ascii="Cambria Math" w:eastAsia="Calibri" w:hAnsi="Cambria Math" w:cs="Times New Roman"/>
            <w:sz w:val="24"/>
            <w:szCs w:val="24"/>
          </w:rPr>
          <m:t>P</m:t>
        </m:r>
        <m:r>
          <w:rPr>
            <w:rFonts w:ascii="Cambria Math" w:eastAsia="Calibri" w:hAnsi="Cambria Math" w:cs="Times New Roman"/>
            <w:sz w:val="24"/>
            <w:szCs w:val="24"/>
            <w:lang w:val="pt-PT"/>
          </w:rPr>
          <m:t>×(</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cp</m:t>
            </m:r>
            <m:r>
              <w:rPr>
                <w:rFonts w:ascii="Cambria Math" w:eastAsia="Calibri" w:hAnsi="Cambria Math" w:cs="Times New Roman"/>
                <w:sz w:val="24"/>
                <w:szCs w:val="24"/>
                <w:lang w:val="pt-PT"/>
              </w:rPr>
              <m:t>×</m:t>
            </m:r>
            <m:r>
              <w:rPr>
                <w:rFonts w:ascii="Cambria Math" w:eastAsia="Calibri" w:hAnsi="Cambria Math" w:cs="Times New Roman"/>
                <w:sz w:val="24"/>
                <w:szCs w:val="24"/>
              </w:rPr>
              <m:t>tr</m:t>
            </m:r>
          </m:e>
        </m:d>
        <m:r>
          <w:rPr>
            <w:rFonts w:ascii="Cambria Math" w:eastAsia="Calibri" w:hAnsi="Cambria Math" w:cs="Times New Roman"/>
            <w:sz w:val="24"/>
            <w:szCs w:val="24"/>
            <w:lang w:val="pt-PT"/>
          </w:rPr>
          <m:t>+</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cd</m:t>
            </m:r>
            <m:r>
              <w:rPr>
                <w:rFonts w:ascii="Cambria Math" w:eastAsia="Calibri" w:hAnsi="Cambria Math" w:cs="Times New Roman"/>
                <w:sz w:val="24"/>
                <w:szCs w:val="24"/>
                <w:lang w:val="pt-PT"/>
              </w:rPr>
              <m:t>×</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tt</m:t>
                </m:r>
                <m:r>
                  <w:rPr>
                    <w:rFonts w:ascii="Cambria Math" w:eastAsia="Calibri" w:hAnsi="Cambria Math" w:cs="Times New Roman"/>
                    <w:sz w:val="24"/>
                    <w:szCs w:val="24"/>
                    <w:lang w:val="pt-PT"/>
                  </w:rPr>
                  <m:t>-</m:t>
                </m:r>
                <m:r>
                  <w:rPr>
                    <w:rFonts w:ascii="Cambria Math" w:eastAsia="Calibri" w:hAnsi="Cambria Math" w:cs="Times New Roman"/>
                    <w:sz w:val="24"/>
                    <w:szCs w:val="24"/>
                  </w:rPr>
                  <m:t>td</m:t>
                </m:r>
              </m:e>
            </m:d>
          </m:e>
        </m:d>
        <m:r>
          <w:rPr>
            <w:rFonts w:ascii="Cambria Math" w:eastAsia="Calibri" w:hAnsi="Cambria Math" w:cs="Times New Roman"/>
            <w:sz w:val="24"/>
            <w:szCs w:val="24"/>
            <w:lang w:val="pt-PT"/>
          </w:rPr>
          <m:t>+</m:t>
        </m:r>
        <m:d>
          <m:dPr>
            <m:ctrlPr>
              <w:rPr>
                <w:rFonts w:ascii="Cambria Math" w:eastAsia="Calibri" w:hAnsi="Cambria Math" w:cs="Times New Roman"/>
                <w:bCs/>
                <w:i/>
                <w:sz w:val="24"/>
                <w:szCs w:val="24"/>
              </w:rPr>
            </m:ctrlPr>
          </m:dPr>
          <m:e>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cf</m:t>
                </m:r>
                <m:r>
                  <w:rPr>
                    <w:rFonts w:ascii="Cambria Math" w:eastAsia="Calibri" w:hAnsi="Cambria Math" w:cs="Times New Roman"/>
                    <w:sz w:val="24"/>
                    <w:szCs w:val="24"/>
                    <w:lang w:val="pt-PT"/>
                  </w:rPr>
                  <m:t>+</m:t>
                </m:r>
                <m:r>
                  <w:rPr>
                    <w:rFonts w:ascii="Cambria Math" w:eastAsia="Calibri" w:hAnsi="Cambria Math" w:cs="Times New Roman"/>
                    <w:sz w:val="24"/>
                    <w:szCs w:val="24"/>
                  </w:rPr>
                  <m:t>cd</m:t>
                </m:r>
              </m:num>
              <m:den>
                <m:r>
                  <w:rPr>
                    <w:rFonts w:ascii="Cambria Math" w:eastAsia="Calibri" w:hAnsi="Cambria Math" w:cs="Times New Roman"/>
                    <w:sz w:val="24"/>
                    <w:szCs w:val="24"/>
                    <w:lang w:val="pt-PT"/>
                  </w:rPr>
                  <m:t>2</m:t>
                </m:r>
              </m:den>
            </m:f>
            <m:r>
              <w:rPr>
                <w:rFonts w:ascii="Cambria Math" w:eastAsia="Calibri" w:hAnsi="Cambria Math" w:cs="Times New Roman"/>
                <w:sz w:val="24"/>
                <w:szCs w:val="24"/>
                <w:lang w:val="pt-PT"/>
              </w:rPr>
              <m:t>×</m:t>
            </m:r>
            <m:r>
              <w:rPr>
                <w:rFonts w:ascii="Cambria Math" w:eastAsia="Calibri" w:hAnsi="Cambria Math" w:cs="Times New Roman"/>
                <w:sz w:val="24"/>
                <w:szCs w:val="24"/>
              </w:rPr>
              <m:t>td</m:t>
            </m:r>
          </m:e>
        </m:d>
        <m:r>
          <w:rPr>
            <w:rFonts w:ascii="Cambria Math" w:eastAsia="Calibri" w:hAnsi="Cambria Math" w:cs="Times New Roman"/>
            <w:sz w:val="24"/>
            <w:szCs w:val="24"/>
            <w:lang w:val="pt-PT"/>
          </w:rPr>
          <m:t>)×</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lang w:val="pt-PT"/>
              </w:rPr>
              <m:t>10</m:t>
            </m:r>
          </m:e>
          <m:sup>
            <m:r>
              <w:rPr>
                <w:rFonts w:ascii="Cambria Math" w:eastAsia="Calibri" w:hAnsi="Cambria Math" w:cs="Times New Roman"/>
                <w:sz w:val="24"/>
                <w:szCs w:val="24"/>
                <w:lang w:val="pt-PT"/>
              </w:rPr>
              <m:t>-3</m:t>
            </m:r>
          </m:sup>
        </m:sSup>
      </m:oMath>
    </w:p>
    <w:p w14:paraId="61DD1A89" w14:textId="77777777" w:rsidR="00F41A28" w:rsidRDefault="00F41A28" w:rsidP="00680D1D">
      <w:pPr>
        <w:spacing w:line="360" w:lineRule="auto"/>
        <w:ind w:left="360"/>
        <w:rPr>
          <w:rFonts w:ascii="Times New Roman" w:eastAsia="Calibri" w:hAnsi="Times New Roman" w:cs="Times New Roman"/>
          <w:bCs/>
          <w:sz w:val="24"/>
          <w:szCs w:val="24"/>
        </w:rPr>
      </w:pPr>
      <w:r>
        <w:rPr>
          <w:rFonts w:ascii="Times New Roman" w:eastAsia="Calibri" w:hAnsi="Times New Roman" w:cs="Times New Roman"/>
          <w:bCs/>
          <w:sz w:val="24"/>
          <w:szCs w:val="24"/>
        </w:rPr>
        <w:t>V</w:t>
      </w:r>
      <m:oMath>
        <m:r>
          <w:rPr>
            <w:rFonts w:ascii="Cambria Math" w:eastAsia="Calibri" w:hAnsi="Cambria Math" w:cs="Times New Roman"/>
            <w:sz w:val="24"/>
            <w:szCs w:val="24"/>
          </w:rPr>
          <m:t>util=15×(</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80×2</m:t>
            </m:r>
          </m:e>
        </m:d>
        <m:r>
          <w:rPr>
            <w:rFonts w:ascii="Cambria Math" w:eastAsia="Calibri" w:hAnsi="Cambria Math" w:cs="Times New Roman"/>
            <w:sz w:val="24"/>
            <w:szCs w:val="24"/>
          </w:rPr>
          <m:t>+</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0.11×</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720-60</m:t>
                </m:r>
              </m:e>
            </m:d>
          </m:e>
        </m:d>
        <m:r>
          <w:rPr>
            <w:rFonts w:ascii="Cambria Math" w:eastAsia="Calibri" w:hAnsi="Cambria Math" w:cs="Times New Roman"/>
            <w:sz w:val="24"/>
            <w:szCs w:val="24"/>
          </w:rPr>
          <m:t>+</m:t>
        </m:r>
        <m:d>
          <m:dPr>
            <m:ctrlPr>
              <w:rPr>
                <w:rFonts w:ascii="Cambria Math" w:eastAsia="Calibri" w:hAnsi="Cambria Math" w:cs="Times New Roman"/>
                <w:bCs/>
                <w:i/>
                <w:sz w:val="24"/>
                <w:szCs w:val="24"/>
              </w:rPr>
            </m:ctrlPr>
          </m:dPr>
          <m:e>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0.45+0.11</m:t>
                </m:r>
              </m:num>
              <m:den>
                <m:r>
                  <w:rPr>
                    <w:rFonts w:ascii="Cambria Math" w:eastAsia="Calibri" w:hAnsi="Cambria Math" w:cs="Times New Roman"/>
                    <w:sz w:val="24"/>
                    <w:szCs w:val="24"/>
                  </w:rPr>
                  <m:t>2</m:t>
                </m:r>
              </m:den>
            </m:f>
            <m:r>
              <w:rPr>
                <w:rFonts w:ascii="Cambria Math" w:eastAsia="Calibri" w:hAnsi="Cambria Math" w:cs="Times New Roman"/>
                <w:sz w:val="24"/>
                <w:szCs w:val="24"/>
              </w:rPr>
              <m:t>×60</m:t>
            </m:r>
          </m:e>
        </m:d>
        <m:r>
          <w:rPr>
            <w:rFonts w:ascii="Cambria Math" w:eastAsia="Calibri" w:hAnsi="Cambria Math" w:cs="Times New Roman"/>
            <w:sz w:val="24"/>
            <w:szCs w:val="24"/>
          </w:rPr>
          <m:t>)×</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oMath>
    </w:p>
    <w:p w14:paraId="7A4FF001" w14:textId="77777777" w:rsidR="00F41A28" w:rsidRDefault="00F41A28" w:rsidP="00680D1D">
      <w:pPr>
        <w:spacing w:line="360" w:lineRule="auto"/>
        <w:ind w:left="360"/>
        <w:rPr>
          <w:rFonts w:ascii="Times New Roman" w:eastAsia="Times New Roman" w:hAnsi="Times New Roman" w:cs="Times New Roman"/>
          <w:bCs/>
          <w:sz w:val="24"/>
          <w:szCs w:val="24"/>
        </w:rPr>
      </w:pPr>
      <w:r>
        <w:rPr>
          <w:rFonts w:ascii="Times New Roman" w:eastAsia="Calibri" w:hAnsi="Times New Roman" w:cs="Times New Roman"/>
          <w:bCs/>
          <w:sz w:val="24"/>
          <w:szCs w:val="24"/>
        </w:rPr>
        <w:t>V</w:t>
      </w:r>
      <m:oMath>
        <m:r>
          <w:rPr>
            <w:rFonts w:ascii="Cambria Math" w:eastAsia="Calibri" w:hAnsi="Cambria Math" w:cs="Times New Roman"/>
            <w:sz w:val="24"/>
            <w:szCs w:val="24"/>
          </w:rPr>
          <m:t xml:space="preserve">Vutil=3.74 m3 </m:t>
        </m:r>
      </m:oMath>
    </w:p>
    <w:p w14:paraId="67B74854" w14:textId="77777777" w:rsidR="00F41A28" w:rsidRDefault="00F41A28" w:rsidP="00680D1D">
      <w:pPr>
        <w:spacing w:line="360" w:lineRule="auto"/>
        <w:rPr>
          <w:rFonts w:ascii="Times New Roman" w:eastAsia="Calibri" w:hAnsi="Times New Roman" w:cs="Times New Roman"/>
          <w:bCs/>
          <w:sz w:val="24"/>
          <w:szCs w:val="24"/>
        </w:rPr>
      </w:pPr>
    </w:p>
    <w:p w14:paraId="7D5EA2FE" w14:textId="77777777" w:rsidR="00F41A28" w:rsidRDefault="00F41A28" w:rsidP="00C14B82">
      <w:pPr>
        <w:numPr>
          <w:ilvl w:val="0"/>
          <w:numId w:val="31"/>
        </w:numPr>
        <w:spacing w:after="200" w:line="360" w:lineRule="auto"/>
        <w:contextualSpacing/>
        <w:rPr>
          <w:rFonts w:ascii="Times New Roman" w:eastAsia="Calibri" w:hAnsi="Times New Roman" w:cs="Times New Roman"/>
          <w:b/>
          <w:bCs/>
          <w:sz w:val="24"/>
          <w:szCs w:val="24"/>
        </w:rPr>
      </w:pPr>
      <w:proofErr w:type="spellStart"/>
      <w:r>
        <w:rPr>
          <w:rFonts w:ascii="Times New Roman" w:eastAsia="Calibri" w:hAnsi="Times New Roman" w:cs="Times New Roman"/>
          <w:b/>
          <w:bCs/>
          <w:sz w:val="24"/>
          <w:szCs w:val="24"/>
        </w:rPr>
        <w:t>Dimensões</w:t>
      </w:r>
      <w:proofErr w:type="spellEnd"/>
      <w:r>
        <w:rPr>
          <w:rFonts w:ascii="Times New Roman" w:eastAsia="Calibri" w:hAnsi="Times New Roman" w:cs="Times New Roman"/>
          <w:b/>
          <w:bCs/>
          <w:sz w:val="24"/>
          <w:szCs w:val="24"/>
        </w:rPr>
        <w:t xml:space="preserve"> da fossa</w:t>
      </w:r>
    </w:p>
    <w:p w14:paraId="329FDA5E" w14:textId="4874C82D" w:rsidR="00F41A28" w:rsidRPr="00F41A28" w:rsidRDefault="00F41A28" w:rsidP="00680D1D">
      <w:pPr>
        <w:spacing w:line="360" w:lineRule="auto"/>
        <w:ind w:left="360"/>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Tendo em conta o numero de utentes a servir (15 utentes &lt; 20) a fossa terá 1 compartimento (</w:t>
      </w:r>
      <w:r w:rsidR="00FC6A90">
        <w:rPr>
          <w:rFonts w:ascii="Times New Roman" w:eastAsia="Calibri" w:hAnsi="Times New Roman" w:cs="Times New Roman"/>
          <w:bCs/>
          <w:sz w:val="24"/>
          <w:szCs w:val="24"/>
          <w:lang w:val="pt-PT"/>
        </w:rPr>
        <w:t xml:space="preserve">ver </w:t>
      </w:r>
      <w:r w:rsidRPr="00F41A28">
        <w:rPr>
          <w:rFonts w:ascii="Times New Roman" w:eastAsia="Calibri" w:hAnsi="Times New Roman" w:cs="Times New Roman"/>
          <w:bCs/>
          <w:sz w:val="24"/>
          <w:szCs w:val="24"/>
          <w:lang w:val="pt-PT"/>
        </w:rPr>
        <w:t xml:space="preserve">anexo </w:t>
      </w:r>
      <w:r w:rsidR="00FC6A90">
        <w:rPr>
          <w:rFonts w:ascii="Times New Roman" w:eastAsia="Calibri" w:hAnsi="Times New Roman" w:cs="Times New Roman"/>
          <w:bCs/>
          <w:sz w:val="24"/>
          <w:szCs w:val="24"/>
          <w:lang w:val="pt-PT"/>
        </w:rPr>
        <w:t>2, abaixo</w:t>
      </w:r>
      <w:r w:rsidRPr="00F41A28">
        <w:rPr>
          <w:rFonts w:ascii="Times New Roman" w:eastAsia="Calibri" w:hAnsi="Times New Roman" w:cs="Times New Roman"/>
          <w:bCs/>
          <w:sz w:val="24"/>
          <w:szCs w:val="24"/>
          <w:lang w:val="pt-PT"/>
        </w:rPr>
        <w:t>) com as seguintes dimensões:</w:t>
      </w:r>
    </w:p>
    <w:p w14:paraId="398917CC" w14:textId="77777777" w:rsidR="00F41A28" w:rsidRPr="00F41A28" w:rsidRDefault="00F41A28" w:rsidP="00C14B82">
      <w:pPr>
        <w:numPr>
          <w:ilvl w:val="0"/>
          <w:numId w:val="33"/>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Relação comprimento/ largura (C/L) = 3/1 → C = 3L</w:t>
      </w:r>
    </w:p>
    <w:p w14:paraId="5B62CA2B" w14:textId="77777777" w:rsidR="00F41A28" w:rsidRDefault="00F41A28" w:rsidP="00C14B82">
      <w:pPr>
        <w:numPr>
          <w:ilvl w:val="0"/>
          <w:numId w:val="33"/>
        </w:numPr>
        <w:spacing w:after="200" w:line="360" w:lineRule="auto"/>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Altura do </w:t>
      </w:r>
      <w:proofErr w:type="spellStart"/>
      <w:r>
        <w:rPr>
          <w:rFonts w:ascii="Times New Roman" w:eastAsia="Calibri" w:hAnsi="Times New Roman" w:cs="Times New Roman"/>
          <w:bCs/>
          <w:sz w:val="24"/>
          <w:szCs w:val="24"/>
        </w:rPr>
        <w:t>reservatório</w:t>
      </w:r>
      <w:proofErr w:type="spellEnd"/>
      <w:r>
        <w:rPr>
          <w:rFonts w:ascii="Times New Roman" w:eastAsia="Calibri" w:hAnsi="Times New Roman" w:cs="Times New Roman"/>
          <w:bCs/>
          <w:sz w:val="24"/>
          <w:szCs w:val="24"/>
        </w:rPr>
        <w:t xml:space="preserve"> (h) = 2 m</w:t>
      </w:r>
    </w:p>
    <w:p w14:paraId="77F2C463" w14:textId="77777777" w:rsidR="00F41A28" w:rsidRPr="00F41A28" w:rsidRDefault="00F41A28" w:rsidP="00C14B82">
      <w:pPr>
        <w:numPr>
          <w:ilvl w:val="0"/>
          <w:numId w:val="33"/>
        </w:numPr>
        <w:spacing w:after="200" w:line="360" w:lineRule="auto"/>
        <w:contextualSpacing/>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Secção transversal rectangular; A = C*L =3L</w:t>
      </w:r>
    </w:p>
    <w:p w14:paraId="3764F1F7" w14:textId="77777777" w:rsidR="00F41A28" w:rsidRPr="00F41A28" w:rsidRDefault="00F41A28" w:rsidP="00680D1D">
      <w:pPr>
        <w:spacing w:line="360" w:lineRule="auto"/>
        <w:rPr>
          <w:rFonts w:ascii="Times New Roman" w:eastAsia="Calibri" w:hAnsi="Times New Roman" w:cs="Times New Roman"/>
          <w:bCs/>
          <w:sz w:val="24"/>
          <w:szCs w:val="24"/>
          <w:lang w:val="pt-PT"/>
        </w:rPr>
      </w:pPr>
    </w:p>
    <w:p w14:paraId="36A36F11" w14:textId="77777777" w:rsidR="00F41A28" w:rsidRPr="00F41A28" w:rsidRDefault="00F41A28" w:rsidP="00680D1D">
      <w:pPr>
        <w:spacing w:line="360" w:lineRule="auto"/>
        <w:rPr>
          <w:rFonts w:ascii="Times New Roman" w:eastAsia="Calibri" w:hAnsi="Times New Roman" w:cs="Times New Roman"/>
          <w:b/>
          <w:bCs/>
          <w:sz w:val="24"/>
          <w:szCs w:val="24"/>
          <w:u w:val="single"/>
          <w:lang w:val="pt-PT"/>
        </w:rPr>
      </w:pPr>
      <w:r w:rsidRPr="00F41A28">
        <w:rPr>
          <w:rFonts w:ascii="Times New Roman" w:eastAsia="Calibri" w:hAnsi="Times New Roman" w:cs="Times New Roman"/>
          <w:b/>
          <w:bCs/>
          <w:sz w:val="24"/>
          <w:szCs w:val="24"/>
          <w:u w:val="single"/>
          <w:lang w:val="pt-PT"/>
        </w:rPr>
        <w:t xml:space="preserve">Calculo das dimensões </w:t>
      </w:r>
    </w:p>
    <w:p w14:paraId="36E8ACF4" w14:textId="77777777" w:rsidR="00F41A28" w:rsidRPr="00F41A28" w:rsidRDefault="00F41A28" w:rsidP="00680D1D">
      <w:pPr>
        <w:spacing w:line="360" w:lineRule="auto"/>
        <w:rPr>
          <w:rFonts w:ascii="Times New Roman" w:eastAsia="Times New Roman" w:hAnsi="Times New Roman" w:cs="Times New Roman"/>
          <w:bCs/>
          <w:sz w:val="24"/>
          <w:szCs w:val="24"/>
          <w:lang w:val="pt-PT"/>
        </w:rPr>
      </w:pPr>
      <w:r w:rsidRPr="00F41A28">
        <w:rPr>
          <w:rFonts w:ascii="Times New Roman" w:eastAsia="Calibri" w:hAnsi="Times New Roman" w:cs="Times New Roman"/>
          <w:bCs/>
          <w:sz w:val="24"/>
          <w:szCs w:val="24"/>
          <w:lang w:val="pt-PT"/>
        </w:rPr>
        <w:t>A = C*L =3L² →  A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Vutil</m:t>
            </m:r>
          </m:num>
          <m:den>
            <m:r>
              <w:rPr>
                <w:rFonts w:ascii="Cambria Math" w:eastAsia="Calibri" w:hAnsi="Cambria Math" w:cs="Times New Roman"/>
                <w:sz w:val="24"/>
                <w:szCs w:val="24"/>
                <w:lang w:val="pt-PT"/>
              </w:rPr>
              <m:t>h</m:t>
            </m:r>
          </m:den>
        </m:f>
        <m:r>
          <w:rPr>
            <w:rFonts w:ascii="Cambria Math" w:eastAsia="Calibri" w:hAnsi="Cambria Math" w:cs="Times New Roman"/>
            <w:sz w:val="24"/>
            <w:szCs w:val="24"/>
            <w:lang w:val="pt-PT"/>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lang w:val="pt-PT"/>
              </w:rPr>
              <m:t>3.74</m:t>
            </m:r>
          </m:num>
          <m:den>
            <m:r>
              <w:rPr>
                <w:rFonts w:ascii="Cambria Math" w:eastAsia="Calibri" w:hAnsi="Cambria Math" w:cs="Times New Roman"/>
                <w:sz w:val="24"/>
                <w:szCs w:val="24"/>
                <w:lang w:val="pt-PT"/>
              </w:rPr>
              <m:t>2</m:t>
            </m:r>
          </m:den>
        </m:f>
        <m:r>
          <w:rPr>
            <w:rFonts w:ascii="Cambria Math" w:eastAsia="Calibri" w:hAnsi="Cambria Math" w:cs="Times New Roman"/>
            <w:sz w:val="24"/>
            <w:szCs w:val="24"/>
            <w:lang w:val="pt-PT"/>
          </w:rPr>
          <m:t>=1.87</m:t>
        </m:r>
        <m:r>
          <w:rPr>
            <w:rFonts w:ascii="Cambria Math" w:eastAsia="Calibri" w:hAnsi="Cambria Math" w:cs="Times New Roman"/>
            <w:sz w:val="24"/>
            <w:szCs w:val="24"/>
          </w:rPr>
          <m:t>m</m:t>
        </m:r>
        <m:r>
          <w:rPr>
            <w:rFonts w:ascii="Cambria Math" w:eastAsia="Calibri" w:hAnsi="Cambria Math" w:cs="Times New Roman"/>
            <w:sz w:val="24"/>
            <w:szCs w:val="24"/>
            <w:lang w:val="pt-PT"/>
          </w:rPr>
          <m:t>2</m:t>
        </m:r>
      </m:oMath>
      <w:r w:rsidRPr="00F41A28">
        <w:rPr>
          <w:rFonts w:ascii="Times New Roman" w:eastAsia="Times New Roman" w:hAnsi="Times New Roman" w:cs="Times New Roman"/>
          <w:bCs/>
          <w:sz w:val="24"/>
          <w:szCs w:val="24"/>
          <w:lang w:val="pt-PT"/>
        </w:rPr>
        <w:t xml:space="preserve">  → L</w:t>
      </w:r>
      <m:oMath>
        <m:r>
          <w:rPr>
            <w:rFonts w:ascii="Cambria Math" w:eastAsia="Times New Roman" w:hAnsi="Cambria Math" w:cs="Times New Roman"/>
            <w:sz w:val="24"/>
            <w:szCs w:val="24"/>
            <w:lang w:val="pt-PT"/>
          </w:rPr>
          <m:t>=</m:t>
        </m:r>
        <m:rad>
          <m:radPr>
            <m:degHide m:val="1"/>
            <m:ctrlPr>
              <w:rPr>
                <w:rFonts w:ascii="Cambria Math" w:eastAsia="Times New Roman" w:hAnsi="Cambria Math" w:cs="Times New Roman"/>
                <w:bCs/>
                <w:i/>
                <w:sz w:val="24"/>
                <w:szCs w:val="24"/>
              </w:rPr>
            </m:ctrlPr>
          </m:radPr>
          <m:deg/>
          <m:e>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lang w:val="pt-PT"/>
                  </w:rPr>
                  <m:t>3</m:t>
                </m:r>
              </m:den>
            </m:f>
          </m:e>
        </m:rad>
        <m:r>
          <w:rPr>
            <w:rFonts w:ascii="Cambria Math" w:eastAsia="Times New Roman" w:hAnsi="Cambria Math" w:cs="Times New Roman"/>
            <w:sz w:val="24"/>
            <w:szCs w:val="24"/>
            <w:lang w:val="pt-PT"/>
          </w:rPr>
          <m:t>=0.79</m:t>
        </m:r>
        <m:r>
          <w:rPr>
            <w:rFonts w:ascii="Cambria Math" w:eastAsia="Times New Roman" w:hAnsi="Cambria Math" w:cs="Times New Roman"/>
            <w:sz w:val="24"/>
            <w:szCs w:val="24"/>
          </w:rPr>
          <m:t>m</m:t>
        </m:r>
      </m:oMath>
      <w:r w:rsidRPr="00F41A28">
        <w:rPr>
          <w:rFonts w:ascii="Times New Roman" w:eastAsia="Times New Roman" w:hAnsi="Times New Roman" w:cs="Times New Roman"/>
          <w:bCs/>
          <w:sz w:val="24"/>
          <w:szCs w:val="24"/>
          <w:lang w:val="pt-PT"/>
        </w:rPr>
        <w:t xml:space="preserve">  → C = 3L = 2.37m;</w:t>
      </w:r>
    </w:p>
    <w:p w14:paraId="173FD4F3" w14:textId="545C92C9" w:rsidR="00F41A28" w:rsidRPr="00F41A28" w:rsidRDefault="00657570" w:rsidP="00680D1D">
      <w:pPr>
        <w:spacing w:line="360" w:lineRule="auto"/>
        <w:rPr>
          <w:rFonts w:ascii="Times New Roman" w:hAnsi="Times New Roman" w:cs="Times New Roman"/>
          <w:bCs/>
          <w:sz w:val="24"/>
          <w:szCs w:val="24"/>
          <w:lang w:val="pt-PT"/>
        </w:rPr>
      </w:pPr>
      <w:r>
        <w:rPr>
          <w:rFonts w:ascii="Times New Roman" w:eastAsia="Times New Roman" w:hAnsi="Times New Roman" w:cs="Times New Roman"/>
          <w:bCs/>
          <w:sz w:val="24"/>
          <w:szCs w:val="24"/>
          <w:lang w:val="pt-PT"/>
        </w:rPr>
        <w:t xml:space="preserve">Logo </w:t>
      </w:r>
      <w:r w:rsidR="003E608C">
        <w:rPr>
          <w:rFonts w:ascii="Times New Roman" w:eastAsia="Times New Roman" w:hAnsi="Times New Roman" w:cs="Times New Roman"/>
          <w:bCs/>
          <w:sz w:val="24"/>
          <w:szCs w:val="24"/>
          <w:lang w:val="pt-PT"/>
        </w:rPr>
        <w:t>os compartimentos (</w:t>
      </w:r>
      <w:proofErr w:type="spellStart"/>
      <w:r w:rsidR="003E608C">
        <w:rPr>
          <w:rFonts w:ascii="Times New Roman" w:eastAsia="Times New Roman" w:hAnsi="Times New Roman" w:cs="Times New Roman"/>
          <w:bCs/>
          <w:sz w:val="24"/>
          <w:szCs w:val="24"/>
          <w:lang w:val="pt-PT"/>
        </w:rPr>
        <w:t>comp</w:t>
      </w:r>
      <w:proofErr w:type="spellEnd"/>
      <w:r w:rsidR="003E608C" w:rsidRPr="00F41A28">
        <w:rPr>
          <w:rFonts w:ascii="Times New Roman" w:eastAsia="Times New Roman" w:hAnsi="Times New Roman" w:cs="Times New Roman"/>
          <w:bCs/>
          <w:sz w:val="24"/>
          <w:szCs w:val="24"/>
          <w:lang w:val="pt-PT"/>
        </w:rPr>
        <w:t>) terão</w:t>
      </w:r>
      <w:r w:rsidR="00F41A28" w:rsidRPr="00F41A28">
        <w:rPr>
          <w:rFonts w:ascii="Times New Roman" w:eastAsia="Times New Roman" w:hAnsi="Times New Roman" w:cs="Times New Roman"/>
          <w:bCs/>
          <w:sz w:val="24"/>
          <w:szCs w:val="24"/>
          <w:lang w:val="pt-PT"/>
        </w:rPr>
        <w:t xml:space="preserve">: </w:t>
      </w:r>
      <w:proofErr w:type="spellStart"/>
      <w:r w:rsidR="00F41A28" w:rsidRPr="00F41A28">
        <w:rPr>
          <w:rFonts w:ascii="Times New Roman" w:eastAsia="Times New Roman" w:hAnsi="Times New Roman" w:cs="Times New Roman"/>
          <w:bCs/>
          <w:sz w:val="24"/>
          <w:szCs w:val="24"/>
          <w:lang w:val="pt-PT"/>
        </w:rPr>
        <w:t>Comp</w:t>
      </w:r>
      <w:proofErr w:type="spellEnd"/>
      <w:r w:rsidR="00F41A28" w:rsidRPr="00F41A28">
        <w:rPr>
          <w:rFonts w:ascii="Times New Roman" w:eastAsia="Times New Roman" w:hAnsi="Times New Roman" w:cs="Times New Roman"/>
          <w:bCs/>
          <w:sz w:val="24"/>
          <w:szCs w:val="24"/>
          <w:lang w:val="pt-PT"/>
        </w:rPr>
        <w:t xml:space="preserve"> = 0. 79 *2. 37 = 1.87 m2 de secção transversal.</w:t>
      </w:r>
    </w:p>
    <w:p w14:paraId="06D92C9F" w14:textId="77777777" w:rsid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As dimensões das fossas estão apresentadas nos desenhos em anexo. </w:t>
      </w:r>
    </w:p>
    <w:p w14:paraId="6924360D" w14:textId="77777777" w:rsidR="00ED53AA" w:rsidRDefault="00ED53AA" w:rsidP="00680D1D">
      <w:pPr>
        <w:spacing w:line="360" w:lineRule="auto"/>
        <w:jc w:val="both"/>
        <w:rPr>
          <w:rFonts w:ascii="Times New Roman" w:hAnsi="Times New Roman" w:cs="Times New Roman"/>
          <w:bCs/>
          <w:sz w:val="24"/>
          <w:szCs w:val="24"/>
          <w:lang w:val="pt-PT"/>
        </w:rPr>
      </w:pPr>
    </w:p>
    <w:p w14:paraId="0B4DD2B1" w14:textId="77777777" w:rsidR="00CB14EA" w:rsidRPr="00F41A28" w:rsidRDefault="00CB14EA" w:rsidP="00680D1D">
      <w:pPr>
        <w:spacing w:line="360" w:lineRule="auto"/>
        <w:jc w:val="both"/>
        <w:rPr>
          <w:rFonts w:ascii="Times New Roman" w:hAnsi="Times New Roman" w:cs="Times New Roman"/>
          <w:bCs/>
          <w:sz w:val="24"/>
          <w:szCs w:val="24"/>
          <w:lang w:val="pt-PT"/>
        </w:rPr>
      </w:pPr>
    </w:p>
    <w:p w14:paraId="54918808" w14:textId="77777777" w:rsidR="00F41A28" w:rsidRPr="00F41A28" w:rsidRDefault="00F41A28" w:rsidP="00680D1D">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lastRenderedPageBreak/>
        <w:t>4.6.7.4</w:t>
      </w:r>
      <w:r w:rsidRPr="00F41A28">
        <w:rPr>
          <w:rFonts w:ascii="Times New Roman" w:hAnsi="Times New Roman" w:cs="Times New Roman"/>
          <w:b/>
          <w:sz w:val="24"/>
          <w:szCs w:val="24"/>
          <w:lang w:val="pt-PT"/>
        </w:rPr>
        <w:tab/>
        <w:t xml:space="preserve">Drenos  </w:t>
      </w:r>
    </w:p>
    <w:p w14:paraId="6E1C848D" w14:textId="2E2F4613"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Pressupondo que se trata de uma zona com solos impermeáveis de pequena espessura, assentes sobre formações permeáveis e que o nível freático encontra-se a profundidades consideráveis, foram dimensionados drenos que complementarão o tratamento das águas residuais provenientes das fossas e servirão de meio </w:t>
      </w:r>
      <w:r w:rsidR="001A6C0E" w:rsidRPr="00F41A28">
        <w:rPr>
          <w:rFonts w:ascii="Times New Roman" w:hAnsi="Times New Roman" w:cs="Times New Roman"/>
          <w:bCs/>
          <w:sz w:val="24"/>
          <w:szCs w:val="24"/>
          <w:lang w:val="pt-PT"/>
        </w:rPr>
        <w:t>receptor</w:t>
      </w:r>
      <w:r w:rsidRPr="00F41A28">
        <w:rPr>
          <w:rFonts w:ascii="Times New Roman" w:hAnsi="Times New Roman" w:cs="Times New Roman"/>
          <w:bCs/>
          <w:sz w:val="24"/>
          <w:szCs w:val="24"/>
          <w:lang w:val="pt-PT"/>
        </w:rPr>
        <w:t xml:space="preserve"> para as águas brancas.  </w:t>
      </w:r>
    </w:p>
    <w:p w14:paraId="571619C5"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Os poços de infiltração (drenos) foram dimensionados em função das velocidades de percolação, que possibilitam a determinação do caudal infiltrável, através da expressão:</w:t>
      </w:r>
    </w:p>
    <w:p w14:paraId="05E780D9" w14:textId="77777777" w:rsidR="00F41A28" w:rsidRPr="00F41A28" w:rsidRDefault="00F41A28" w:rsidP="00680D1D">
      <w:pPr>
        <w:spacing w:line="360" w:lineRule="auto"/>
        <w:jc w:val="both"/>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Pcp</w:t>
      </w:r>
      <w:proofErr w:type="spellEnd"/>
      <w:r w:rsidRPr="00F41A28">
        <w:rPr>
          <w:rFonts w:ascii="Times New Roman" w:hAnsi="Times New Roman" w:cs="Times New Roman"/>
          <w:bCs/>
          <w:sz w:val="24"/>
          <w:szCs w:val="24"/>
          <w:lang w:val="pt-PT"/>
        </w:rPr>
        <w:t xml:space="preserve"> ≤ </w:t>
      </w:r>
      <w:proofErr w:type="spellStart"/>
      <w:r w:rsidRPr="00F41A28">
        <w:rPr>
          <w:rFonts w:ascii="Times New Roman" w:hAnsi="Times New Roman" w:cs="Times New Roman"/>
          <w:bCs/>
          <w:sz w:val="24"/>
          <w:szCs w:val="24"/>
          <w:lang w:val="pt-PT"/>
        </w:rPr>
        <w:t>Qi</w:t>
      </w:r>
      <w:proofErr w:type="spellEnd"/>
      <w:r w:rsidRPr="00F41A28">
        <w:rPr>
          <w:rFonts w:ascii="Times New Roman" w:hAnsi="Times New Roman" w:cs="Times New Roman"/>
          <w:bCs/>
          <w:sz w:val="24"/>
          <w:szCs w:val="24"/>
          <w:lang w:val="pt-PT"/>
        </w:rPr>
        <w:t>*D*</w:t>
      </w:r>
      <w:proofErr w:type="spellStart"/>
      <w:r w:rsidRPr="00F41A28">
        <w:rPr>
          <w:rFonts w:ascii="Times New Roman" w:hAnsi="Times New Roman" w:cs="Times New Roman"/>
          <w:bCs/>
          <w:sz w:val="24"/>
          <w:szCs w:val="24"/>
          <w:lang w:val="pt-PT"/>
        </w:rPr>
        <w:t>hp</w:t>
      </w:r>
      <w:proofErr w:type="spellEnd"/>
      <w:r w:rsidRPr="00F41A28">
        <w:rPr>
          <w:rFonts w:ascii="Times New Roman" w:hAnsi="Times New Roman" w:cs="Times New Roman"/>
          <w:bCs/>
          <w:sz w:val="24"/>
          <w:szCs w:val="24"/>
          <w:lang w:val="pt-PT"/>
        </w:rPr>
        <w:t>*∏</w:t>
      </w:r>
    </w:p>
    <w:p w14:paraId="1D46B5FD"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Onde: P− é a população (habitantes);  </w:t>
      </w:r>
    </w:p>
    <w:p w14:paraId="3CC06461" w14:textId="77777777" w:rsidR="00F41A28" w:rsidRPr="00F41A28" w:rsidRDefault="00F41A28" w:rsidP="00680D1D">
      <w:pPr>
        <w:spacing w:line="360" w:lineRule="auto"/>
        <w:jc w:val="both"/>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Cp</w:t>
      </w:r>
      <w:proofErr w:type="spellEnd"/>
      <w:r w:rsidRPr="00F41A28">
        <w:rPr>
          <w:rFonts w:ascii="Times New Roman" w:hAnsi="Times New Roman" w:cs="Times New Roman"/>
          <w:bCs/>
          <w:sz w:val="24"/>
          <w:szCs w:val="24"/>
          <w:lang w:val="pt-PT"/>
        </w:rPr>
        <w:t xml:space="preserve"> − é a capitação de águas residuais (l/ℎ/¬dia); </w:t>
      </w:r>
    </w:p>
    <w:p w14:paraId="3BD7C34B" w14:textId="77777777" w:rsidR="00F41A28" w:rsidRPr="00F41A28" w:rsidRDefault="00F41A28" w:rsidP="00680D1D">
      <w:pPr>
        <w:spacing w:line="360" w:lineRule="auto"/>
        <w:jc w:val="both"/>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Qi</w:t>
      </w:r>
      <w:proofErr w:type="spellEnd"/>
      <w:r w:rsidRPr="00F41A28">
        <w:rPr>
          <w:rFonts w:ascii="Times New Roman" w:hAnsi="Times New Roman" w:cs="Times New Roman"/>
          <w:bCs/>
          <w:sz w:val="24"/>
          <w:szCs w:val="24"/>
          <w:lang w:val="pt-PT"/>
        </w:rPr>
        <w:t xml:space="preserve">− é o caudal infiltrável no terreno (l/m2/dia);  </w:t>
      </w:r>
    </w:p>
    <w:p w14:paraId="5F6BD6DB"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D− é o diâmetro do poço (m);  </w:t>
      </w:r>
    </w:p>
    <w:p w14:paraId="471E7BC1" w14:textId="77777777" w:rsidR="00F41A28" w:rsidRDefault="00F41A28" w:rsidP="00680D1D">
      <w:pPr>
        <w:spacing w:line="360" w:lineRule="auto"/>
        <w:jc w:val="both"/>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ℎp</w:t>
      </w:r>
      <w:proofErr w:type="spellEnd"/>
      <w:r w:rsidRPr="00F41A28">
        <w:rPr>
          <w:rFonts w:ascii="Times New Roman" w:hAnsi="Times New Roman" w:cs="Times New Roman"/>
          <w:bCs/>
          <w:sz w:val="24"/>
          <w:szCs w:val="24"/>
          <w:lang w:val="pt-PT"/>
        </w:rPr>
        <w:t xml:space="preserve">− é a altura da camada permeável (m).  </w:t>
      </w:r>
    </w:p>
    <w:p w14:paraId="66A002FE" w14:textId="77777777" w:rsidR="001A6C0E" w:rsidRPr="00F41A28" w:rsidRDefault="001A6C0E" w:rsidP="00680D1D">
      <w:pPr>
        <w:spacing w:line="360" w:lineRule="auto"/>
        <w:jc w:val="both"/>
        <w:rPr>
          <w:rFonts w:ascii="Times New Roman" w:hAnsi="Times New Roman" w:cs="Times New Roman"/>
          <w:bCs/>
          <w:sz w:val="24"/>
          <w:szCs w:val="24"/>
          <w:lang w:val="pt-PT"/>
        </w:rPr>
      </w:pPr>
    </w:p>
    <w:p w14:paraId="777E800A"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Com recurso à tabela que se segue, pode-se determinar altura útil do dreno por utilizador.</w:t>
      </w:r>
    </w:p>
    <w:p w14:paraId="4B02F32C" w14:textId="0800096E" w:rsidR="00F41A28" w:rsidRDefault="00F41A28" w:rsidP="00680D1D">
      <w:pPr>
        <w:spacing w:line="36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4717771E" wp14:editId="787A5446">
            <wp:extent cx="4484370" cy="2353310"/>
            <wp:effectExtent l="0" t="0" r="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4370" cy="2353310"/>
                    </a:xfrm>
                    <a:prstGeom prst="rect">
                      <a:avLst/>
                    </a:prstGeom>
                    <a:noFill/>
                    <a:ln>
                      <a:noFill/>
                    </a:ln>
                  </pic:spPr>
                </pic:pic>
              </a:graphicData>
            </a:graphic>
          </wp:inline>
        </w:drawing>
      </w:r>
    </w:p>
    <w:p w14:paraId="4B37BC6B" w14:textId="16790F7A" w:rsidR="00F41A28" w:rsidRPr="00F41A28" w:rsidRDefault="00334D70" w:rsidP="00680D1D">
      <w:pPr>
        <w:spacing w:line="360" w:lineRule="auto"/>
        <w:jc w:val="both"/>
        <w:rPr>
          <w:rFonts w:ascii="Times New Roman" w:hAnsi="Times New Roman" w:cs="Times New Roman"/>
          <w:bCs/>
          <w:sz w:val="24"/>
          <w:szCs w:val="24"/>
          <w:lang w:val="pt-PT"/>
        </w:rPr>
      </w:pPr>
      <w:r>
        <w:rPr>
          <w:rFonts w:ascii="Times New Roman" w:hAnsi="Times New Roman" w:cs="Times New Roman"/>
          <w:b/>
          <w:bCs/>
          <w:sz w:val="24"/>
          <w:szCs w:val="24"/>
          <w:lang w:val="pt-PT"/>
        </w:rPr>
        <w:t>Tabela: 7</w:t>
      </w:r>
      <w:r w:rsidR="00F41A28" w:rsidRPr="00F41A28">
        <w:rPr>
          <w:rFonts w:ascii="Times New Roman" w:hAnsi="Times New Roman" w:cs="Times New Roman"/>
          <w:bCs/>
          <w:sz w:val="24"/>
          <w:szCs w:val="24"/>
          <w:lang w:val="pt-PT"/>
        </w:rPr>
        <w:t xml:space="preserve"> ˗ Altura do poço de infiltração por individuo.</w:t>
      </w:r>
    </w:p>
    <w:p w14:paraId="3444421E"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lastRenderedPageBreak/>
        <w:t xml:space="preserve">Com o tempo de infiltração de 10min para um abaixamento de 25 mm obteve-se o valor médio de caudal residual infiltrável de </w:t>
      </w:r>
      <w:proofErr w:type="spellStart"/>
      <w:r w:rsidRPr="00F41A28">
        <w:rPr>
          <w:rFonts w:ascii="Times New Roman" w:hAnsi="Times New Roman" w:cs="Times New Roman"/>
          <w:bCs/>
          <w:sz w:val="24"/>
          <w:szCs w:val="24"/>
          <w:lang w:val="pt-PT"/>
        </w:rPr>
        <w:t>Qi</w:t>
      </w:r>
      <w:proofErr w:type="spellEnd"/>
      <w:r w:rsidRPr="00F41A28">
        <w:rPr>
          <w:rFonts w:ascii="Times New Roman" w:hAnsi="Times New Roman" w:cs="Times New Roman"/>
          <w:bCs/>
          <w:sz w:val="24"/>
          <w:szCs w:val="24"/>
          <w:lang w:val="pt-PT"/>
        </w:rPr>
        <w:t xml:space="preserve"> = 67l/m²/dia, que corresponde a uma altura útil de </w:t>
      </w:r>
      <w:proofErr w:type="spellStart"/>
      <w:r w:rsidRPr="00F41A28">
        <w:rPr>
          <w:rFonts w:ascii="Times New Roman" w:hAnsi="Times New Roman" w:cs="Times New Roman"/>
          <w:bCs/>
          <w:sz w:val="24"/>
          <w:szCs w:val="24"/>
          <w:lang w:val="pt-PT"/>
        </w:rPr>
        <w:t>hp</w:t>
      </w:r>
      <w:proofErr w:type="spellEnd"/>
      <w:r w:rsidRPr="00F41A28">
        <w:rPr>
          <w:rFonts w:ascii="Times New Roman" w:hAnsi="Times New Roman" w:cs="Times New Roman"/>
          <w:bCs/>
          <w:sz w:val="24"/>
          <w:szCs w:val="24"/>
          <w:lang w:val="pt-PT"/>
        </w:rPr>
        <w:t xml:space="preserve"> = 0,22m por individuo, para um diâmetro de D = 1.75m do poço.</w:t>
      </w:r>
    </w:p>
    <w:p w14:paraId="39A94C4B"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Considerando o mesmo número de utentes estimado para o dimensionamento das</w:t>
      </w:r>
    </w:p>
    <w:p w14:paraId="2EE0B975" w14:textId="77777777"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fossas, 15 utentes, temos:</w:t>
      </w:r>
    </w:p>
    <w:p w14:paraId="7E3779AB" w14:textId="77777777" w:rsid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altura útil do dreno será: ℎ=0,22×15=3.3m</w:t>
      </w:r>
    </w:p>
    <w:p w14:paraId="068D08B7" w14:textId="77777777" w:rsidR="001A6C0E" w:rsidRPr="00F41A28" w:rsidRDefault="001A6C0E" w:rsidP="00680D1D">
      <w:pPr>
        <w:spacing w:line="360" w:lineRule="auto"/>
        <w:jc w:val="both"/>
        <w:rPr>
          <w:rFonts w:ascii="Times New Roman" w:hAnsi="Times New Roman" w:cs="Times New Roman"/>
          <w:bCs/>
          <w:sz w:val="24"/>
          <w:szCs w:val="24"/>
          <w:lang w:val="pt-PT"/>
        </w:rPr>
      </w:pPr>
    </w:p>
    <w:p w14:paraId="31438FDB" w14:textId="77777777" w:rsidR="00F41A28" w:rsidRPr="00F41A28" w:rsidRDefault="00F41A28" w:rsidP="00680D1D">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t>Verificação do dreno - velocidades de percolação</w:t>
      </w:r>
    </w:p>
    <w:p w14:paraId="07F28C6B" w14:textId="77777777" w:rsidR="00F41A28" w:rsidRPr="00F41A28" w:rsidRDefault="00F41A28" w:rsidP="00680D1D">
      <w:pPr>
        <w:spacing w:line="360" w:lineRule="auto"/>
        <w:jc w:val="center"/>
        <w:rPr>
          <w:rFonts w:ascii="Times New Roman" w:hAnsi="Times New Roman" w:cs="Times New Roman"/>
          <w:bCs/>
          <w:sz w:val="24"/>
          <w:szCs w:val="24"/>
          <w:lang w:val="pt-PT"/>
        </w:rPr>
      </w:pPr>
      <w:proofErr w:type="spellStart"/>
      <w:r w:rsidRPr="00F41A28">
        <w:rPr>
          <w:rFonts w:ascii="Times New Roman" w:hAnsi="Times New Roman" w:cs="Times New Roman"/>
          <w:bCs/>
          <w:sz w:val="24"/>
          <w:szCs w:val="24"/>
          <w:lang w:val="pt-PT"/>
        </w:rPr>
        <w:t>Pcp</w:t>
      </w:r>
      <w:proofErr w:type="spellEnd"/>
      <w:r w:rsidRPr="00F41A28">
        <w:rPr>
          <w:rFonts w:ascii="Times New Roman" w:hAnsi="Times New Roman" w:cs="Times New Roman"/>
          <w:bCs/>
          <w:sz w:val="24"/>
          <w:szCs w:val="24"/>
          <w:lang w:val="pt-PT"/>
        </w:rPr>
        <w:t xml:space="preserve"> ≤ </w:t>
      </w:r>
      <w:proofErr w:type="spellStart"/>
      <w:r w:rsidRPr="00F41A28">
        <w:rPr>
          <w:rFonts w:ascii="Times New Roman" w:hAnsi="Times New Roman" w:cs="Times New Roman"/>
          <w:bCs/>
          <w:sz w:val="24"/>
          <w:szCs w:val="24"/>
          <w:lang w:val="pt-PT"/>
        </w:rPr>
        <w:t>Qi</w:t>
      </w:r>
      <w:proofErr w:type="spellEnd"/>
      <w:r w:rsidRPr="00F41A28">
        <w:rPr>
          <w:rFonts w:ascii="Times New Roman" w:hAnsi="Times New Roman" w:cs="Times New Roman"/>
          <w:bCs/>
          <w:sz w:val="24"/>
          <w:szCs w:val="24"/>
          <w:lang w:val="pt-PT"/>
        </w:rPr>
        <w:t>*D*</w:t>
      </w:r>
      <w:proofErr w:type="spellStart"/>
      <w:r w:rsidRPr="00F41A28">
        <w:rPr>
          <w:rFonts w:ascii="Times New Roman" w:hAnsi="Times New Roman" w:cs="Times New Roman"/>
          <w:bCs/>
          <w:sz w:val="24"/>
          <w:szCs w:val="24"/>
          <w:lang w:val="pt-PT"/>
        </w:rPr>
        <w:t>hp</w:t>
      </w:r>
      <w:proofErr w:type="spellEnd"/>
      <w:r w:rsidRPr="00F41A28">
        <w:rPr>
          <w:rFonts w:ascii="Times New Roman" w:hAnsi="Times New Roman" w:cs="Times New Roman"/>
          <w:bCs/>
          <w:sz w:val="24"/>
          <w:szCs w:val="24"/>
          <w:lang w:val="pt-PT"/>
        </w:rPr>
        <w:t xml:space="preserve">*∏; </w:t>
      </w:r>
      <w:proofErr w:type="spellStart"/>
      <w:r w:rsidRPr="00F41A28">
        <w:rPr>
          <w:rFonts w:ascii="Times New Roman" w:hAnsi="Times New Roman" w:cs="Times New Roman"/>
          <w:bCs/>
          <w:sz w:val="24"/>
          <w:szCs w:val="24"/>
          <w:lang w:val="pt-PT"/>
        </w:rPr>
        <w:t>cp</w:t>
      </w:r>
      <w:proofErr w:type="spellEnd"/>
      <w:r w:rsidRPr="00F41A28">
        <w:rPr>
          <w:rFonts w:ascii="Times New Roman" w:hAnsi="Times New Roman" w:cs="Times New Roman"/>
          <w:bCs/>
          <w:sz w:val="24"/>
          <w:szCs w:val="24"/>
          <w:lang w:val="pt-PT"/>
        </w:rPr>
        <w:t xml:space="preserve"> =80l/h/dia</w:t>
      </w:r>
    </w:p>
    <w:p w14:paraId="7F019FC3" w14:textId="256D8DFB" w:rsidR="00F41A28" w:rsidRPr="008B6250" w:rsidRDefault="00F41A28" w:rsidP="00680D1D">
      <w:pPr>
        <w:spacing w:line="360" w:lineRule="auto"/>
        <w:jc w:val="center"/>
        <w:rPr>
          <w:rFonts w:ascii="Times New Roman" w:hAnsi="Times New Roman" w:cs="Times New Roman"/>
          <w:bCs/>
          <w:color w:val="FF0000"/>
          <w:sz w:val="24"/>
          <w:szCs w:val="24"/>
          <w:lang w:val="pt-PT"/>
        </w:rPr>
      </w:pPr>
      <w:r w:rsidRPr="00F41A28">
        <w:rPr>
          <w:rFonts w:ascii="Times New Roman" w:hAnsi="Times New Roman" w:cs="Times New Roman"/>
          <w:bCs/>
          <w:sz w:val="24"/>
          <w:szCs w:val="24"/>
          <w:lang w:val="pt-PT"/>
        </w:rPr>
        <w:t xml:space="preserve">15*80 &lt; 67*1.75*3.3*3.14 → 1200 &lt; 1214.9 </w:t>
      </w:r>
      <w:r w:rsidR="004176F1" w:rsidRPr="004176F1">
        <w:rPr>
          <w:rFonts w:ascii="Times New Roman" w:hAnsi="Times New Roman" w:cs="Times New Roman"/>
          <w:bCs/>
          <w:sz w:val="24"/>
          <w:szCs w:val="24"/>
          <w:lang w:val="pt-PT"/>
        </w:rPr>
        <w:t>OK</w:t>
      </w:r>
      <w:r w:rsidR="004176F1">
        <w:rPr>
          <w:rFonts w:ascii="Times New Roman" w:hAnsi="Times New Roman" w:cs="Times New Roman"/>
          <w:bCs/>
          <w:sz w:val="24"/>
          <w:szCs w:val="24"/>
          <w:lang w:val="pt-PT"/>
        </w:rPr>
        <w:t>, verifica (!!)</w:t>
      </w:r>
    </w:p>
    <w:p w14:paraId="7C5AF332" w14:textId="77777777" w:rsidR="00F41A28" w:rsidRDefault="00F41A28" w:rsidP="00680D1D">
      <w:pPr>
        <w:spacing w:line="360" w:lineRule="auto"/>
        <w:jc w:val="center"/>
        <w:rPr>
          <w:rFonts w:ascii="Times New Roman" w:hAnsi="Times New Roman" w:cs="Times New Roman"/>
          <w:bCs/>
          <w:sz w:val="24"/>
          <w:szCs w:val="24"/>
          <w:lang w:val="pt-PT"/>
        </w:rPr>
      </w:pPr>
    </w:p>
    <w:p w14:paraId="58D59905" w14:textId="77777777" w:rsidR="00463ACC" w:rsidRDefault="00463ACC" w:rsidP="00680D1D">
      <w:pPr>
        <w:spacing w:line="360" w:lineRule="auto"/>
        <w:jc w:val="center"/>
        <w:rPr>
          <w:rFonts w:ascii="Times New Roman" w:hAnsi="Times New Roman" w:cs="Times New Roman"/>
          <w:bCs/>
          <w:sz w:val="24"/>
          <w:szCs w:val="24"/>
          <w:lang w:val="pt-PT"/>
        </w:rPr>
      </w:pPr>
    </w:p>
    <w:p w14:paraId="155C370D" w14:textId="77777777" w:rsidR="00463ACC" w:rsidRDefault="00463ACC" w:rsidP="00680D1D">
      <w:pPr>
        <w:spacing w:line="360" w:lineRule="auto"/>
        <w:jc w:val="center"/>
        <w:rPr>
          <w:rFonts w:ascii="Times New Roman" w:hAnsi="Times New Roman" w:cs="Times New Roman"/>
          <w:bCs/>
          <w:sz w:val="24"/>
          <w:szCs w:val="24"/>
          <w:lang w:val="pt-PT"/>
        </w:rPr>
      </w:pPr>
    </w:p>
    <w:p w14:paraId="0DB8A639" w14:textId="77777777" w:rsidR="00463ACC" w:rsidRDefault="00463ACC" w:rsidP="00680D1D">
      <w:pPr>
        <w:spacing w:line="360" w:lineRule="auto"/>
        <w:jc w:val="center"/>
        <w:rPr>
          <w:rFonts w:ascii="Times New Roman" w:hAnsi="Times New Roman" w:cs="Times New Roman"/>
          <w:bCs/>
          <w:sz w:val="24"/>
          <w:szCs w:val="24"/>
          <w:lang w:val="pt-PT"/>
        </w:rPr>
      </w:pPr>
    </w:p>
    <w:p w14:paraId="7FCD8A88" w14:textId="77777777" w:rsidR="00463ACC" w:rsidRDefault="00463ACC" w:rsidP="00680D1D">
      <w:pPr>
        <w:spacing w:line="360" w:lineRule="auto"/>
        <w:jc w:val="center"/>
        <w:rPr>
          <w:rFonts w:ascii="Times New Roman" w:hAnsi="Times New Roman" w:cs="Times New Roman"/>
          <w:bCs/>
          <w:sz w:val="24"/>
          <w:szCs w:val="24"/>
          <w:lang w:val="pt-PT"/>
        </w:rPr>
      </w:pPr>
    </w:p>
    <w:p w14:paraId="0B487B98" w14:textId="77777777" w:rsidR="00463ACC" w:rsidRDefault="00463ACC" w:rsidP="00680D1D">
      <w:pPr>
        <w:spacing w:line="360" w:lineRule="auto"/>
        <w:jc w:val="center"/>
        <w:rPr>
          <w:rFonts w:ascii="Times New Roman" w:hAnsi="Times New Roman" w:cs="Times New Roman"/>
          <w:bCs/>
          <w:sz w:val="24"/>
          <w:szCs w:val="24"/>
          <w:lang w:val="pt-PT"/>
        </w:rPr>
      </w:pPr>
    </w:p>
    <w:p w14:paraId="76BA372E" w14:textId="77777777" w:rsidR="00463ACC" w:rsidRDefault="00463ACC" w:rsidP="00680D1D">
      <w:pPr>
        <w:spacing w:line="360" w:lineRule="auto"/>
        <w:jc w:val="center"/>
        <w:rPr>
          <w:rFonts w:ascii="Times New Roman" w:hAnsi="Times New Roman" w:cs="Times New Roman"/>
          <w:bCs/>
          <w:sz w:val="24"/>
          <w:szCs w:val="24"/>
          <w:lang w:val="pt-PT"/>
        </w:rPr>
      </w:pPr>
    </w:p>
    <w:p w14:paraId="60E3CC0E" w14:textId="77777777" w:rsidR="00463ACC" w:rsidRDefault="00463ACC" w:rsidP="00680D1D">
      <w:pPr>
        <w:spacing w:line="360" w:lineRule="auto"/>
        <w:jc w:val="center"/>
        <w:rPr>
          <w:rFonts w:ascii="Times New Roman" w:hAnsi="Times New Roman" w:cs="Times New Roman"/>
          <w:bCs/>
          <w:sz w:val="24"/>
          <w:szCs w:val="24"/>
          <w:lang w:val="pt-PT"/>
        </w:rPr>
      </w:pPr>
    </w:p>
    <w:p w14:paraId="1E18281A" w14:textId="77777777" w:rsidR="00463ACC" w:rsidRPr="00F41A28" w:rsidRDefault="00463ACC" w:rsidP="00680D1D">
      <w:pPr>
        <w:spacing w:line="360" w:lineRule="auto"/>
        <w:jc w:val="center"/>
        <w:rPr>
          <w:rFonts w:ascii="Times New Roman" w:hAnsi="Times New Roman" w:cs="Times New Roman"/>
          <w:bCs/>
          <w:sz w:val="24"/>
          <w:szCs w:val="24"/>
          <w:lang w:val="pt-PT"/>
        </w:rPr>
      </w:pPr>
    </w:p>
    <w:p w14:paraId="5BF1B87B" w14:textId="77777777" w:rsidR="005F7D5C" w:rsidRDefault="00F41A28" w:rsidP="00680D1D">
      <w:pPr>
        <w:pStyle w:val="Ttulo1"/>
        <w:spacing w:line="360" w:lineRule="auto"/>
        <w:rPr>
          <w:rFonts w:ascii="Times New Roman" w:hAnsi="Times New Roman" w:cs="Times New Roman"/>
          <w:color w:val="5B9BD5" w:themeColor="accent5"/>
          <w:sz w:val="24"/>
          <w:szCs w:val="24"/>
          <w:lang w:val="pt-PT"/>
        </w:rPr>
      </w:pPr>
      <w:bookmarkStart w:id="64" w:name="_Hlk35284173"/>
      <w:bookmarkStart w:id="65" w:name="_Toc45628269"/>
      <w:r w:rsidRPr="00463ACC">
        <w:rPr>
          <w:rFonts w:ascii="Times New Roman" w:hAnsi="Times New Roman" w:cs="Times New Roman"/>
          <w:color w:val="5B9BD5" w:themeColor="accent5"/>
          <w:sz w:val="24"/>
          <w:szCs w:val="24"/>
          <w:lang w:val="pt-PT"/>
        </w:rPr>
        <w:lastRenderedPageBreak/>
        <w:t xml:space="preserve">CAPITULO 5 ˗  </w:t>
      </w:r>
      <w:bookmarkEnd w:id="64"/>
      <w:r w:rsidRPr="00463ACC">
        <w:rPr>
          <w:rFonts w:ascii="Times New Roman" w:hAnsi="Times New Roman" w:cs="Times New Roman"/>
          <w:color w:val="5B9BD5" w:themeColor="accent5"/>
          <w:sz w:val="24"/>
          <w:szCs w:val="24"/>
          <w:lang w:val="pt-PT"/>
        </w:rPr>
        <w:t>CONCLUSÕES E RECOMENDAÇÕES</w:t>
      </w:r>
      <w:bookmarkStart w:id="66" w:name="_Toc45628270"/>
      <w:bookmarkEnd w:id="65"/>
    </w:p>
    <w:p w14:paraId="141BA15C" w14:textId="633F3C2B" w:rsidR="00F41A28" w:rsidRPr="00463ACC" w:rsidRDefault="00F41A28" w:rsidP="00680D1D">
      <w:pPr>
        <w:pStyle w:val="Ttulo1"/>
        <w:spacing w:line="360" w:lineRule="auto"/>
        <w:rPr>
          <w:rFonts w:ascii="Times New Roman" w:hAnsi="Times New Roman" w:cs="Times New Roman"/>
          <w:color w:val="5B9BD5" w:themeColor="accent5"/>
          <w:sz w:val="24"/>
          <w:szCs w:val="24"/>
          <w:lang w:val="pt-PT"/>
        </w:rPr>
      </w:pPr>
      <w:r w:rsidRPr="00463ACC">
        <w:rPr>
          <w:rFonts w:ascii="Times New Roman" w:hAnsi="Times New Roman" w:cs="Times New Roman"/>
          <w:color w:val="5B9BD5" w:themeColor="accent5"/>
          <w:sz w:val="24"/>
          <w:szCs w:val="24"/>
          <w:lang w:val="pt-PT"/>
        </w:rPr>
        <w:t>Conclusões</w:t>
      </w:r>
      <w:bookmarkEnd w:id="66"/>
    </w:p>
    <w:p w14:paraId="030A11A7" w14:textId="724A0EF2" w:rsidR="00F41A28" w:rsidRPr="00F41A28" w:rsidRDefault="00463ACC"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A manutenção é</w:t>
      </w:r>
      <w:r w:rsidR="00F41A28" w:rsidRPr="00F41A28">
        <w:rPr>
          <w:rFonts w:ascii="Times New Roman" w:hAnsi="Times New Roman" w:cs="Times New Roman"/>
          <w:bCs/>
          <w:sz w:val="24"/>
          <w:szCs w:val="24"/>
          <w:lang w:val="pt-PT"/>
        </w:rPr>
        <w:t xml:space="preserve"> uma técnica estratégica que não só é </w:t>
      </w:r>
      <w:r w:rsidRPr="00F41A28">
        <w:rPr>
          <w:rFonts w:ascii="Times New Roman" w:hAnsi="Times New Roman" w:cs="Times New Roman"/>
          <w:bCs/>
          <w:sz w:val="24"/>
          <w:szCs w:val="24"/>
          <w:lang w:val="pt-PT"/>
        </w:rPr>
        <w:t>realizada nas</w:t>
      </w:r>
      <w:r w:rsidR="00F41A28" w:rsidRPr="00F41A28">
        <w:rPr>
          <w:rFonts w:ascii="Times New Roman" w:hAnsi="Times New Roman" w:cs="Times New Roman"/>
          <w:bCs/>
          <w:sz w:val="24"/>
          <w:szCs w:val="24"/>
          <w:lang w:val="pt-PT"/>
        </w:rPr>
        <w:t xml:space="preserve"> construções de edifícios </w:t>
      </w:r>
      <w:r w:rsidRPr="00F41A28">
        <w:rPr>
          <w:rFonts w:ascii="Times New Roman" w:hAnsi="Times New Roman" w:cs="Times New Roman"/>
          <w:bCs/>
          <w:sz w:val="24"/>
          <w:szCs w:val="24"/>
          <w:lang w:val="pt-PT"/>
        </w:rPr>
        <w:t>antigos,</w:t>
      </w:r>
      <w:r w:rsidR="00F41A28" w:rsidRPr="00F41A28">
        <w:rPr>
          <w:rFonts w:ascii="Times New Roman" w:hAnsi="Times New Roman" w:cs="Times New Roman"/>
          <w:bCs/>
          <w:sz w:val="24"/>
          <w:szCs w:val="24"/>
          <w:lang w:val="pt-PT"/>
        </w:rPr>
        <w:t xml:space="preserve"> mas também em edifícios recentes, que merecem intervenções de adequação face às exigências modernas de desempenho, em prol da melhoria da qualidade. </w:t>
      </w:r>
    </w:p>
    <w:p w14:paraId="290E0F2D" w14:textId="1B68F383" w:rsidR="00334D70" w:rsidRPr="00334D70" w:rsidRDefault="00F41A28" w:rsidP="00680D1D">
      <w:pPr>
        <w:spacing w:line="360" w:lineRule="auto"/>
        <w:jc w:val="both"/>
        <w:rPr>
          <w:rFonts w:ascii="Times New Roman" w:hAnsi="Times New Roman" w:cs="Times New Roman"/>
          <w:bCs/>
          <w:i/>
          <w:iCs/>
          <w:sz w:val="24"/>
          <w:szCs w:val="24"/>
          <w:lang w:val="pt-PT"/>
        </w:rPr>
      </w:pPr>
      <w:r w:rsidRPr="00F41A28">
        <w:rPr>
          <w:rFonts w:ascii="Times New Roman" w:hAnsi="Times New Roman" w:cs="Times New Roman"/>
          <w:bCs/>
          <w:sz w:val="24"/>
          <w:szCs w:val="24"/>
          <w:lang w:val="pt-PT"/>
        </w:rPr>
        <w:t xml:space="preserve">Com este trabalho pode concluir que o Edifício (n°320) </w:t>
      </w:r>
      <w:bookmarkStart w:id="67" w:name="_Hlk35870250"/>
      <w:r w:rsidRPr="00F41A28">
        <w:rPr>
          <w:rFonts w:ascii="Times New Roman" w:hAnsi="Times New Roman" w:cs="Times New Roman"/>
          <w:bCs/>
          <w:sz w:val="24"/>
          <w:szCs w:val="24"/>
          <w:lang w:val="pt-PT"/>
        </w:rPr>
        <w:t xml:space="preserve">da Rua da Resistência </w:t>
      </w:r>
      <w:bookmarkEnd w:id="67"/>
      <w:r w:rsidRPr="00F41A28">
        <w:rPr>
          <w:rFonts w:ascii="Times New Roman" w:hAnsi="Times New Roman" w:cs="Times New Roman"/>
          <w:bCs/>
          <w:sz w:val="24"/>
          <w:szCs w:val="24"/>
          <w:lang w:val="pt-PT"/>
        </w:rPr>
        <w:t xml:space="preserve">tem um </w:t>
      </w:r>
      <w:r w:rsidR="00463ACC" w:rsidRPr="00F41A28">
        <w:rPr>
          <w:rFonts w:ascii="Times New Roman" w:hAnsi="Times New Roman" w:cs="Times New Roman"/>
          <w:bCs/>
          <w:sz w:val="24"/>
          <w:szCs w:val="24"/>
          <w:lang w:val="pt-PT"/>
        </w:rPr>
        <w:t>número</w:t>
      </w:r>
      <w:r w:rsidRPr="00F41A28">
        <w:rPr>
          <w:rFonts w:ascii="Times New Roman" w:hAnsi="Times New Roman" w:cs="Times New Roman"/>
          <w:bCs/>
          <w:sz w:val="24"/>
          <w:szCs w:val="24"/>
          <w:lang w:val="pt-PT"/>
        </w:rPr>
        <w:t xml:space="preserve"> excessivo de moradores, acima do dimensionado ou recomendável para moradias do tipo (T˗2); Não tem uma manutenção preventiva da sua Rede de drenagem predial, </w:t>
      </w:r>
      <w:r w:rsidR="00463ACC" w:rsidRPr="00F41A28">
        <w:rPr>
          <w:rFonts w:ascii="Times New Roman" w:hAnsi="Times New Roman" w:cs="Times New Roman"/>
          <w:bCs/>
          <w:sz w:val="24"/>
          <w:szCs w:val="24"/>
          <w:lang w:val="pt-PT"/>
        </w:rPr>
        <w:t>e por</w:t>
      </w:r>
      <w:r w:rsidRPr="00F41A28">
        <w:rPr>
          <w:rFonts w:ascii="Times New Roman" w:hAnsi="Times New Roman" w:cs="Times New Roman"/>
          <w:bCs/>
          <w:sz w:val="24"/>
          <w:szCs w:val="24"/>
          <w:lang w:val="pt-PT"/>
        </w:rPr>
        <w:t xml:space="preserve"> consequência desses </w:t>
      </w:r>
      <w:r w:rsidR="00463ACC" w:rsidRPr="00F41A28">
        <w:rPr>
          <w:rFonts w:ascii="Times New Roman" w:hAnsi="Times New Roman" w:cs="Times New Roman"/>
          <w:bCs/>
          <w:sz w:val="24"/>
          <w:szCs w:val="24"/>
          <w:lang w:val="pt-PT"/>
        </w:rPr>
        <w:t>fatos ocorre</w:t>
      </w:r>
      <w:r w:rsidRPr="00F41A28">
        <w:rPr>
          <w:rFonts w:ascii="Times New Roman" w:hAnsi="Times New Roman" w:cs="Times New Roman"/>
          <w:bCs/>
          <w:sz w:val="24"/>
          <w:szCs w:val="24"/>
          <w:lang w:val="pt-PT"/>
        </w:rPr>
        <w:t xml:space="preserve"> </w:t>
      </w:r>
      <w:r w:rsidRPr="00F41A28">
        <w:rPr>
          <w:rFonts w:ascii="Times New Roman" w:hAnsi="Times New Roman" w:cs="Times New Roman"/>
          <w:bCs/>
          <w:i/>
          <w:iCs/>
          <w:sz w:val="24"/>
          <w:szCs w:val="24"/>
          <w:lang w:val="pt-PT"/>
        </w:rPr>
        <w:t>“</w:t>
      </w:r>
      <w:r w:rsidR="00463ACC" w:rsidRPr="00F41A28">
        <w:rPr>
          <w:rFonts w:ascii="Times New Roman" w:hAnsi="Times New Roman" w:cs="Times New Roman"/>
          <w:bCs/>
          <w:i/>
          <w:iCs/>
          <w:sz w:val="24"/>
          <w:szCs w:val="24"/>
          <w:lang w:val="pt-PT"/>
        </w:rPr>
        <w:t>Há falha</w:t>
      </w:r>
      <w:r w:rsidRPr="00F41A28">
        <w:rPr>
          <w:rFonts w:ascii="Times New Roman" w:hAnsi="Times New Roman" w:cs="Times New Roman"/>
          <w:bCs/>
          <w:i/>
          <w:iCs/>
          <w:sz w:val="24"/>
          <w:szCs w:val="24"/>
          <w:lang w:val="pt-PT"/>
        </w:rPr>
        <w:t xml:space="preserve"> </w:t>
      </w:r>
      <w:r w:rsidR="00463ACC" w:rsidRPr="00F41A28">
        <w:rPr>
          <w:rFonts w:ascii="Times New Roman" w:hAnsi="Times New Roman" w:cs="Times New Roman"/>
          <w:bCs/>
          <w:i/>
          <w:iCs/>
          <w:sz w:val="24"/>
          <w:szCs w:val="24"/>
          <w:lang w:val="pt-PT"/>
        </w:rPr>
        <w:t>do sistema</w:t>
      </w:r>
      <w:r w:rsidRPr="00F41A28">
        <w:rPr>
          <w:rFonts w:ascii="Times New Roman" w:hAnsi="Times New Roman" w:cs="Times New Roman"/>
          <w:bCs/>
          <w:i/>
          <w:iCs/>
          <w:sz w:val="24"/>
          <w:szCs w:val="24"/>
          <w:lang w:val="pt-PT"/>
        </w:rPr>
        <w:t xml:space="preserve"> de drenagem </w:t>
      </w:r>
      <w:r w:rsidR="00463ACC" w:rsidRPr="00F41A28">
        <w:rPr>
          <w:rFonts w:ascii="Times New Roman" w:hAnsi="Times New Roman" w:cs="Times New Roman"/>
          <w:bCs/>
          <w:i/>
          <w:iCs/>
          <w:sz w:val="24"/>
          <w:szCs w:val="24"/>
          <w:lang w:val="pt-PT"/>
        </w:rPr>
        <w:t>na rede predial</w:t>
      </w:r>
      <w:r w:rsidRPr="00F41A28">
        <w:rPr>
          <w:rFonts w:ascii="Times New Roman" w:hAnsi="Times New Roman" w:cs="Times New Roman"/>
          <w:bCs/>
          <w:i/>
          <w:iCs/>
          <w:sz w:val="24"/>
          <w:szCs w:val="24"/>
          <w:lang w:val="pt-PT"/>
        </w:rPr>
        <w:t xml:space="preserve">” que </w:t>
      </w:r>
      <w:r w:rsidR="00463ACC" w:rsidRPr="00F41A28">
        <w:rPr>
          <w:rFonts w:ascii="Times New Roman" w:hAnsi="Times New Roman" w:cs="Times New Roman"/>
          <w:bCs/>
          <w:sz w:val="24"/>
          <w:szCs w:val="24"/>
          <w:lang w:val="pt-PT"/>
        </w:rPr>
        <w:t>afecta</w:t>
      </w:r>
      <w:r w:rsidRPr="00F41A28">
        <w:rPr>
          <w:rFonts w:ascii="Times New Roman" w:hAnsi="Times New Roman" w:cs="Times New Roman"/>
          <w:bCs/>
          <w:sz w:val="24"/>
          <w:szCs w:val="24"/>
          <w:lang w:val="pt-PT"/>
        </w:rPr>
        <w:t xml:space="preserve"> negativamente a vida social das pessoas, criando muita insatisfação nos residentes devido a exposição de águas </w:t>
      </w:r>
      <w:r w:rsidR="00463ACC" w:rsidRPr="00F41A28">
        <w:rPr>
          <w:rFonts w:ascii="Times New Roman" w:hAnsi="Times New Roman" w:cs="Times New Roman"/>
          <w:bCs/>
          <w:sz w:val="24"/>
          <w:szCs w:val="24"/>
          <w:lang w:val="pt-PT"/>
        </w:rPr>
        <w:t>sujas a</w:t>
      </w:r>
      <w:r w:rsidRPr="00F41A28">
        <w:rPr>
          <w:rFonts w:ascii="Times New Roman" w:hAnsi="Times New Roman" w:cs="Times New Roman"/>
          <w:bCs/>
          <w:sz w:val="24"/>
          <w:szCs w:val="24"/>
          <w:lang w:val="pt-PT"/>
        </w:rPr>
        <w:t xml:space="preserve"> céu aberto, propiciando o surgimento de mosquitos e moscas causadores de </w:t>
      </w:r>
      <w:r w:rsidR="00463ACC" w:rsidRPr="00F41A28">
        <w:rPr>
          <w:rFonts w:ascii="Times New Roman" w:hAnsi="Times New Roman" w:cs="Times New Roman"/>
          <w:bCs/>
          <w:sz w:val="24"/>
          <w:szCs w:val="24"/>
          <w:lang w:val="pt-PT"/>
        </w:rPr>
        <w:t>Malária</w:t>
      </w:r>
      <w:r w:rsidRPr="00F41A28">
        <w:rPr>
          <w:rFonts w:ascii="Times New Roman" w:hAnsi="Times New Roman" w:cs="Times New Roman"/>
          <w:bCs/>
          <w:sz w:val="24"/>
          <w:szCs w:val="24"/>
          <w:lang w:val="pt-PT"/>
        </w:rPr>
        <w:t xml:space="preserve"> e cólera. </w:t>
      </w:r>
      <w:r w:rsidR="005F7D5C" w:rsidRPr="00F41A28">
        <w:rPr>
          <w:rFonts w:ascii="Times New Roman" w:hAnsi="Times New Roman" w:cs="Times New Roman"/>
          <w:bCs/>
          <w:sz w:val="24"/>
          <w:szCs w:val="24"/>
          <w:lang w:val="pt-PT"/>
        </w:rPr>
        <w:t>Pelas características</w:t>
      </w:r>
      <w:r w:rsidRPr="00F41A28">
        <w:rPr>
          <w:rFonts w:ascii="Times New Roman" w:hAnsi="Times New Roman" w:cs="Times New Roman"/>
          <w:bCs/>
          <w:sz w:val="24"/>
          <w:szCs w:val="24"/>
          <w:lang w:val="pt-PT"/>
        </w:rPr>
        <w:t xml:space="preserve"> atuais que </w:t>
      </w:r>
      <w:r w:rsidR="005F7D5C" w:rsidRPr="00F41A28">
        <w:rPr>
          <w:rFonts w:ascii="Times New Roman" w:hAnsi="Times New Roman" w:cs="Times New Roman"/>
          <w:bCs/>
          <w:sz w:val="24"/>
          <w:szCs w:val="24"/>
          <w:lang w:val="pt-PT"/>
        </w:rPr>
        <w:t>a Rede</w:t>
      </w:r>
      <w:r w:rsidRPr="00F41A28">
        <w:rPr>
          <w:rFonts w:ascii="Times New Roman" w:hAnsi="Times New Roman" w:cs="Times New Roman"/>
          <w:bCs/>
          <w:sz w:val="24"/>
          <w:szCs w:val="24"/>
          <w:lang w:val="pt-PT"/>
        </w:rPr>
        <w:t xml:space="preserve"> apresenta, irei validar a hipótese</w:t>
      </w:r>
      <w:r w:rsidRPr="00F41A28">
        <w:rPr>
          <w:rFonts w:ascii="Times New Roman" w:hAnsi="Times New Roman" w:cs="Times New Roman"/>
          <w:bCs/>
          <w:i/>
          <w:iCs/>
          <w:sz w:val="24"/>
          <w:szCs w:val="24"/>
          <w:lang w:val="pt-PT"/>
        </w:rPr>
        <w:t xml:space="preserve"> H(1): Existe melhoria a ser feita na </w:t>
      </w:r>
      <w:r w:rsidR="005F7D5C" w:rsidRPr="00F41A28">
        <w:rPr>
          <w:rFonts w:ascii="Times New Roman" w:hAnsi="Times New Roman" w:cs="Times New Roman"/>
          <w:bCs/>
          <w:i/>
          <w:iCs/>
          <w:sz w:val="24"/>
          <w:szCs w:val="24"/>
          <w:lang w:val="pt-PT"/>
        </w:rPr>
        <w:t>Rede de</w:t>
      </w:r>
      <w:r w:rsidRPr="00F41A28">
        <w:rPr>
          <w:rFonts w:ascii="Times New Roman" w:hAnsi="Times New Roman" w:cs="Times New Roman"/>
          <w:bCs/>
          <w:i/>
          <w:iCs/>
          <w:sz w:val="24"/>
          <w:szCs w:val="24"/>
          <w:lang w:val="pt-PT"/>
        </w:rPr>
        <w:t xml:space="preserve"> Drenagem Predial do Edifício </w:t>
      </w:r>
      <w:r w:rsidR="005F7D5C" w:rsidRPr="00F41A28">
        <w:rPr>
          <w:rFonts w:ascii="Times New Roman" w:hAnsi="Times New Roman" w:cs="Times New Roman"/>
          <w:bCs/>
          <w:i/>
          <w:iCs/>
          <w:sz w:val="24"/>
          <w:szCs w:val="24"/>
          <w:lang w:val="pt-PT"/>
        </w:rPr>
        <w:t>n°320.</w:t>
      </w:r>
    </w:p>
    <w:p w14:paraId="434CF0F7" w14:textId="65007514" w:rsidR="005F7D5C" w:rsidRDefault="005F7D5C" w:rsidP="00680D1D">
      <w:pPr>
        <w:spacing w:line="360" w:lineRule="auto"/>
        <w:jc w:val="both"/>
        <w:rPr>
          <w:rFonts w:ascii="Times New Roman" w:hAnsi="Times New Roman" w:cs="Times New Roman"/>
          <w:b/>
          <w:bCs/>
          <w:iCs/>
          <w:sz w:val="24"/>
          <w:szCs w:val="24"/>
          <w:lang w:val="pt-PT"/>
        </w:rPr>
      </w:pPr>
      <w:r w:rsidRPr="005F7D5C">
        <w:rPr>
          <w:rFonts w:ascii="Times New Roman" w:hAnsi="Times New Roman" w:cs="Times New Roman"/>
          <w:b/>
          <w:bCs/>
          <w:iCs/>
          <w:sz w:val="24"/>
          <w:szCs w:val="24"/>
          <w:lang w:val="pt-PT"/>
        </w:rPr>
        <w:t>Drenage</w:t>
      </w:r>
      <w:r>
        <w:rPr>
          <w:rFonts w:ascii="Times New Roman" w:hAnsi="Times New Roman" w:cs="Times New Roman"/>
          <w:b/>
          <w:bCs/>
          <w:iCs/>
          <w:sz w:val="24"/>
          <w:szCs w:val="24"/>
          <w:lang w:val="pt-PT"/>
        </w:rPr>
        <w:t>m de Águas Brancas para o</w:t>
      </w:r>
      <w:r w:rsidR="009B2D40">
        <w:rPr>
          <w:rFonts w:ascii="Times New Roman" w:hAnsi="Times New Roman" w:cs="Times New Roman"/>
          <w:b/>
          <w:bCs/>
          <w:iCs/>
          <w:sz w:val="24"/>
          <w:szCs w:val="24"/>
          <w:lang w:val="pt-PT"/>
        </w:rPr>
        <w:t>s</w:t>
      </w:r>
      <w:r>
        <w:rPr>
          <w:rFonts w:ascii="Times New Roman" w:hAnsi="Times New Roman" w:cs="Times New Roman"/>
          <w:b/>
          <w:bCs/>
          <w:iCs/>
          <w:sz w:val="24"/>
          <w:szCs w:val="24"/>
          <w:lang w:val="pt-PT"/>
        </w:rPr>
        <w:t xml:space="preserve"> piso </w:t>
      </w:r>
      <w:r w:rsidR="00334D70">
        <w:rPr>
          <w:rFonts w:ascii="Times New Roman" w:hAnsi="Times New Roman" w:cs="Times New Roman"/>
          <w:b/>
          <w:bCs/>
          <w:iCs/>
          <w:sz w:val="24"/>
          <w:szCs w:val="24"/>
          <w:lang w:val="pt-PT"/>
        </w:rPr>
        <w:t>(dimensões</w:t>
      </w:r>
      <w:r w:rsidR="009B2D40">
        <w:rPr>
          <w:rFonts w:ascii="Times New Roman" w:hAnsi="Times New Roman" w:cs="Times New Roman"/>
          <w:b/>
          <w:bCs/>
          <w:iCs/>
          <w:sz w:val="24"/>
          <w:szCs w:val="24"/>
          <w:lang w:val="pt-PT"/>
        </w:rPr>
        <w:t xml:space="preserve"> dos ramais</w:t>
      </w:r>
      <w:r w:rsidR="00334D70">
        <w:rPr>
          <w:rFonts w:ascii="Times New Roman" w:hAnsi="Times New Roman" w:cs="Times New Roman"/>
          <w:b/>
          <w:bCs/>
          <w:iCs/>
          <w:sz w:val="24"/>
          <w:szCs w:val="24"/>
          <w:lang w:val="pt-PT"/>
        </w:rPr>
        <w:t xml:space="preserve">) </w:t>
      </w:r>
    </w:p>
    <w:tbl>
      <w:tblPr>
        <w:tblStyle w:val="ListaMdia2-Cor2"/>
        <w:tblW w:w="0" w:type="auto"/>
        <w:tblLayout w:type="fixed"/>
        <w:tblLook w:val="04A0" w:firstRow="1" w:lastRow="0" w:firstColumn="1" w:lastColumn="0" w:noHBand="0" w:noVBand="1"/>
      </w:tblPr>
      <w:tblGrid>
        <w:gridCol w:w="1728"/>
        <w:gridCol w:w="1080"/>
        <w:gridCol w:w="1170"/>
        <w:gridCol w:w="1170"/>
        <w:gridCol w:w="900"/>
        <w:gridCol w:w="990"/>
        <w:gridCol w:w="810"/>
        <w:gridCol w:w="990"/>
        <w:gridCol w:w="738"/>
      </w:tblGrid>
      <w:tr w:rsidR="00334D70" w14:paraId="02EC0222" w14:textId="77777777" w:rsidTr="009714DE">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1728" w:type="dxa"/>
          </w:tcPr>
          <w:p w14:paraId="4FEF16EF" w14:textId="77777777" w:rsidR="00334D70" w:rsidRDefault="00334D70" w:rsidP="009714DE">
            <w:pPr>
              <w:spacing w:line="360" w:lineRule="auto"/>
              <w:jc w:val="center"/>
              <w:rPr>
                <w:rFonts w:ascii="Times New Roman" w:hAnsi="Times New Roman" w:cs="Times New Roman"/>
                <w:bCs/>
                <w:color w:val="70AD47" w:themeColor="accent6"/>
                <w:lang w:val="pt-PT"/>
              </w:rPr>
            </w:pPr>
          </w:p>
          <w:p w14:paraId="224FB2B5" w14:textId="77777777" w:rsidR="00334D70" w:rsidRDefault="00334D70" w:rsidP="009714DE">
            <w:pPr>
              <w:spacing w:line="360" w:lineRule="auto"/>
              <w:jc w:val="center"/>
              <w:rPr>
                <w:rFonts w:ascii="Times New Roman" w:hAnsi="Times New Roman" w:cs="Times New Roman"/>
                <w:bCs/>
                <w:lang w:val="pt-PT"/>
              </w:rPr>
            </w:pPr>
          </w:p>
        </w:tc>
        <w:tc>
          <w:tcPr>
            <w:tcW w:w="1080" w:type="dxa"/>
          </w:tcPr>
          <w:p w14:paraId="66878219"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Lavabo</w:t>
            </w:r>
          </w:p>
        </w:tc>
        <w:tc>
          <w:tcPr>
            <w:tcW w:w="1170" w:type="dxa"/>
          </w:tcPr>
          <w:p w14:paraId="7796E9B2"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Chuveiro</w:t>
            </w:r>
          </w:p>
        </w:tc>
        <w:tc>
          <w:tcPr>
            <w:tcW w:w="1170" w:type="dxa"/>
          </w:tcPr>
          <w:p w14:paraId="73905217"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Pia lava loiça</w:t>
            </w:r>
          </w:p>
        </w:tc>
        <w:tc>
          <w:tcPr>
            <w:tcW w:w="900" w:type="dxa"/>
          </w:tcPr>
          <w:p w14:paraId="02AA22F0"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proofErr w:type="spellStart"/>
            <w:r>
              <w:rPr>
                <w:rFonts w:ascii="Times New Roman" w:hAnsi="Times New Roman" w:cs="Times New Roman"/>
                <w:bCs/>
                <w:lang w:val="pt-PT"/>
              </w:rPr>
              <w:t>Qa</w:t>
            </w:r>
            <w:proofErr w:type="spellEnd"/>
          </w:p>
          <w:p w14:paraId="540AF7ED"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(l/min)</w:t>
            </w:r>
          </w:p>
        </w:tc>
        <w:tc>
          <w:tcPr>
            <w:tcW w:w="990" w:type="dxa"/>
          </w:tcPr>
          <w:p w14:paraId="43D6156B"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proofErr w:type="spellStart"/>
            <w:r>
              <w:rPr>
                <w:rFonts w:ascii="Times New Roman" w:hAnsi="Times New Roman" w:cs="Times New Roman"/>
                <w:bCs/>
                <w:lang w:val="pt-PT"/>
              </w:rPr>
              <w:t>Qcal</w:t>
            </w:r>
            <w:proofErr w:type="spellEnd"/>
          </w:p>
          <w:p w14:paraId="07007DF2"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(l/min)</w:t>
            </w:r>
          </w:p>
        </w:tc>
        <w:tc>
          <w:tcPr>
            <w:tcW w:w="810" w:type="dxa"/>
          </w:tcPr>
          <w:p w14:paraId="38EC58BF"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proofErr w:type="spellStart"/>
            <w:r>
              <w:rPr>
                <w:rFonts w:ascii="Times New Roman" w:hAnsi="Times New Roman" w:cs="Times New Roman"/>
                <w:bCs/>
                <w:lang w:val="pt-PT"/>
              </w:rPr>
              <w:t>Di</w:t>
            </w:r>
            <w:proofErr w:type="spellEnd"/>
          </w:p>
          <w:p w14:paraId="5E157B31"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(mm)</w:t>
            </w:r>
          </w:p>
        </w:tc>
        <w:tc>
          <w:tcPr>
            <w:tcW w:w="990" w:type="dxa"/>
          </w:tcPr>
          <w:p w14:paraId="7923DE8A"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DN</w:t>
            </w:r>
          </w:p>
          <w:p w14:paraId="701D48DE"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(mm)</w:t>
            </w:r>
          </w:p>
        </w:tc>
        <w:tc>
          <w:tcPr>
            <w:tcW w:w="738" w:type="dxa"/>
          </w:tcPr>
          <w:p w14:paraId="2E816CB4"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I</w:t>
            </w:r>
          </w:p>
          <w:p w14:paraId="3633F934" w14:textId="77777777" w:rsidR="00334D70" w:rsidRDefault="00334D70" w:rsidP="009714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lang w:val="pt-PT"/>
              </w:rPr>
            </w:pPr>
            <w:r>
              <w:rPr>
                <w:rFonts w:ascii="Times New Roman" w:hAnsi="Times New Roman" w:cs="Times New Roman"/>
                <w:bCs/>
                <w:lang w:val="pt-PT"/>
              </w:rPr>
              <w:t>(%)</w:t>
            </w:r>
          </w:p>
        </w:tc>
      </w:tr>
      <w:tr w:rsidR="00334D70" w14:paraId="678C33FE"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31A7558" w14:textId="77777777" w:rsidR="00334D70" w:rsidRDefault="00334D70" w:rsidP="009714DE">
            <w:pPr>
              <w:spacing w:line="360" w:lineRule="auto"/>
              <w:jc w:val="center"/>
              <w:rPr>
                <w:rFonts w:ascii="Times New Roman" w:hAnsi="Times New Roman" w:cs="Times New Roman"/>
                <w:bCs/>
                <w:sz w:val="24"/>
                <w:szCs w:val="24"/>
                <w:lang w:val="pt-PT"/>
              </w:rPr>
            </w:pPr>
            <w:r w:rsidRPr="00C26108">
              <w:rPr>
                <w:rFonts w:ascii="Times New Roman" w:hAnsi="Times New Roman" w:cs="Times New Roman"/>
                <w:bCs/>
                <w:color w:val="70AD47" w:themeColor="accent6"/>
                <w:sz w:val="24"/>
                <w:szCs w:val="24"/>
                <w:lang w:val="pt-PT"/>
              </w:rPr>
              <w:t>Piso 1</w:t>
            </w:r>
          </w:p>
        </w:tc>
        <w:tc>
          <w:tcPr>
            <w:tcW w:w="1080" w:type="dxa"/>
          </w:tcPr>
          <w:p w14:paraId="19148425"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431E3B62"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79D9046D"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00" w:type="dxa"/>
          </w:tcPr>
          <w:p w14:paraId="158BC409"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2DEC391B"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5A577E40"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699334FD"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4F64C2A6"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r>
      <w:tr w:rsidR="00334D70" w14:paraId="08816B35" w14:textId="77777777" w:rsidTr="009714DE">
        <w:tc>
          <w:tcPr>
            <w:cnfStyle w:val="001000000000" w:firstRow="0" w:lastRow="0" w:firstColumn="1" w:lastColumn="0" w:oddVBand="0" w:evenVBand="0" w:oddHBand="0" w:evenHBand="0" w:firstRowFirstColumn="0" w:firstRowLastColumn="0" w:lastRowFirstColumn="0" w:lastRowLastColumn="0"/>
            <w:tcW w:w="1728" w:type="dxa"/>
          </w:tcPr>
          <w:p w14:paraId="08B38160" w14:textId="77777777" w:rsidR="00334D70" w:rsidRDefault="00334D70" w:rsidP="009714DE">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Caudal (l/min)</w:t>
            </w:r>
          </w:p>
        </w:tc>
        <w:tc>
          <w:tcPr>
            <w:tcW w:w="1080" w:type="dxa"/>
          </w:tcPr>
          <w:p w14:paraId="6976FB24" w14:textId="77777777" w:rsidR="00334D70" w:rsidRDefault="00334D7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148D87EC" w14:textId="77777777" w:rsidR="00334D70" w:rsidRDefault="00334D7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14A4152B" w14:textId="77777777" w:rsidR="00334D70" w:rsidRDefault="00334D7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900" w:type="dxa"/>
          </w:tcPr>
          <w:p w14:paraId="75CCE171"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4FF1AF8D"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05E885AC"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445CDBF8"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396F93AF"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r>
      <w:tr w:rsidR="00334D70" w14:paraId="20298A12"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7FA806E" w14:textId="75BDC259" w:rsidR="00334D70" w:rsidRDefault="00334D70" w:rsidP="009714DE">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Trecho</w:t>
            </w:r>
            <w:r w:rsidR="00843FCB">
              <w:rPr>
                <w:rFonts w:ascii="Times New Roman" w:hAnsi="Times New Roman" w:cs="Times New Roman"/>
                <w:bCs/>
                <w:sz w:val="24"/>
                <w:szCs w:val="24"/>
                <w:lang w:val="pt-PT"/>
              </w:rPr>
              <w:t xml:space="preserve"> 1- </w:t>
            </w:r>
            <w:proofErr w:type="spellStart"/>
            <w:r w:rsidR="00843FCB">
              <w:rPr>
                <w:rFonts w:ascii="Times New Roman" w:hAnsi="Times New Roman" w:cs="Times New Roman"/>
                <w:bCs/>
                <w:sz w:val="24"/>
                <w:szCs w:val="24"/>
                <w:lang w:val="pt-PT"/>
              </w:rPr>
              <w:t>Ra.q</w:t>
            </w:r>
            <w:proofErr w:type="spellEnd"/>
          </w:p>
        </w:tc>
        <w:tc>
          <w:tcPr>
            <w:tcW w:w="1080" w:type="dxa"/>
          </w:tcPr>
          <w:p w14:paraId="101DF44D"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6831D682"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5AFF1D54"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900" w:type="dxa"/>
          </w:tcPr>
          <w:p w14:paraId="08151322"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90</w:t>
            </w:r>
          </w:p>
        </w:tc>
        <w:tc>
          <w:tcPr>
            <w:tcW w:w="990" w:type="dxa"/>
          </w:tcPr>
          <w:p w14:paraId="2B8BBD3E"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78.11</w:t>
            </w:r>
          </w:p>
        </w:tc>
        <w:tc>
          <w:tcPr>
            <w:tcW w:w="810" w:type="dxa"/>
          </w:tcPr>
          <w:p w14:paraId="2AE7CEB6"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70.6</w:t>
            </w:r>
          </w:p>
        </w:tc>
        <w:tc>
          <w:tcPr>
            <w:tcW w:w="990" w:type="dxa"/>
          </w:tcPr>
          <w:p w14:paraId="19F1F822"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75</w:t>
            </w:r>
          </w:p>
        </w:tc>
        <w:tc>
          <w:tcPr>
            <w:tcW w:w="738" w:type="dxa"/>
          </w:tcPr>
          <w:p w14:paraId="72C8E5EC"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r>
      <w:tr w:rsidR="00334D70" w14:paraId="7AD321DF" w14:textId="77777777" w:rsidTr="009714DE">
        <w:tc>
          <w:tcPr>
            <w:cnfStyle w:val="001000000000" w:firstRow="0" w:lastRow="0" w:firstColumn="1" w:lastColumn="0" w:oddVBand="0" w:evenVBand="0" w:oddHBand="0" w:evenHBand="0" w:firstRowFirstColumn="0" w:firstRowLastColumn="0" w:lastRowFirstColumn="0" w:lastRowLastColumn="0"/>
            <w:tcW w:w="1728" w:type="dxa"/>
          </w:tcPr>
          <w:p w14:paraId="74A28743" w14:textId="77777777" w:rsidR="00334D70" w:rsidRPr="00C26108" w:rsidRDefault="00334D70" w:rsidP="009714DE">
            <w:pPr>
              <w:spacing w:line="360" w:lineRule="auto"/>
              <w:jc w:val="both"/>
              <w:rPr>
                <w:rFonts w:ascii="Times New Roman" w:hAnsi="Times New Roman" w:cs="Times New Roman"/>
                <w:bCs/>
                <w:color w:val="002060"/>
                <w:sz w:val="24"/>
                <w:szCs w:val="24"/>
                <w:lang w:val="pt-PT"/>
              </w:rPr>
            </w:pPr>
          </w:p>
        </w:tc>
        <w:tc>
          <w:tcPr>
            <w:tcW w:w="1080" w:type="dxa"/>
          </w:tcPr>
          <w:p w14:paraId="1A2C146C"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1170" w:type="dxa"/>
          </w:tcPr>
          <w:p w14:paraId="2818291C"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1170" w:type="dxa"/>
          </w:tcPr>
          <w:p w14:paraId="41EDE1A7"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900" w:type="dxa"/>
          </w:tcPr>
          <w:p w14:paraId="5DF68C46"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990" w:type="dxa"/>
          </w:tcPr>
          <w:p w14:paraId="567033A4"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810" w:type="dxa"/>
          </w:tcPr>
          <w:p w14:paraId="297A0F18"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990" w:type="dxa"/>
          </w:tcPr>
          <w:p w14:paraId="4AA1D081"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c>
          <w:tcPr>
            <w:tcW w:w="738" w:type="dxa"/>
          </w:tcPr>
          <w:p w14:paraId="3CC8B4F6" w14:textId="77777777" w:rsidR="00334D70" w:rsidRPr="00C26108"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lang w:val="pt-PT"/>
              </w:rPr>
            </w:pPr>
          </w:p>
        </w:tc>
      </w:tr>
      <w:tr w:rsidR="00334D70" w14:paraId="63BB99EB"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0C7666B" w14:textId="77777777" w:rsidR="00334D70" w:rsidRDefault="00334D70" w:rsidP="009714DE">
            <w:pPr>
              <w:spacing w:line="360" w:lineRule="auto"/>
              <w:jc w:val="center"/>
              <w:rPr>
                <w:rFonts w:ascii="Times New Roman" w:hAnsi="Times New Roman" w:cs="Times New Roman"/>
                <w:bCs/>
                <w:sz w:val="24"/>
                <w:szCs w:val="24"/>
                <w:lang w:val="pt-PT"/>
              </w:rPr>
            </w:pPr>
            <w:r w:rsidRPr="00C26108">
              <w:rPr>
                <w:rFonts w:ascii="Times New Roman" w:hAnsi="Times New Roman" w:cs="Times New Roman"/>
                <w:bCs/>
                <w:color w:val="70AD47" w:themeColor="accent6"/>
                <w:sz w:val="24"/>
                <w:szCs w:val="24"/>
                <w:lang w:val="pt-PT"/>
              </w:rPr>
              <w:t>Piso 2</w:t>
            </w:r>
          </w:p>
        </w:tc>
        <w:tc>
          <w:tcPr>
            <w:tcW w:w="1080" w:type="dxa"/>
          </w:tcPr>
          <w:p w14:paraId="4CB0DAD5"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37C7ED8E"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0BF121B4"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00" w:type="dxa"/>
          </w:tcPr>
          <w:p w14:paraId="3CA6A3F3"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5FEC6589"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0B0024D2"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1F913CEB"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21DAD8CB" w14:textId="77777777" w:rsidR="00334D70" w:rsidRDefault="00334D70" w:rsidP="009714D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r>
      <w:tr w:rsidR="00334D70" w14:paraId="612FF06F" w14:textId="77777777" w:rsidTr="009714DE">
        <w:tc>
          <w:tcPr>
            <w:cnfStyle w:val="001000000000" w:firstRow="0" w:lastRow="0" w:firstColumn="1" w:lastColumn="0" w:oddVBand="0" w:evenVBand="0" w:oddHBand="0" w:evenHBand="0" w:firstRowFirstColumn="0" w:firstRowLastColumn="0" w:lastRowFirstColumn="0" w:lastRowLastColumn="0"/>
            <w:tcW w:w="1728" w:type="dxa"/>
          </w:tcPr>
          <w:p w14:paraId="2F0CB2B9" w14:textId="77777777" w:rsidR="00334D70" w:rsidRDefault="00334D70" w:rsidP="00334D70">
            <w:pPr>
              <w:spacing w:line="360" w:lineRule="auto"/>
              <w:jc w:val="center"/>
              <w:rPr>
                <w:rFonts w:ascii="Times New Roman" w:hAnsi="Times New Roman" w:cs="Times New Roman"/>
                <w:bCs/>
                <w:sz w:val="24"/>
                <w:szCs w:val="24"/>
                <w:lang w:val="pt-PT"/>
              </w:rPr>
            </w:pPr>
            <w:r>
              <w:rPr>
                <w:rFonts w:ascii="Times New Roman" w:hAnsi="Times New Roman" w:cs="Times New Roman"/>
                <w:bCs/>
                <w:sz w:val="24"/>
                <w:szCs w:val="24"/>
                <w:lang w:val="pt-PT"/>
              </w:rPr>
              <w:t>Caudal (l/min</w:t>
            </w:r>
          </w:p>
        </w:tc>
        <w:tc>
          <w:tcPr>
            <w:tcW w:w="1080" w:type="dxa"/>
          </w:tcPr>
          <w:p w14:paraId="153141B2" w14:textId="1A839B09"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1DB1FF04" w14:textId="45DF7811"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5090FC84"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900" w:type="dxa"/>
          </w:tcPr>
          <w:p w14:paraId="65343967"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1F8B2260"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37B27D50"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557E47FE"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689CC49F"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r>
      <w:tr w:rsidR="00334D70" w14:paraId="0ADF286C"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727C904" w14:textId="59FAE00C" w:rsidR="00334D70" w:rsidRDefault="00843FCB" w:rsidP="00334D70">
            <w:pPr>
              <w:spacing w:line="360" w:lineRule="auto"/>
              <w:jc w:val="center"/>
              <w:rPr>
                <w:rFonts w:ascii="Times New Roman" w:hAnsi="Times New Roman" w:cs="Times New Roman"/>
                <w:bCs/>
                <w:sz w:val="24"/>
                <w:szCs w:val="24"/>
                <w:lang w:val="pt-PT"/>
              </w:rPr>
            </w:pPr>
            <w:r>
              <w:rPr>
                <w:rFonts w:ascii="Times New Roman" w:hAnsi="Times New Roman" w:cs="Times New Roman"/>
                <w:bCs/>
                <w:color w:val="auto"/>
                <w:sz w:val="24"/>
                <w:szCs w:val="24"/>
                <w:lang w:val="pt-PT"/>
              </w:rPr>
              <w:t xml:space="preserve">Trecho 1-Ra.q </w:t>
            </w:r>
          </w:p>
        </w:tc>
        <w:tc>
          <w:tcPr>
            <w:tcW w:w="1080" w:type="dxa"/>
          </w:tcPr>
          <w:p w14:paraId="1C574724"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5B50FBC1"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4CD7067C"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900" w:type="dxa"/>
          </w:tcPr>
          <w:p w14:paraId="7020A80C"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90</w:t>
            </w:r>
          </w:p>
        </w:tc>
        <w:tc>
          <w:tcPr>
            <w:tcW w:w="990" w:type="dxa"/>
          </w:tcPr>
          <w:p w14:paraId="2FDBCEDE"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78.11</w:t>
            </w:r>
          </w:p>
        </w:tc>
        <w:tc>
          <w:tcPr>
            <w:tcW w:w="810" w:type="dxa"/>
          </w:tcPr>
          <w:p w14:paraId="1E9BF3E4"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70.6</w:t>
            </w:r>
          </w:p>
        </w:tc>
        <w:tc>
          <w:tcPr>
            <w:tcW w:w="990" w:type="dxa"/>
          </w:tcPr>
          <w:p w14:paraId="5FE8321D"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75</w:t>
            </w:r>
          </w:p>
        </w:tc>
        <w:tc>
          <w:tcPr>
            <w:tcW w:w="738" w:type="dxa"/>
          </w:tcPr>
          <w:p w14:paraId="69D77CE4" w14:textId="77777777"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r>
      <w:tr w:rsidR="00334D70" w14:paraId="3C10A8EC" w14:textId="77777777" w:rsidTr="009714DE">
        <w:tc>
          <w:tcPr>
            <w:cnfStyle w:val="001000000000" w:firstRow="0" w:lastRow="0" w:firstColumn="1" w:lastColumn="0" w:oddVBand="0" w:evenVBand="0" w:oddHBand="0" w:evenHBand="0" w:firstRowFirstColumn="0" w:firstRowLastColumn="0" w:lastRowFirstColumn="0" w:lastRowLastColumn="0"/>
            <w:tcW w:w="1728" w:type="dxa"/>
          </w:tcPr>
          <w:p w14:paraId="2E1E78CC" w14:textId="77777777" w:rsidR="00334D70" w:rsidRPr="00C26108" w:rsidRDefault="00334D70" w:rsidP="00334D70">
            <w:pPr>
              <w:spacing w:line="360" w:lineRule="auto"/>
              <w:jc w:val="center"/>
              <w:rPr>
                <w:rFonts w:ascii="Times New Roman" w:hAnsi="Times New Roman" w:cs="Times New Roman"/>
                <w:bCs/>
                <w:color w:val="70AD47" w:themeColor="accent6"/>
                <w:sz w:val="24"/>
                <w:szCs w:val="24"/>
                <w:lang w:val="pt-PT"/>
              </w:rPr>
            </w:pPr>
          </w:p>
        </w:tc>
        <w:tc>
          <w:tcPr>
            <w:tcW w:w="1080" w:type="dxa"/>
          </w:tcPr>
          <w:p w14:paraId="620D0179"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27FE7738"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68306746"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00" w:type="dxa"/>
          </w:tcPr>
          <w:p w14:paraId="23F6D0A8"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4EAF89E8"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3F4A710F"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25E015E2"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20B432E1"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r>
      <w:tr w:rsidR="00334D70" w14:paraId="2FF72713"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62D2EA3" w14:textId="7A5E0770" w:rsidR="00334D70" w:rsidRPr="00C26108" w:rsidRDefault="00334D70" w:rsidP="009714DE">
            <w:pPr>
              <w:spacing w:line="360" w:lineRule="auto"/>
              <w:jc w:val="center"/>
              <w:rPr>
                <w:rFonts w:ascii="Times New Roman" w:hAnsi="Times New Roman" w:cs="Times New Roman"/>
                <w:bCs/>
                <w:color w:val="70AD47" w:themeColor="accent6"/>
                <w:sz w:val="24"/>
                <w:szCs w:val="24"/>
                <w:lang w:val="pt-PT"/>
              </w:rPr>
            </w:pPr>
            <w:r w:rsidRPr="00C26108">
              <w:rPr>
                <w:rFonts w:ascii="Times New Roman" w:hAnsi="Times New Roman" w:cs="Times New Roman"/>
                <w:bCs/>
                <w:color w:val="70AD47" w:themeColor="accent6"/>
                <w:sz w:val="24"/>
                <w:szCs w:val="24"/>
                <w:lang w:val="pt-PT"/>
              </w:rPr>
              <w:t xml:space="preserve">Piso </w:t>
            </w:r>
            <w:r>
              <w:rPr>
                <w:rFonts w:ascii="Times New Roman" w:hAnsi="Times New Roman" w:cs="Times New Roman"/>
                <w:bCs/>
                <w:color w:val="70AD47" w:themeColor="accent6"/>
                <w:sz w:val="24"/>
                <w:szCs w:val="24"/>
                <w:lang w:val="pt-PT"/>
              </w:rPr>
              <w:t>3</w:t>
            </w:r>
          </w:p>
        </w:tc>
        <w:tc>
          <w:tcPr>
            <w:tcW w:w="1080" w:type="dxa"/>
          </w:tcPr>
          <w:p w14:paraId="6E63194D"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6ACE8300"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0F8483B9"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00" w:type="dxa"/>
          </w:tcPr>
          <w:p w14:paraId="69BE1943"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3CDBFD00"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5E85C4C9"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4CDB406A"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124303D8" w14:textId="77777777" w:rsidR="00334D70" w:rsidRDefault="00334D7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p>
        </w:tc>
      </w:tr>
      <w:tr w:rsidR="00334D70" w14:paraId="1CEE2B4D" w14:textId="77777777" w:rsidTr="009714DE">
        <w:tc>
          <w:tcPr>
            <w:cnfStyle w:val="001000000000" w:firstRow="0" w:lastRow="0" w:firstColumn="1" w:lastColumn="0" w:oddVBand="0" w:evenVBand="0" w:oddHBand="0" w:evenHBand="0" w:firstRowFirstColumn="0" w:firstRowLastColumn="0" w:lastRowFirstColumn="0" w:lastRowLastColumn="0"/>
            <w:tcW w:w="1728" w:type="dxa"/>
          </w:tcPr>
          <w:p w14:paraId="37A2C0D2" w14:textId="3037B7B3" w:rsidR="00334D70" w:rsidRPr="00C26108" w:rsidRDefault="00334D70" w:rsidP="009714DE">
            <w:pPr>
              <w:spacing w:line="360" w:lineRule="auto"/>
              <w:jc w:val="center"/>
              <w:rPr>
                <w:rFonts w:ascii="Times New Roman" w:hAnsi="Times New Roman" w:cs="Times New Roman"/>
                <w:bCs/>
                <w:color w:val="70AD47" w:themeColor="accent6"/>
                <w:sz w:val="24"/>
                <w:szCs w:val="24"/>
                <w:lang w:val="pt-PT"/>
              </w:rPr>
            </w:pPr>
            <w:r>
              <w:rPr>
                <w:rFonts w:ascii="Times New Roman" w:hAnsi="Times New Roman" w:cs="Times New Roman"/>
                <w:bCs/>
                <w:sz w:val="24"/>
                <w:szCs w:val="24"/>
                <w:lang w:val="pt-PT"/>
              </w:rPr>
              <w:t>Caudal (l/min</w:t>
            </w:r>
          </w:p>
        </w:tc>
        <w:tc>
          <w:tcPr>
            <w:tcW w:w="1080" w:type="dxa"/>
          </w:tcPr>
          <w:p w14:paraId="79CC059D" w14:textId="27201814"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23004342" w14:textId="15488784"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1170" w:type="dxa"/>
          </w:tcPr>
          <w:p w14:paraId="5C21121E" w14:textId="07FE1AC8"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30</w:t>
            </w:r>
          </w:p>
        </w:tc>
        <w:tc>
          <w:tcPr>
            <w:tcW w:w="900" w:type="dxa"/>
          </w:tcPr>
          <w:p w14:paraId="7BC0EC40"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33344DE9"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789DA474"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52BAFAEA"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6A38B7C0" w14:textId="77777777" w:rsidR="00334D70" w:rsidRDefault="00334D70" w:rsidP="00334D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r>
      <w:tr w:rsidR="00334D70" w14:paraId="1DEC1024" w14:textId="77777777" w:rsidTr="00971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7FFE7AF" w14:textId="348DCE56" w:rsidR="00334D70" w:rsidRDefault="00843FCB" w:rsidP="009714DE">
            <w:pPr>
              <w:spacing w:line="360" w:lineRule="auto"/>
              <w:jc w:val="center"/>
              <w:rPr>
                <w:rFonts w:ascii="Times New Roman" w:hAnsi="Times New Roman" w:cs="Times New Roman"/>
                <w:bCs/>
                <w:sz w:val="24"/>
                <w:szCs w:val="24"/>
                <w:lang w:val="pt-PT"/>
              </w:rPr>
            </w:pPr>
            <w:r>
              <w:rPr>
                <w:rFonts w:ascii="Times New Roman" w:hAnsi="Times New Roman" w:cs="Times New Roman"/>
                <w:bCs/>
                <w:color w:val="auto"/>
                <w:sz w:val="24"/>
                <w:szCs w:val="24"/>
                <w:lang w:val="pt-PT"/>
              </w:rPr>
              <w:t xml:space="preserve">Trecho 1- </w:t>
            </w:r>
            <w:proofErr w:type="spellStart"/>
            <w:r>
              <w:rPr>
                <w:rFonts w:ascii="Times New Roman" w:hAnsi="Times New Roman" w:cs="Times New Roman"/>
                <w:bCs/>
                <w:color w:val="auto"/>
                <w:sz w:val="24"/>
                <w:szCs w:val="24"/>
                <w:lang w:val="pt-PT"/>
              </w:rPr>
              <w:t>Ra.q</w:t>
            </w:r>
            <w:proofErr w:type="spellEnd"/>
            <w:r>
              <w:rPr>
                <w:rFonts w:ascii="Times New Roman" w:hAnsi="Times New Roman" w:cs="Times New Roman"/>
                <w:bCs/>
                <w:color w:val="auto"/>
                <w:sz w:val="24"/>
                <w:szCs w:val="24"/>
                <w:lang w:val="pt-PT"/>
              </w:rPr>
              <w:t xml:space="preserve"> </w:t>
            </w:r>
          </w:p>
        </w:tc>
        <w:tc>
          <w:tcPr>
            <w:tcW w:w="1080" w:type="dxa"/>
          </w:tcPr>
          <w:p w14:paraId="2F68260D" w14:textId="568A2EB5"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498895C4" w14:textId="0E2EC554"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1170" w:type="dxa"/>
          </w:tcPr>
          <w:p w14:paraId="17E66044" w14:textId="3354D1DA"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c>
          <w:tcPr>
            <w:tcW w:w="900" w:type="dxa"/>
          </w:tcPr>
          <w:p w14:paraId="7C07BEEE" w14:textId="580363B9"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90</w:t>
            </w:r>
          </w:p>
        </w:tc>
        <w:tc>
          <w:tcPr>
            <w:tcW w:w="990" w:type="dxa"/>
          </w:tcPr>
          <w:p w14:paraId="5034B36F" w14:textId="15158DA5"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78.11</w:t>
            </w:r>
          </w:p>
        </w:tc>
        <w:tc>
          <w:tcPr>
            <w:tcW w:w="810" w:type="dxa"/>
          </w:tcPr>
          <w:p w14:paraId="10D496A6" w14:textId="76E7B9D2"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70.6</w:t>
            </w:r>
          </w:p>
        </w:tc>
        <w:tc>
          <w:tcPr>
            <w:tcW w:w="990" w:type="dxa"/>
          </w:tcPr>
          <w:p w14:paraId="46A4124E" w14:textId="32D0A70C"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75</w:t>
            </w:r>
          </w:p>
        </w:tc>
        <w:tc>
          <w:tcPr>
            <w:tcW w:w="738" w:type="dxa"/>
          </w:tcPr>
          <w:p w14:paraId="1F5F166D" w14:textId="09A557A5" w:rsidR="00334D70" w:rsidRDefault="00334D70" w:rsidP="00334D7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pt-PT"/>
              </w:rPr>
            </w:pPr>
            <w:r>
              <w:rPr>
                <w:rFonts w:ascii="Times New Roman" w:hAnsi="Times New Roman" w:cs="Times New Roman"/>
                <w:bCs/>
                <w:sz w:val="24"/>
                <w:szCs w:val="24"/>
                <w:lang w:val="pt-PT"/>
              </w:rPr>
              <w:t>1</w:t>
            </w:r>
          </w:p>
        </w:tc>
      </w:tr>
      <w:tr w:rsidR="00334D70" w14:paraId="7CB64C5F" w14:textId="77777777" w:rsidTr="00334D70">
        <w:trPr>
          <w:trHeight w:val="225"/>
        </w:trPr>
        <w:tc>
          <w:tcPr>
            <w:cnfStyle w:val="001000000000" w:firstRow="0" w:lastRow="0" w:firstColumn="1" w:lastColumn="0" w:oddVBand="0" w:evenVBand="0" w:oddHBand="0" w:evenHBand="0" w:firstRowFirstColumn="0" w:firstRowLastColumn="0" w:lastRowFirstColumn="0" w:lastRowLastColumn="0"/>
            <w:tcW w:w="1728" w:type="dxa"/>
          </w:tcPr>
          <w:p w14:paraId="043405EE" w14:textId="189F3EC5" w:rsidR="00334D70" w:rsidRDefault="00334D70" w:rsidP="009714DE">
            <w:pPr>
              <w:spacing w:line="360" w:lineRule="auto"/>
              <w:jc w:val="both"/>
              <w:rPr>
                <w:rFonts w:ascii="Times New Roman" w:hAnsi="Times New Roman" w:cs="Times New Roman"/>
                <w:bCs/>
                <w:sz w:val="24"/>
                <w:szCs w:val="24"/>
                <w:lang w:val="pt-PT"/>
              </w:rPr>
            </w:pPr>
          </w:p>
        </w:tc>
        <w:tc>
          <w:tcPr>
            <w:tcW w:w="1080" w:type="dxa"/>
          </w:tcPr>
          <w:p w14:paraId="5AD42E90" w14:textId="3BB41720"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190B1F82" w14:textId="7E2DBCE2"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1170" w:type="dxa"/>
          </w:tcPr>
          <w:p w14:paraId="5AC485DB" w14:textId="02F14D43"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00" w:type="dxa"/>
          </w:tcPr>
          <w:p w14:paraId="40501546"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5B4CFBCA"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810" w:type="dxa"/>
          </w:tcPr>
          <w:p w14:paraId="33645AA9"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990" w:type="dxa"/>
          </w:tcPr>
          <w:p w14:paraId="2BF6DCEA"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c>
          <w:tcPr>
            <w:tcW w:w="738" w:type="dxa"/>
          </w:tcPr>
          <w:p w14:paraId="3885B67B" w14:textId="77777777" w:rsidR="00334D70" w:rsidRDefault="00334D70" w:rsidP="00971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pt-PT"/>
              </w:rPr>
            </w:pPr>
          </w:p>
        </w:tc>
      </w:tr>
    </w:tbl>
    <w:p w14:paraId="0BF436A2" w14:textId="77777777" w:rsidR="005F7D5C" w:rsidRDefault="005F7D5C" w:rsidP="00680D1D">
      <w:pPr>
        <w:spacing w:line="360" w:lineRule="auto"/>
        <w:jc w:val="both"/>
        <w:rPr>
          <w:rFonts w:ascii="Times New Roman" w:hAnsi="Times New Roman" w:cs="Times New Roman"/>
          <w:bCs/>
          <w:i/>
          <w:iCs/>
          <w:sz w:val="24"/>
          <w:szCs w:val="24"/>
          <w:lang w:val="pt-PT"/>
        </w:rPr>
      </w:pPr>
    </w:p>
    <w:p w14:paraId="39104C1E" w14:textId="5CC4336A" w:rsidR="009B2D40" w:rsidRPr="009B2D40" w:rsidRDefault="009B2D40" w:rsidP="00680D1D">
      <w:pPr>
        <w:spacing w:line="360" w:lineRule="auto"/>
        <w:jc w:val="both"/>
        <w:rPr>
          <w:rFonts w:ascii="Times New Roman" w:hAnsi="Times New Roman" w:cs="Times New Roman"/>
          <w:b/>
          <w:bCs/>
          <w:iCs/>
          <w:sz w:val="24"/>
          <w:szCs w:val="24"/>
          <w:lang w:val="pt-PT"/>
        </w:rPr>
      </w:pPr>
      <w:r w:rsidRPr="005F7D5C">
        <w:rPr>
          <w:rFonts w:ascii="Times New Roman" w:hAnsi="Times New Roman" w:cs="Times New Roman"/>
          <w:b/>
          <w:bCs/>
          <w:iCs/>
          <w:sz w:val="24"/>
          <w:szCs w:val="24"/>
          <w:lang w:val="pt-PT"/>
        </w:rPr>
        <w:lastRenderedPageBreak/>
        <w:t>Drenage</w:t>
      </w:r>
      <w:r>
        <w:rPr>
          <w:rFonts w:ascii="Times New Roman" w:hAnsi="Times New Roman" w:cs="Times New Roman"/>
          <w:b/>
          <w:bCs/>
          <w:iCs/>
          <w:sz w:val="24"/>
          <w:szCs w:val="24"/>
          <w:lang w:val="pt-PT"/>
        </w:rPr>
        <w:t xml:space="preserve">m de Águas Negras para os pisos (dimensões dos ramais) </w:t>
      </w:r>
    </w:p>
    <w:tbl>
      <w:tblPr>
        <w:tblStyle w:val="ListaMdia2-Cor2"/>
        <w:tblW w:w="0" w:type="auto"/>
        <w:tblLook w:val="04A0" w:firstRow="1" w:lastRow="0" w:firstColumn="1" w:lastColumn="0" w:noHBand="0" w:noVBand="1"/>
      </w:tblPr>
      <w:tblGrid>
        <w:gridCol w:w="2429"/>
        <w:gridCol w:w="1697"/>
        <w:gridCol w:w="883"/>
        <w:gridCol w:w="1300"/>
        <w:gridCol w:w="1286"/>
        <w:gridCol w:w="964"/>
        <w:gridCol w:w="801"/>
      </w:tblGrid>
      <w:tr w:rsidR="00CB14EA" w:rsidRPr="00843FCB" w14:paraId="72F0D709" w14:textId="77777777" w:rsidTr="009B2D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0" w:type="dxa"/>
          </w:tcPr>
          <w:p w14:paraId="4EF02F90" w14:textId="77777777" w:rsidR="00843FCB" w:rsidRPr="00843FCB" w:rsidRDefault="00843FCB" w:rsidP="00843FCB">
            <w:pPr>
              <w:spacing w:line="360" w:lineRule="auto"/>
              <w:jc w:val="center"/>
              <w:rPr>
                <w:rFonts w:ascii="Times New Roman" w:hAnsi="Times New Roman" w:cs="Times New Roman"/>
                <w:bCs/>
                <w:iCs/>
                <w:lang w:val="pt-PT"/>
              </w:rPr>
            </w:pPr>
          </w:p>
        </w:tc>
        <w:tc>
          <w:tcPr>
            <w:tcW w:w="1800" w:type="dxa"/>
          </w:tcPr>
          <w:p w14:paraId="6F5D8DF6" w14:textId="0626EAD8" w:rsidR="00843FCB" w:rsidRP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sidRPr="00843FCB">
              <w:rPr>
                <w:rFonts w:ascii="Times New Roman" w:hAnsi="Times New Roman" w:cs="Times New Roman"/>
                <w:bCs/>
                <w:iCs/>
                <w:lang w:val="pt-PT"/>
              </w:rPr>
              <w:t>Bacia de retrete</w:t>
            </w:r>
          </w:p>
        </w:tc>
        <w:tc>
          <w:tcPr>
            <w:tcW w:w="720" w:type="dxa"/>
          </w:tcPr>
          <w:p w14:paraId="439899E1" w14:textId="77777777" w:rsid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proofErr w:type="spellStart"/>
            <w:r w:rsidRPr="00843FCB">
              <w:rPr>
                <w:rFonts w:ascii="Times New Roman" w:hAnsi="Times New Roman" w:cs="Times New Roman"/>
                <w:bCs/>
                <w:iCs/>
                <w:lang w:val="pt-PT"/>
              </w:rPr>
              <w:t>Qa</w:t>
            </w:r>
            <w:proofErr w:type="spellEnd"/>
          </w:p>
          <w:p w14:paraId="731C10B9" w14:textId="37ADAA0C" w:rsidR="00CB14EA" w:rsidRPr="00843FCB" w:rsidRDefault="00CB14EA"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Pr>
                <w:rFonts w:ascii="Times New Roman" w:hAnsi="Times New Roman" w:cs="Times New Roman"/>
                <w:bCs/>
                <w:iCs/>
                <w:lang w:val="pt-PT"/>
              </w:rPr>
              <w:t>(l/min)</w:t>
            </w:r>
          </w:p>
        </w:tc>
        <w:tc>
          <w:tcPr>
            <w:tcW w:w="1350" w:type="dxa"/>
          </w:tcPr>
          <w:p w14:paraId="1C615AF0" w14:textId="77777777" w:rsid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proofErr w:type="spellStart"/>
            <w:r w:rsidRPr="00843FCB">
              <w:rPr>
                <w:rFonts w:ascii="Times New Roman" w:hAnsi="Times New Roman" w:cs="Times New Roman"/>
                <w:bCs/>
                <w:iCs/>
                <w:lang w:val="pt-PT"/>
              </w:rPr>
              <w:t>Qcal</w:t>
            </w:r>
            <w:proofErr w:type="spellEnd"/>
          </w:p>
          <w:p w14:paraId="16BA7AE0" w14:textId="1BBEE734" w:rsidR="00CB14EA" w:rsidRPr="00843FCB" w:rsidRDefault="00CB14EA"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Pr>
                <w:rFonts w:ascii="Times New Roman" w:hAnsi="Times New Roman" w:cs="Times New Roman"/>
                <w:bCs/>
                <w:iCs/>
                <w:lang w:val="pt-PT"/>
              </w:rPr>
              <w:t>(l/min)</w:t>
            </w:r>
          </w:p>
        </w:tc>
        <w:tc>
          <w:tcPr>
            <w:tcW w:w="1350" w:type="dxa"/>
          </w:tcPr>
          <w:p w14:paraId="05B87249" w14:textId="77777777" w:rsid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proofErr w:type="spellStart"/>
            <w:r w:rsidRPr="00843FCB">
              <w:rPr>
                <w:rFonts w:ascii="Times New Roman" w:hAnsi="Times New Roman" w:cs="Times New Roman"/>
                <w:bCs/>
                <w:iCs/>
                <w:lang w:val="pt-PT"/>
              </w:rPr>
              <w:t>Di</w:t>
            </w:r>
            <w:proofErr w:type="spellEnd"/>
          </w:p>
          <w:p w14:paraId="0B08ABFC" w14:textId="3DCB435A" w:rsidR="00CB14EA" w:rsidRPr="00843FCB" w:rsidRDefault="00CB14EA"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Pr>
                <w:rFonts w:ascii="Times New Roman" w:hAnsi="Times New Roman" w:cs="Times New Roman"/>
                <w:bCs/>
                <w:iCs/>
                <w:lang w:val="pt-PT"/>
              </w:rPr>
              <w:t>(mm)</w:t>
            </w:r>
          </w:p>
        </w:tc>
        <w:tc>
          <w:tcPr>
            <w:tcW w:w="990" w:type="dxa"/>
          </w:tcPr>
          <w:p w14:paraId="39E3A2E5" w14:textId="77777777" w:rsid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sidRPr="00843FCB">
              <w:rPr>
                <w:rFonts w:ascii="Times New Roman" w:hAnsi="Times New Roman" w:cs="Times New Roman"/>
                <w:bCs/>
                <w:iCs/>
                <w:lang w:val="pt-PT"/>
              </w:rPr>
              <w:t>DN</w:t>
            </w:r>
          </w:p>
          <w:p w14:paraId="66BA9665" w14:textId="620504E4" w:rsidR="00CB14EA" w:rsidRPr="00843FCB" w:rsidRDefault="00CB14EA"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Pr>
                <w:rFonts w:ascii="Times New Roman" w:hAnsi="Times New Roman" w:cs="Times New Roman"/>
                <w:bCs/>
                <w:iCs/>
                <w:lang w:val="pt-PT"/>
              </w:rPr>
              <w:t>(mm)</w:t>
            </w:r>
          </w:p>
        </w:tc>
        <w:tc>
          <w:tcPr>
            <w:tcW w:w="828" w:type="dxa"/>
          </w:tcPr>
          <w:p w14:paraId="75999CEE" w14:textId="77777777" w:rsidR="00843FCB" w:rsidRDefault="00843FCB"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sidRPr="00843FCB">
              <w:rPr>
                <w:rFonts w:ascii="Times New Roman" w:hAnsi="Times New Roman" w:cs="Times New Roman"/>
                <w:bCs/>
                <w:iCs/>
                <w:lang w:val="pt-PT"/>
              </w:rPr>
              <w:t>I</w:t>
            </w:r>
          </w:p>
          <w:p w14:paraId="1F289535" w14:textId="3DAAD114" w:rsidR="00CB14EA" w:rsidRPr="00843FCB" w:rsidRDefault="00CB14EA" w:rsidP="00843FC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iCs/>
                <w:lang w:val="pt-PT"/>
              </w:rPr>
            </w:pPr>
            <w:r>
              <w:rPr>
                <w:rFonts w:ascii="Times New Roman" w:hAnsi="Times New Roman" w:cs="Times New Roman"/>
                <w:bCs/>
                <w:iCs/>
                <w:lang w:val="pt-PT"/>
              </w:rPr>
              <w:t>(%)</w:t>
            </w:r>
          </w:p>
        </w:tc>
      </w:tr>
      <w:tr w:rsidR="00CB14EA" w:rsidRPr="00843FCB" w14:paraId="3838027C" w14:textId="77777777" w:rsidTr="009B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1C766ABC" w14:textId="5A58B5F9" w:rsidR="00843FCB" w:rsidRPr="00843FCB" w:rsidRDefault="00843FCB" w:rsidP="00843FCB">
            <w:pPr>
              <w:spacing w:line="360" w:lineRule="auto"/>
              <w:jc w:val="center"/>
              <w:rPr>
                <w:rFonts w:ascii="Times New Roman" w:hAnsi="Times New Roman" w:cs="Times New Roman"/>
                <w:bCs/>
                <w:iCs/>
                <w:sz w:val="24"/>
                <w:szCs w:val="24"/>
                <w:lang w:val="pt-PT"/>
              </w:rPr>
            </w:pPr>
            <w:r w:rsidRPr="00843FCB">
              <w:rPr>
                <w:rFonts w:ascii="Times New Roman" w:hAnsi="Times New Roman" w:cs="Times New Roman"/>
                <w:bCs/>
                <w:iCs/>
                <w:sz w:val="24"/>
                <w:szCs w:val="24"/>
                <w:lang w:val="pt-PT"/>
              </w:rPr>
              <w:t>Caudal (l/min)</w:t>
            </w:r>
          </w:p>
        </w:tc>
        <w:tc>
          <w:tcPr>
            <w:tcW w:w="1800" w:type="dxa"/>
          </w:tcPr>
          <w:p w14:paraId="2F45E58B" w14:textId="77777777" w:rsid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p w14:paraId="05E96885" w14:textId="17ABA782"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 xml:space="preserve">90 </w:t>
            </w:r>
          </w:p>
        </w:tc>
        <w:tc>
          <w:tcPr>
            <w:tcW w:w="720" w:type="dxa"/>
          </w:tcPr>
          <w:p w14:paraId="665B6EF6"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5CBCB97E"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4F2506B7"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5A7F828E"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68C066E3"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r>
      <w:tr w:rsidR="00CB14EA" w:rsidRPr="00843FCB" w14:paraId="3D1FE5A3" w14:textId="77777777" w:rsidTr="009B2D40">
        <w:tc>
          <w:tcPr>
            <w:cnfStyle w:val="001000000000" w:firstRow="0" w:lastRow="0" w:firstColumn="1" w:lastColumn="0" w:oddVBand="0" w:evenVBand="0" w:oddHBand="0" w:evenHBand="0" w:firstRowFirstColumn="0" w:firstRowLastColumn="0" w:lastRowFirstColumn="0" w:lastRowLastColumn="0"/>
            <w:tcW w:w="2610" w:type="dxa"/>
          </w:tcPr>
          <w:p w14:paraId="57C417BA" w14:textId="1D9262B0" w:rsidR="00843FCB" w:rsidRPr="00843FCB" w:rsidRDefault="00843FCB" w:rsidP="00843FCB">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Piso 1</w:t>
            </w:r>
          </w:p>
        </w:tc>
        <w:tc>
          <w:tcPr>
            <w:tcW w:w="1800" w:type="dxa"/>
          </w:tcPr>
          <w:p w14:paraId="18CF1BC1" w14:textId="3C4A9E4B" w:rsidR="00843FCB" w:rsidRPr="00843FCB" w:rsidRDefault="00843FCB"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c>
          <w:tcPr>
            <w:tcW w:w="720" w:type="dxa"/>
          </w:tcPr>
          <w:p w14:paraId="5C688524" w14:textId="5611BFAE" w:rsidR="00843FCB" w:rsidRPr="00843FCB" w:rsidRDefault="00843FCB"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90</w:t>
            </w:r>
          </w:p>
        </w:tc>
        <w:tc>
          <w:tcPr>
            <w:tcW w:w="1350" w:type="dxa"/>
          </w:tcPr>
          <w:p w14:paraId="30C8A19A" w14:textId="2DABE170" w:rsidR="00843FCB" w:rsidRPr="00843FCB" w:rsidRDefault="00843FCB"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78</w:t>
            </w:r>
            <w:r w:rsidR="009B2D40">
              <w:rPr>
                <w:rFonts w:ascii="Times New Roman" w:hAnsi="Times New Roman" w:cs="Times New Roman"/>
                <w:bCs/>
                <w:iCs/>
                <w:sz w:val="24"/>
                <w:szCs w:val="24"/>
                <w:lang w:val="pt-PT"/>
              </w:rPr>
              <w:t>.11</w:t>
            </w:r>
          </w:p>
        </w:tc>
        <w:tc>
          <w:tcPr>
            <w:tcW w:w="1350" w:type="dxa"/>
          </w:tcPr>
          <w:p w14:paraId="1BEC5D86" w14:textId="32F97D8D" w:rsidR="00843FCB" w:rsidRPr="00843FCB" w:rsidRDefault="009B2D40"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70.6</w:t>
            </w:r>
          </w:p>
        </w:tc>
        <w:tc>
          <w:tcPr>
            <w:tcW w:w="990" w:type="dxa"/>
          </w:tcPr>
          <w:p w14:paraId="55CCA995" w14:textId="67190363" w:rsidR="00843FCB" w:rsidRPr="00843FCB" w:rsidRDefault="009B2D40"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75</w:t>
            </w:r>
          </w:p>
        </w:tc>
        <w:tc>
          <w:tcPr>
            <w:tcW w:w="828" w:type="dxa"/>
          </w:tcPr>
          <w:p w14:paraId="2792930B" w14:textId="45A3D557" w:rsidR="00843FCB" w:rsidRPr="00843FCB" w:rsidRDefault="009B2D40" w:rsidP="00843FC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r>
      <w:tr w:rsidR="00CB14EA" w:rsidRPr="00840FC5" w14:paraId="6E49CE5F" w14:textId="77777777" w:rsidTr="009B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49F6B23" w14:textId="4C5D8F2D" w:rsidR="00843FCB" w:rsidRDefault="00843FCB" w:rsidP="00843FCB">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w:t>
            </w:r>
            <w:proofErr w:type="spellStart"/>
            <w:r>
              <w:rPr>
                <w:rFonts w:ascii="Times New Roman" w:hAnsi="Times New Roman" w:cs="Times New Roman"/>
                <w:bCs/>
                <w:iCs/>
                <w:sz w:val="24"/>
                <w:szCs w:val="24"/>
                <w:lang w:val="pt-PT"/>
              </w:rPr>
              <w:t>Ra</w:t>
            </w:r>
            <w:proofErr w:type="spellEnd"/>
            <w:r>
              <w:rPr>
                <w:rFonts w:ascii="Times New Roman" w:hAnsi="Times New Roman" w:cs="Times New Roman"/>
                <w:bCs/>
                <w:iCs/>
                <w:sz w:val="24"/>
                <w:szCs w:val="24"/>
                <w:lang w:val="pt-PT"/>
              </w:rPr>
              <w:t>. q) Ramal de queda</w:t>
            </w:r>
          </w:p>
        </w:tc>
        <w:tc>
          <w:tcPr>
            <w:tcW w:w="1800" w:type="dxa"/>
          </w:tcPr>
          <w:p w14:paraId="12DDD53D"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720" w:type="dxa"/>
          </w:tcPr>
          <w:p w14:paraId="634A4F7D"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34D84F71"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696C8481"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03243CA2"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2036B851" w14:textId="77777777" w:rsidR="00843FCB" w:rsidRPr="00843FCB" w:rsidRDefault="00843FCB" w:rsidP="00843FC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r>
      <w:tr w:rsidR="00CB14EA" w:rsidRPr="00843FCB" w14:paraId="528891BD" w14:textId="77777777" w:rsidTr="009B2D40">
        <w:tc>
          <w:tcPr>
            <w:cnfStyle w:val="001000000000" w:firstRow="0" w:lastRow="0" w:firstColumn="1" w:lastColumn="0" w:oddVBand="0" w:evenVBand="0" w:oddHBand="0" w:evenHBand="0" w:firstRowFirstColumn="0" w:firstRowLastColumn="0" w:lastRowFirstColumn="0" w:lastRowLastColumn="0"/>
            <w:tcW w:w="2610" w:type="dxa"/>
          </w:tcPr>
          <w:p w14:paraId="0BBA2048" w14:textId="77777777" w:rsidR="009B2D40" w:rsidRPr="00843FCB" w:rsidRDefault="009B2D40" w:rsidP="009714DE">
            <w:pPr>
              <w:spacing w:line="360" w:lineRule="auto"/>
              <w:jc w:val="center"/>
              <w:rPr>
                <w:rFonts w:ascii="Times New Roman" w:hAnsi="Times New Roman" w:cs="Times New Roman"/>
                <w:bCs/>
                <w:iCs/>
                <w:sz w:val="24"/>
                <w:szCs w:val="24"/>
                <w:lang w:val="pt-PT"/>
              </w:rPr>
            </w:pPr>
            <w:r w:rsidRPr="00843FCB">
              <w:rPr>
                <w:rFonts w:ascii="Times New Roman" w:hAnsi="Times New Roman" w:cs="Times New Roman"/>
                <w:bCs/>
                <w:iCs/>
                <w:sz w:val="24"/>
                <w:szCs w:val="24"/>
                <w:lang w:val="pt-PT"/>
              </w:rPr>
              <w:t>Caudal (l/min)</w:t>
            </w:r>
          </w:p>
        </w:tc>
        <w:tc>
          <w:tcPr>
            <w:tcW w:w="1800" w:type="dxa"/>
          </w:tcPr>
          <w:p w14:paraId="7E751610" w14:textId="77777777" w:rsidR="009B2D40"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p w14:paraId="6CDC4E95"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 xml:space="preserve">90 </w:t>
            </w:r>
          </w:p>
        </w:tc>
        <w:tc>
          <w:tcPr>
            <w:tcW w:w="720" w:type="dxa"/>
          </w:tcPr>
          <w:p w14:paraId="5ABFA430"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050A9B3C"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02F1FF74"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18E1B087"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253DE50B"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r>
      <w:tr w:rsidR="00CB14EA" w:rsidRPr="00843FCB" w14:paraId="110404EA" w14:textId="77777777" w:rsidTr="009B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5C4BE915" w14:textId="3061F190" w:rsidR="009B2D40" w:rsidRPr="00843FCB" w:rsidRDefault="009B2D40" w:rsidP="009714DE">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Piso 2</w:t>
            </w:r>
          </w:p>
        </w:tc>
        <w:tc>
          <w:tcPr>
            <w:tcW w:w="1800" w:type="dxa"/>
          </w:tcPr>
          <w:p w14:paraId="6739BA45"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c>
          <w:tcPr>
            <w:tcW w:w="720" w:type="dxa"/>
          </w:tcPr>
          <w:p w14:paraId="2CABDBA2"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90</w:t>
            </w:r>
          </w:p>
        </w:tc>
        <w:tc>
          <w:tcPr>
            <w:tcW w:w="1350" w:type="dxa"/>
          </w:tcPr>
          <w:p w14:paraId="5815A546"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78.11</w:t>
            </w:r>
          </w:p>
        </w:tc>
        <w:tc>
          <w:tcPr>
            <w:tcW w:w="1350" w:type="dxa"/>
          </w:tcPr>
          <w:p w14:paraId="51725CF3"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70.6</w:t>
            </w:r>
          </w:p>
        </w:tc>
        <w:tc>
          <w:tcPr>
            <w:tcW w:w="990" w:type="dxa"/>
          </w:tcPr>
          <w:p w14:paraId="2B64AD0C"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75</w:t>
            </w:r>
          </w:p>
        </w:tc>
        <w:tc>
          <w:tcPr>
            <w:tcW w:w="828" w:type="dxa"/>
          </w:tcPr>
          <w:p w14:paraId="504F65DF"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r>
      <w:tr w:rsidR="00CB14EA" w:rsidRPr="00840FC5" w14:paraId="78B2BFE3" w14:textId="77777777" w:rsidTr="009B2D40">
        <w:tc>
          <w:tcPr>
            <w:cnfStyle w:val="001000000000" w:firstRow="0" w:lastRow="0" w:firstColumn="1" w:lastColumn="0" w:oddVBand="0" w:evenVBand="0" w:oddHBand="0" w:evenHBand="0" w:firstRowFirstColumn="0" w:firstRowLastColumn="0" w:lastRowFirstColumn="0" w:lastRowLastColumn="0"/>
            <w:tcW w:w="2610" w:type="dxa"/>
          </w:tcPr>
          <w:p w14:paraId="623D43DF" w14:textId="77777777" w:rsidR="009B2D40" w:rsidRDefault="009B2D40" w:rsidP="009714DE">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w:t>
            </w:r>
            <w:proofErr w:type="spellStart"/>
            <w:r>
              <w:rPr>
                <w:rFonts w:ascii="Times New Roman" w:hAnsi="Times New Roman" w:cs="Times New Roman"/>
                <w:bCs/>
                <w:iCs/>
                <w:sz w:val="24"/>
                <w:szCs w:val="24"/>
                <w:lang w:val="pt-PT"/>
              </w:rPr>
              <w:t>Ra</w:t>
            </w:r>
            <w:proofErr w:type="spellEnd"/>
            <w:r>
              <w:rPr>
                <w:rFonts w:ascii="Times New Roman" w:hAnsi="Times New Roman" w:cs="Times New Roman"/>
                <w:bCs/>
                <w:iCs/>
                <w:sz w:val="24"/>
                <w:szCs w:val="24"/>
                <w:lang w:val="pt-PT"/>
              </w:rPr>
              <w:t>. q) Ramal de queda</w:t>
            </w:r>
          </w:p>
        </w:tc>
        <w:tc>
          <w:tcPr>
            <w:tcW w:w="1800" w:type="dxa"/>
          </w:tcPr>
          <w:p w14:paraId="6361AB0F"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720" w:type="dxa"/>
          </w:tcPr>
          <w:p w14:paraId="34EC519D"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6903D4D7"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53093005"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22840995"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3E7063D5"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p>
        </w:tc>
      </w:tr>
      <w:tr w:rsidR="00CB14EA" w:rsidRPr="00843FCB" w14:paraId="3B163244" w14:textId="77777777" w:rsidTr="009B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387CE293" w14:textId="77777777" w:rsidR="009B2D40" w:rsidRPr="00843FCB" w:rsidRDefault="009B2D40" w:rsidP="009714DE">
            <w:pPr>
              <w:spacing w:line="360" w:lineRule="auto"/>
              <w:jc w:val="center"/>
              <w:rPr>
                <w:rFonts w:ascii="Times New Roman" w:hAnsi="Times New Roman" w:cs="Times New Roman"/>
                <w:bCs/>
                <w:iCs/>
                <w:sz w:val="24"/>
                <w:szCs w:val="24"/>
                <w:lang w:val="pt-PT"/>
              </w:rPr>
            </w:pPr>
            <w:r w:rsidRPr="00843FCB">
              <w:rPr>
                <w:rFonts w:ascii="Times New Roman" w:hAnsi="Times New Roman" w:cs="Times New Roman"/>
                <w:bCs/>
                <w:iCs/>
                <w:sz w:val="24"/>
                <w:szCs w:val="24"/>
                <w:lang w:val="pt-PT"/>
              </w:rPr>
              <w:t>Caudal (l/min)</w:t>
            </w:r>
          </w:p>
        </w:tc>
        <w:tc>
          <w:tcPr>
            <w:tcW w:w="1800" w:type="dxa"/>
          </w:tcPr>
          <w:p w14:paraId="2A0D0343" w14:textId="77777777" w:rsidR="009B2D40"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p w14:paraId="5042DD5B"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 xml:space="preserve">90 </w:t>
            </w:r>
          </w:p>
        </w:tc>
        <w:tc>
          <w:tcPr>
            <w:tcW w:w="720" w:type="dxa"/>
          </w:tcPr>
          <w:p w14:paraId="3032D8DB"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29B61982"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49FD62CC"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18C40C65"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341C41D4"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r>
      <w:tr w:rsidR="00CB14EA" w:rsidRPr="00843FCB" w14:paraId="7F3A2AE6" w14:textId="77777777" w:rsidTr="009B2D40">
        <w:tc>
          <w:tcPr>
            <w:cnfStyle w:val="001000000000" w:firstRow="0" w:lastRow="0" w:firstColumn="1" w:lastColumn="0" w:oddVBand="0" w:evenVBand="0" w:oddHBand="0" w:evenHBand="0" w:firstRowFirstColumn="0" w:firstRowLastColumn="0" w:lastRowFirstColumn="0" w:lastRowLastColumn="0"/>
            <w:tcW w:w="2610" w:type="dxa"/>
          </w:tcPr>
          <w:p w14:paraId="5D9322C8" w14:textId="6FFEA3C4" w:rsidR="009B2D40" w:rsidRPr="00843FCB" w:rsidRDefault="009B2D40" w:rsidP="009714DE">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Piso 3</w:t>
            </w:r>
          </w:p>
        </w:tc>
        <w:tc>
          <w:tcPr>
            <w:tcW w:w="1800" w:type="dxa"/>
          </w:tcPr>
          <w:p w14:paraId="70AA48D1"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c>
          <w:tcPr>
            <w:tcW w:w="720" w:type="dxa"/>
          </w:tcPr>
          <w:p w14:paraId="4FB864EC"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90</w:t>
            </w:r>
          </w:p>
        </w:tc>
        <w:tc>
          <w:tcPr>
            <w:tcW w:w="1350" w:type="dxa"/>
          </w:tcPr>
          <w:p w14:paraId="70049A42"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78.11</w:t>
            </w:r>
          </w:p>
        </w:tc>
        <w:tc>
          <w:tcPr>
            <w:tcW w:w="1350" w:type="dxa"/>
          </w:tcPr>
          <w:p w14:paraId="7B9EBEB9"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70.6</w:t>
            </w:r>
          </w:p>
        </w:tc>
        <w:tc>
          <w:tcPr>
            <w:tcW w:w="990" w:type="dxa"/>
          </w:tcPr>
          <w:p w14:paraId="1407BCDD"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sidRPr="009B2D40">
              <w:rPr>
                <w:rFonts w:ascii="Times New Roman" w:hAnsi="Times New Roman" w:cs="Times New Roman"/>
                <w:bCs/>
                <w:i/>
                <w:iCs/>
                <w:sz w:val="24"/>
                <w:szCs w:val="24"/>
                <w:lang w:val="pt-PT"/>
              </w:rPr>
              <w:t>75</w:t>
            </w:r>
          </w:p>
        </w:tc>
        <w:tc>
          <w:tcPr>
            <w:tcW w:w="828" w:type="dxa"/>
          </w:tcPr>
          <w:p w14:paraId="07E5354B" w14:textId="77777777" w:rsidR="009B2D40" w:rsidRPr="00843FCB" w:rsidRDefault="009B2D40" w:rsidP="009714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lang w:val="pt-PT"/>
              </w:rPr>
            </w:pPr>
            <w:r>
              <w:rPr>
                <w:rFonts w:ascii="Times New Roman" w:hAnsi="Times New Roman" w:cs="Times New Roman"/>
                <w:bCs/>
                <w:iCs/>
                <w:sz w:val="24"/>
                <w:szCs w:val="24"/>
                <w:lang w:val="pt-PT"/>
              </w:rPr>
              <w:t>1</w:t>
            </w:r>
          </w:p>
        </w:tc>
      </w:tr>
      <w:tr w:rsidR="00CB14EA" w:rsidRPr="00840FC5" w14:paraId="565E754E" w14:textId="77777777" w:rsidTr="009B2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758CC3A5" w14:textId="77777777" w:rsidR="009B2D40" w:rsidRDefault="009B2D40" w:rsidP="009714DE">
            <w:pPr>
              <w:spacing w:line="360" w:lineRule="auto"/>
              <w:jc w:val="center"/>
              <w:rPr>
                <w:rFonts w:ascii="Times New Roman" w:hAnsi="Times New Roman" w:cs="Times New Roman"/>
                <w:bCs/>
                <w:iCs/>
                <w:sz w:val="24"/>
                <w:szCs w:val="24"/>
                <w:lang w:val="pt-PT"/>
              </w:rPr>
            </w:pPr>
            <w:r>
              <w:rPr>
                <w:rFonts w:ascii="Times New Roman" w:hAnsi="Times New Roman" w:cs="Times New Roman"/>
                <w:bCs/>
                <w:iCs/>
                <w:sz w:val="24"/>
                <w:szCs w:val="24"/>
                <w:lang w:val="pt-PT"/>
              </w:rPr>
              <w:t>(</w:t>
            </w:r>
            <w:proofErr w:type="spellStart"/>
            <w:r>
              <w:rPr>
                <w:rFonts w:ascii="Times New Roman" w:hAnsi="Times New Roman" w:cs="Times New Roman"/>
                <w:bCs/>
                <w:iCs/>
                <w:sz w:val="24"/>
                <w:szCs w:val="24"/>
                <w:lang w:val="pt-PT"/>
              </w:rPr>
              <w:t>Ra</w:t>
            </w:r>
            <w:proofErr w:type="spellEnd"/>
            <w:r>
              <w:rPr>
                <w:rFonts w:ascii="Times New Roman" w:hAnsi="Times New Roman" w:cs="Times New Roman"/>
                <w:bCs/>
                <w:iCs/>
                <w:sz w:val="24"/>
                <w:szCs w:val="24"/>
                <w:lang w:val="pt-PT"/>
              </w:rPr>
              <w:t>. q) Ramal de queda</w:t>
            </w:r>
          </w:p>
        </w:tc>
        <w:tc>
          <w:tcPr>
            <w:tcW w:w="1800" w:type="dxa"/>
          </w:tcPr>
          <w:p w14:paraId="343A8827"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720" w:type="dxa"/>
          </w:tcPr>
          <w:p w14:paraId="448619B5"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679510EA"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1350" w:type="dxa"/>
          </w:tcPr>
          <w:p w14:paraId="5CB6CAE1"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990" w:type="dxa"/>
          </w:tcPr>
          <w:p w14:paraId="6B920CD3"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c>
          <w:tcPr>
            <w:tcW w:w="828" w:type="dxa"/>
          </w:tcPr>
          <w:p w14:paraId="5D02FADA" w14:textId="77777777" w:rsidR="009B2D40" w:rsidRPr="00843FCB" w:rsidRDefault="009B2D40" w:rsidP="009714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lang w:val="pt-PT"/>
              </w:rPr>
            </w:pPr>
          </w:p>
        </w:tc>
      </w:tr>
    </w:tbl>
    <w:p w14:paraId="08B5ABF7" w14:textId="77777777" w:rsidR="00843FCB" w:rsidRPr="00843FCB" w:rsidRDefault="00843FCB" w:rsidP="00843FCB">
      <w:pPr>
        <w:spacing w:line="360" w:lineRule="auto"/>
        <w:jc w:val="center"/>
        <w:rPr>
          <w:rFonts w:ascii="Times New Roman" w:hAnsi="Times New Roman" w:cs="Times New Roman"/>
          <w:bCs/>
          <w:iCs/>
          <w:sz w:val="24"/>
          <w:szCs w:val="24"/>
          <w:lang w:val="pt-PT"/>
        </w:rPr>
      </w:pPr>
    </w:p>
    <w:p w14:paraId="6F432909" w14:textId="77777777" w:rsidR="005F7D5C" w:rsidRDefault="005F7D5C" w:rsidP="00680D1D">
      <w:pPr>
        <w:spacing w:line="360" w:lineRule="auto"/>
        <w:jc w:val="both"/>
        <w:rPr>
          <w:rFonts w:ascii="Times New Roman" w:hAnsi="Times New Roman" w:cs="Times New Roman"/>
          <w:bCs/>
          <w:i/>
          <w:iCs/>
          <w:sz w:val="24"/>
          <w:szCs w:val="24"/>
          <w:lang w:val="pt-PT"/>
        </w:rPr>
      </w:pPr>
    </w:p>
    <w:p w14:paraId="7E8A3541" w14:textId="77777777" w:rsidR="005F7D5C" w:rsidRDefault="005F7D5C" w:rsidP="00680D1D">
      <w:pPr>
        <w:spacing w:line="360" w:lineRule="auto"/>
        <w:jc w:val="both"/>
        <w:rPr>
          <w:rFonts w:ascii="Times New Roman" w:hAnsi="Times New Roman" w:cs="Times New Roman"/>
          <w:bCs/>
          <w:i/>
          <w:iCs/>
          <w:sz w:val="24"/>
          <w:szCs w:val="24"/>
          <w:lang w:val="pt-PT"/>
        </w:rPr>
      </w:pPr>
    </w:p>
    <w:p w14:paraId="1729E98A" w14:textId="77777777" w:rsidR="005F7D5C" w:rsidRDefault="005F7D5C" w:rsidP="00680D1D">
      <w:pPr>
        <w:spacing w:line="360" w:lineRule="auto"/>
        <w:jc w:val="both"/>
        <w:rPr>
          <w:rFonts w:ascii="Times New Roman" w:hAnsi="Times New Roman" w:cs="Times New Roman"/>
          <w:bCs/>
          <w:i/>
          <w:iCs/>
          <w:sz w:val="24"/>
          <w:szCs w:val="24"/>
          <w:lang w:val="pt-PT"/>
        </w:rPr>
      </w:pPr>
    </w:p>
    <w:p w14:paraId="3DF10E67" w14:textId="77777777" w:rsidR="005F7D5C" w:rsidRDefault="005F7D5C" w:rsidP="00680D1D">
      <w:pPr>
        <w:spacing w:line="360" w:lineRule="auto"/>
        <w:jc w:val="both"/>
        <w:rPr>
          <w:rFonts w:ascii="Times New Roman" w:hAnsi="Times New Roman" w:cs="Times New Roman"/>
          <w:bCs/>
          <w:i/>
          <w:iCs/>
          <w:sz w:val="24"/>
          <w:szCs w:val="24"/>
          <w:lang w:val="pt-PT"/>
        </w:rPr>
      </w:pPr>
    </w:p>
    <w:p w14:paraId="63C252E4" w14:textId="77777777" w:rsidR="005F7D5C" w:rsidRDefault="005F7D5C" w:rsidP="00680D1D">
      <w:pPr>
        <w:spacing w:line="360" w:lineRule="auto"/>
        <w:jc w:val="both"/>
        <w:rPr>
          <w:rFonts w:ascii="Times New Roman" w:hAnsi="Times New Roman" w:cs="Times New Roman"/>
          <w:bCs/>
          <w:i/>
          <w:iCs/>
          <w:sz w:val="24"/>
          <w:szCs w:val="24"/>
          <w:lang w:val="pt-PT"/>
        </w:rPr>
      </w:pPr>
    </w:p>
    <w:p w14:paraId="30F2EDFD" w14:textId="77777777" w:rsidR="005F7D5C" w:rsidRDefault="005F7D5C" w:rsidP="00680D1D">
      <w:pPr>
        <w:spacing w:line="360" w:lineRule="auto"/>
        <w:jc w:val="both"/>
        <w:rPr>
          <w:rFonts w:ascii="Times New Roman" w:hAnsi="Times New Roman" w:cs="Times New Roman"/>
          <w:bCs/>
          <w:i/>
          <w:iCs/>
          <w:sz w:val="24"/>
          <w:szCs w:val="24"/>
          <w:lang w:val="pt-PT"/>
        </w:rPr>
      </w:pPr>
    </w:p>
    <w:p w14:paraId="13F3AFCE" w14:textId="77777777" w:rsidR="00F41A28" w:rsidRDefault="00F41A28" w:rsidP="00680D1D">
      <w:pPr>
        <w:spacing w:line="360" w:lineRule="auto"/>
        <w:jc w:val="both"/>
        <w:rPr>
          <w:rFonts w:ascii="Times New Roman" w:hAnsi="Times New Roman" w:cs="Times New Roman"/>
          <w:bCs/>
          <w:i/>
          <w:iCs/>
          <w:color w:val="FF0000"/>
          <w:sz w:val="24"/>
          <w:szCs w:val="24"/>
          <w:lang w:val="pt-PT"/>
        </w:rPr>
      </w:pPr>
    </w:p>
    <w:p w14:paraId="23418B27" w14:textId="77777777" w:rsidR="009B2D40" w:rsidRDefault="009B2D40" w:rsidP="00680D1D">
      <w:pPr>
        <w:spacing w:line="360" w:lineRule="auto"/>
        <w:jc w:val="both"/>
        <w:rPr>
          <w:rFonts w:ascii="Times New Roman" w:hAnsi="Times New Roman" w:cs="Times New Roman"/>
          <w:bCs/>
          <w:i/>
          <w:iCs/>
          <w:color w:val="FF0000"/>
          <w:sz w:val="24"/>
          <w:szCs w:val="24"/>
          <w:lang w:val="pt-PT"/>
        </w:rPr>
      </w:pPr>
    </w:p>
    <w:p w14:paraId="248425C5" w14:textId="77777777" w:rsidR="009B2D40" w:rsidRPr="00F41A28" w:rsidRDefault="009B2D40" w:rsidP="00680D1D">
      <w:pPr>
        <w:spacing w:line="360" w:lineRule="auto"/>
        <w:jc w:val="both"/>
        <w:rPr>
          <w:rFonts w:ascii="Times New Roman" w:hAnsi="Times New Roman" w:cs="Times New Roman"/>
          <w:bCs/>
          <w:i/>
          <w:iCs/>
          <w:sz w:val="24"/>
          <w:szCs w:val="24"/>
          <w:lang w:val="pt-PT"/>
        </w:rPr>
      </w:pPr>
    </w:p>
    <w:p w14:paraId="5C83CFFD" w14:textId="77777777" w:rsidR="00297BF3" w:rsidRDefault="00297BF3" w:rsidP="00680D1D">
      <w:pPr>
        <w:spacing w:line="360" w:lineRule="auto"/>
        <w:jc w:val="both"/>
        <w:rPr>
          <w:rFonts w:ascii="Times New Roman" w:hAnsi="Times New Roman" w:cs="Times New Roman"/>
          <w:b/>
          <w:sz w:val="24"/>
          <w:szCs w:val="24"/>
          <w:lang w:val="pt-PT"/>
        </w:rPr>
      </w:pPr>
    </w:p>
    <w:p w14:paraId="176205BE" w14:textId="170975D9" w:rsidR="00F41A28" w:rsidRPr="00F41A28" w:rsidRDefault="009B2D40" w:rsidP="00680D1D">
      <w:pPr>
        <w:spacing w:line="360" w:lineRule="auto"/>
        <w:jc w:val="both"/>
        <w:rPr>
          <w:rFonts w:ascii="Times New Roman" w:hAnsi="Times New Roman" w:cs="Times New Roman"/>
          <w:b/>
          <w:sz w:val="24"/>
          <w:szCs w:val="24"/>
          <w:lang w:val="pt-PT"/>
        </w:rPr>
      </w:pPr>
      <w:r w:rsidRPr="00F41A28">
        <w:rPr>
          <w:rFonts w:ascii="Times New Roman" w:hAnsi="Times New Roman" w:cs="Times New Roman"/>
          <w:b/>
          <w:sz w:val="24"/>
          <w:szCs w:val="24"/>
          <w:lang w:val="pt-PT"/>
        </w:rPr>
        <w:lastRenderedPageBreak/>
        <w:t xml:space="preserve"> RECOMENDAÇÕES</w:t>
      </w:r>
    </w:p>
    <w:p w14:paraId="26830CB6" w14:textId="39FB3938" w:rsidR="00F41A28" w:rsidRPr="00F41A28" w:rsidRDefault="00F41A28"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 xml:space="preserve">É recomendável que se respeite o </w:t>
      </w:r>
      <w:r w:rsidR="00463ACC" w:rsidRPr="00F41A28">
        <w:rPr>
          <w:rFonts w:ascii="Times New Roman" w:hAnsi="Times New Roman" w:cs="Times New Roman"/>
          <w:bCs/>
          <w:sz w:val="24"/>
          <w:szCs w:val="24"/>
          <w:lang w:val="pt-PT"/>
        </w:rPr>
        <w:t>número</w:t>
      </w:r>
      <w:r w:rsidRPr="00F41A28">
        <w:rPr>
          <w:rFonts w:ascii="Times New Roman" w:hAnsi="Times New Roman" w:cs="Times New Roman"/>
          <w:bCs/>
          <w:sz w:val="24"/>
          <w:szCs w:val="24"/>
          <w:lang w:val="pt-PT"/>
        </w:rPr>
        <w:t xml:space="preserve"> de utentes do edifício para qual foi dimensionado, pois o número excessivo de habitantes influencia </w:t>
      </w:r>
      <w:r w:rsidR="00FC6A90" w:rsidRPr="00F41A28">
        <w:rPr>
          <w:rFonts w:ascii="Times New Roman" w:hAnsi="Times New Roman" w:cs="Times New Roman"/>
          <w:bCs/>
          <w:sz w:val="24"/>
          <w:szCs w:val="24"/>
          <w:lang w:val="pt-PT"/>
        </w:rPr>
        <w:t>directamente</w:t>
      </w:r>
      <w:r w:rsidRPr="00F41A28">
        <w:rPr>
          <w:rFonts w:ascii="Times New Roman" w:hAnsi="Times New Roman" w:cs="Times New Roman"/>
          <w:bCs/>
          <w:sz w:val="24"/>
          <w:szCs w:val="24"/>
          <w:lang w:val="pt-PT"/>
        </w:rPr>
        <w:t xml:space="preserve"> na degradação da Rede de drenagem existente. </w:t>
      </w:r>
    </w:p>
    <w:p w14:paraId="0C8B6EEC" w14:textId="3562E1F8" w:rsidR="00F41A28" w:rsidRPr="00F41A28" w:rsidRDefault="00463ACC" w:rsidP="00680D1D">
      <w:pPr>
        <w:spacing w:line="360" w:lineRule="auto"/>
        <w:jc w:val="both"/>
        <w:rPr>
          <w:rFonts w:ascii="Times New Roman" w:hAnsi="Times New Roman" w:cs="Times New Roman"/>
          <w:bCs/>
          <w:sz w:val="24"/>
          <w:szCs w:val="24"/>
          <w:lang w:val="pt-PT"/>
        </w:rPr>
      </w:pPr>
      <w:r w:rsidRPr="00F41A28">
        <w:rPr>
          <w:rFonts w:ascii="Times New Roman" w:hAnsi="Times New Roman" w:cs="Times New Roman"/>
          <w:bCs/>
          <w:sz w:val="24"/>
          <w:szCs w:val="24"/>
          <w:lang w:val="pt-PT"/>
        </w:rPr>
        <w:t>É recomendável</w:t>
      </w:r>
      <w:r w:rsidR="00F41A28" w:rsidRPr="00F41A28">
        <w:rPr>
          <w:rFonts w:ascii="Times New Roman" w:hAnsi="Times New Roman" w:cs="Times New Roman"/>
          <w:bCs/>
          <w:sz w:val="24"/>
          <w:szCs w:val="24"/>
          <w:lang w:val="pt-PT"/>
        </w:rPr>
        <w:t xml:space="preserve"> que se altere o sistema </w:t>
      </w:r>
      <w:r w:rsidR="00FC6A90" w:rsidRPr="00F41A28">
        <w:rPr>
          <w:rFonts w:ascii="Times New Roman" w:hAnsi="Times New Roman" w:cs="Times New Roman"/>
          <w:bCs/>
          <w:sz w:val="24"/>
          <w:szCs w:val="24"/>
          <w:lang w:val="pt-PT"/>
        </w:rPr>
        <w:t>actual</w:t>
      </w:r>
      <w:r w:rsidR="00F41A28" w:rsidRPr="00F41A28">
        <w:rPr>
          <w:rFonts w:ascii="Times New Roman" w:hAnsi="Times New Roman" w:cs="Times New Roman"/>
          <w:bCs/>
          <w:sz w:val="24"/>
          <w:szCs w:val="24"/>
          <w:lang w:val="pt-PT"/>
        </w:rPr>
        <w:t xml:space="preserve"> no edifício de material galvanizado, para um melhor de fácil execução e manutenção </w:t>
      </w:r>
      <w:r w:rsidRPr="00F41A28">
        <w:rPr>
          <w:rFonts w:ascii="Times New Roman" w:hAnsi="Times New Roman" w:cs="Times New Roman"/>
          <w:bCs/>
          <w:sz w:val="24"/>
          <w:szCs w:val="24"/>
          <w:lang w:val="pt-PT"/>
        </w:rPr>
        <w:t>de material</w:t>
      </w:r>
      <w:r w:rsidR="00F41A28" w:rsidRPr="00F41A28">
        <w:rPr>
          <w:rFonts w:ascii="Times New Roman" w:hAnsi="Times New Roman" w:cs="Times New Roman"/>
          <w:bCs/>
          <w:sz w:val="24"/>
          <w:szCs w:val="24"/>
          <w:lang w:val="pt-PT"/>
        </w:rPr>
        <w:t xml:space="preserve"> em PVC porque o PVC apresenta menor custo quando comparado com </w:t>
      </w:r>
      <w:r w:rsidRPr="00F41A28">
        <w:rPr>
          <w:rFonts w:ascii="Times New Roman" w:hAnsi="Times New Roman" w:cs="Times New Roman"/>
          <w:bCs/>
          <w:sz w:val="24"/>
          <w:szCs w:val="24"/>
          <w:lang w:val="pt-PT"/>
        </w:rPr>
        <w:t>outras matérias</w:t>
      </w:r>
      <w:r w:rsidR="00F41A28" w:rsidRPr="00F41A28">
        <w:rPr>
          <w:rFonts w:ascii="Times New Roman" w:hAnsi="Times New Roman" w:cs="Times New Roman"/>
          <w:bCs/>
          <w:sz w:val="24"/>
          <w:szCs w:val="24"/>
          <w:lang w:val="pt-PT"/>
        </w:rPr>
        <w:t xml:space="preserve"> (cotações em anexo), não necessita de </w:t>
      </w:r>
      <w:r w:rsidRPr="00F41A28">
        <w:rPr>
          <w:rFonts w:ascii="Times New Roman" w:hAnsi="Times New Roman" w:cs="Times New Roman"/>
          <w:bCs/>
          <w:sz w:val="24"/>
          <w:szCs w:val="24"/>
          <w:lang w:val="pt-PT"/>
        </w:rPr>
        <w:t>mão-de-obra</w:t>
      </w:r>
      <w:r w:rsidR="00F41A28" w:rsidRPr="00F41A28">
        <w:rPr>
          <w:rFonts w:ascii="Times New Roman" w:hAnsi="Times New Roman" w:cs="Times New Roman"/>
          <w:bCs/>
          <w:sz w:val="24"/>
          <w:szCs w:val="24"/>
          <w:lang w:val="pt-PT"/>
        </w:rPr>
        <w:t xml:space="preserve"> </w:t>
      </w:r>
      <w:r w:rsidRPr="00F41A28">
        <w:rPr>
          <w:rFonts w:ascii="Times New Roman" w:hAnsi="Times New Roman" w:cs="Times New Roman"/>
          <w:bCs/>
          <w:sz w:val="24"/>
          <w:szCs w:val="24"/>
          <w:lang w:val="pt-PT"/>
        </w:rPr>
        <w:t>treinada,</w:t>
      </w:r>
      <w:r w:rsidR="00F41A28" w:rsidRPr="00F41A28">
        <w:rPr>
          <w:rFonts w:ascii="Times New Roman" w:hAnsi="Times New Roman" w:cs="Times New Roman"/>
          <w:bCs/>
          <w:sz w:val="24"/>
          <w:szCs w:val="24"/>
          <w:lang w:val="pt-PT"/>
        </w:rPr>
        <w:t xml:space="preserve"> sendo este de fácil execução por qualquer pessoal habilitado, </w:t>
      </w:r>
      <w:r w:rsidRPr="00F41A28">
        <w:rPr>
          <w:rFonts w:ascii="Times New Roman" w:hAnsi="Times New Roman" w:cs="Times New Roman"/>
          <w:bCs/>
          <w:sz w:val="24"/>
          <w:szCs w:val="24"/>
          <w:lang w:val="pt-PT"/>
        </w:rPr>
        <w:t>tornando-se num</w:t>
      </w:r>
      <w:r w:rsidR="00F41A28" w:rsidRPr="00F41A28">
        <w:rPr>
          <w:rFonts w:ascii="Times New Roman" w:hAnsi="Times New Roman" w:cs="Times New Roman"/>
          <w:bCs/>
          <w:sz w:val="24"/>
          <w:szCs w:val="24"/>
          <w:lang w:val="pt-PT"/>
        </w:rPr>
        <w:t xml:space="preserve"> material competitivo no mercado. Que se verifique sempre o sistema no seu </w:t>
      </w:r>
      <w:r w:rsidR="00F41A28" w:rsidRPr="00F41A28">
        <w:rPr>
          <w:rFonts w:ascii="Times New Roman" w:hAnsi="Times New Roman" w:cs="Times New Roman"/>
          <w:b/>
          <w:sz w:val="24"/>
          <w:szCs w:val="24"/>
          <w:lang w:val="pt-PT"/>
        </w:rPr>
        <w:t>estado de funcionamento</w:t>
      </w:r>
      <w:r>
        <w:rPr>
          <w:rFonts w:ascii="Times New Roman" w:hAnsi="Times New Roman" w:cs="Times New Roman"/>
          <w:bCs/>
          <w:sz w:val="24"/>
          <w:szCs w:val="24"/>
          <w:lang w:val="pt-PT"/>
        </w:rPr>
        <w:t xml:space="preserve"> </w:t>
      </w:r>
      <w:r w:rsidR="00F41A28" w:rsidRPr="00F41A28">
        <w:rPr>
          <w:rFonts w:ascii="Times New Roman" w:hAnsi="Times New Roman" w:cs="Times New Roman"/>
          <w:bCs/>
          <w:sz w:val="24"/>
          <w:szCs w:val="24"/>
          <w:lang w:val="pt-PT"/>
        </w:rPr>
        <w:t xml:space="preserve">(estado em que o Sistema desempenha a função </w:t>
      </w:r>
      <w:r w:rsidRPr="00F41A28">
        <w:rPr>
          <w:rFonts w:ascii="Times New Roman" w:hAnsi="Times New Roman" w:cs="Times New Roman"/>
          <w:bCs/>
          <w:sz w:val="24"/>
          <w:szCs w:val="24"/>
          <w:lang w:val="pt-PT"/>
        </w:rPr>
        <w:t>requerida)</w:t>
      </w:r>
      <w:r w:rsidR="00F41A28" w:rsidRPr="00F41A28">
        <w:rPr>
          <w:rFonts w:ascii="Times New Roman" w:hAnsi="Times New Roman" w:cs="Times New Roman"/>
          <w:bCs/>
          <w:sz w:val="24"/>
          <w:szCs w:val="24"/>
          <w:lang w:val="pt-PT"/>
        </w:rPr>
        <w:t xml:space="preserve"> fazendo uma </w:t>
      </w:r>
      <w:r w:rsidR="00F41A28" w:rsidRPr="00F41A28">
        <w:rPr>
          <w:rFonts w:ascii="Times New Roman" w:hAnsi="Times New Roman" w:cs="Times New Roman"/>
          <w:b/>
          <w:sz w:val="24"/>
          <w:szCs w:val="24"/>
          <w:lang w:val="pt-PT"/>
        </w:rPr>
        <w:t>manutenção preventiva</w:t>
      </w:r>
      <w:r w:rsidR="00F41A28" w:rsidRPr="00F41A28">
        <w:rPr>
          <w:rFonts w:ascii="Times New Roman" w:hAnsi="Times New Roman" w:cs="Times New Roman"/>
          <w:bCs/>
          <w:sz w:val="24"/>
          <w:szCs w:val="24"/>
          <w:lang w:val="pt-PT"/>
        </w:rPr>
        <w:t xml:space="preserve"> </w:t>
      </w:r>
      <w:r w:rsidRPr="00F41A28">
        <w:rPr>
          <w:rFonts w:ascii="Times New Roman" w:hAnsi="Times New Roman" w:cs="Times New Roman"/>
          <w:bCs/>
          <w:sz w:val="24"/>
          <w:szCs w:val="24"/>
          <w:lang w:val="pt-PT"/>
        </w:rPr>
        <w:t>efetuada em</w:t>
      </w:r>
      <w:r w:rsidR="00F41A28" w:rsidRPr="00F41A28">
        <w:rPr>
          <w:rFonts w:ascii="Times New Roman" w:hAnsi="Times New Roman" w:cs="Times New Roman"/>
          <w:bCs/>
          <w:sz w:val="24"/>
          <w:szCs w:val="24"/>
          <w:lang w:val="pt-PT"/>
        </w:rPr>
        <w:t xml:space="preserve"> intervalos de tempos predeterminados ou de acordo com critérios prescritos com a finalidade de reduzir a probabilidade de avaria ou de degradação.</w:t>
      </w:r>
    </w:p>
    <w:p w14:paraId="5C2B0E2D" w14:textId="77777777" w:rsidR="00F41A28" w:rsidRPr="00F41A28" w:rsidRDefault="00F41A28" w:rsidP="00680D1D">
      <w:pPr>
        <w:spacing w:line="360" w:lineRule="auto"/>
        <w:jc w:val="both"/>
        <w:rPr>
          <w:rFonts w:ascii="Times New Roman" w:hAnsi="Times New Roman" w:cs="Times New Roman"/>
          <w:bCs/>
          <w:sz w:val="24"/>
          <w:szCs w:val="24"/>
          <w:lang w:val="pt-PT"/>
        </w:rPr>
      </w:pPr>
    </w:p>
    <w:p w14:paraId="7ACBC842" w14:textId="6AE7A1E0" w:rsidR="00F41A28" w:rsidRDefault="00F41A28" w:rsidP="00680D1D">
      <w:pPr>
        <w:spacing w:line="360" w:lineRule="auto"/>
        <w:jc w:val="both"/>
        <w:rPr>
          <w:rFonts w:ascii="Times New Roman" w:hAnsi="Times New Roman" w:cs="Times New Roman"/>
          <w:bCs/>
          <w:sz w:val="24"/>
          <w:szCs w:val="24"/>
          <w:lang w:val="pt-PT"/>
        </w:rPr>
      </w:pPr>
    </w:p>
    <w:p w14:paraId="5339F699" w14:textId="71B63EE5" w:rsidR="002256A4" w:rsidRDefault="002256A4" w:rsidP="00680D1D">
      <w:pPr>
        <w:spacing w:line="360" w:lineRule="auto"/>
        <w:jc w:val="both"/>
        <w:rPr>
          <w:rFonts w:ascii="Times New Roman" w:hAnsi="Times New Roman" w:cs="Times New Roman"/>
          <w:bCs/>
          <w:sz w:val="24"/>
          <w:szCs w:val="24"/>
          <w:lang w:val="pt-PT"/>
        </w:rPr>
      </w:pPr>
    </w:p>
    <w:p w14:paraId="500BC290" w14:textId="77777777" w:rsidR="00463ACC" w:rsidRDefault="00463ACC" w:rsidP="00680D1D">
      <w:pPr>
        <w:spacing w:line="360" w:lineRule="auto"/>
        <w:jc w:val="both"/>
        <w:rPr>
          <w:rFonts w:ascii="Times New Roman" w:hAnsi="Times New Roman" w:cs="Times New Roman"/>
          <w:bCs/>
          <w:sz w:val="24"/>
          <w:szCs w:val="24"/>
          <w:lang w:val="pt-PT"/>
        </w:rPr>
      </w:pPr>
    </w:p>
    <w:p w14:paraId="6E33F9D5" w14:textId="77777777" w:rsidR="00463ACC" w:rsidRDefault="00463ACC" w:rsidP="00680D1D">
      <w:pPr>
        <w:spacing w:line="360" w:lineRule="auto"/>
        <w:jc w:val="both"/>
        <w:rPr>
          <w:rFonts w:ascii="Times New Roman" w:hAnsi="Times New Roman" w:cs="Times New Roman"/>
          <w:bCs/>
          <w:sz w:val="24"/>
          <w:szCs w:val="24"/>
          <w:lang w:val="pt-PT"/>
        </w:rPr>
      </w:pPr>
    </w:p>
    <w:p w14:paraId="5B045351" w14:textId="77777777" w:rsidR="00463ACC" w:rsidRDefault="00463ACC" w:rsidP="00680D1D">
      <w:pPr>
        <w:spacing w:line="360" w:lineRule="auto"/>
        <w:jc w:val="both"/>
        <w:rPr>
          <w:rFonts w:ascii="Times New Roman" w:hAnsi="Times New Roman" w:cs="Times New Roman"/>
          <w:bCs/>
          <w:sz w:val="24"/>
          <w:szCs w:val="24"/>
          <w:lang w:val="pt-PT"/>
        </w:rPr>
      </w:pPr>
    </w:p>
    <w:p w14:paraId="4FFD3CD7" w14:textId="77777777" w:rsidR="00463ACC" w:rsidRDefault="00463ACC" w:rsidP="00680D1D">
      <w:pPr>
        <w:spacing w:line="360" w:lineRule="auto"/>
        <w:jc w:val="both"/>
        <w:rPr>
          <w:rFonts w:ascii="Times New Roman" w:hAnsi="Times New Roman" w:cs="Times New Roman"/>
          <w:bCs/>
          <w:sz w:val="24"/>
          <w:szCs w:val="24"/>
          <w:lang w:val="pt-PT"/>
        </w:rPr>
      </w:pPr>
    </w:p>
    <w:p w14:paraId="4113EBF5" w14:textId="77777777" w:rsidR="00463ACC" w:rsidRDefault="00463ACC" w:rsidP="00680D1D">
      <w:pPr>
        <w:spacing w:line="360" w:lineRule="auto"/>
        <w:jc w:val="both"/>
        <w:rPr>
          <w:rFonts w:ascii="Times New Roman" w:hAnsi="Times New Roman" w:cs="Times New Roman"/>
          <w:bCs/>
          <w:sz w:val="24"/>
          <w:szCs w:val="24"/>
          <w:lang w:val="pt-PT"/>
        </w:rPr>
      </w:pPr>
    </w:p>
    <w:p w14:paraId="344FE667" w14:textId="77777777" w:rsidR="00463ACC" w:rsidRDefault="00463ACC" w:rsidP="00680D1D">
      <w:pPr>
        <w:spacing w:line="360" w:lineRule="auto"/>
        <w:jc w:val="both"/>
        <w:rPr>
          <w:rFonts w:ascii="Times New Roman" w:hAnsi="Times New Roman" w:cs="Times New Roman"/>
          <w:bCs/>
          <w:sz w:val="24"/>
          <w:szCs w:val="24"/>
          <w:lang w:val="pt-PT"/>
        </w:rPr>
      </w:pPr>
    </w:p>
    <w:p w14:paraId="7846D36F" w14:textId="77777777" w:rsidR="00463ACC" w:rsidRDefault="00463ACC" w:rsidP="00680D1D">
      <w:pPr>
        <w:spacing w:line="360" w:lineRule="auto"/>
        <w:jc w:val="both"/>
        <w:rPr>
          <w:rFonts w:ascii="Times New Roman" w:hAnsi="Times New Roman" w:cs="Times New Roman"/>
          <w:bCs/>
          <w:sz w:val="24"/>
          <w:szCs w:val="24"/>
          <w:lang w:val="pt-PT"/>
        </w:rPr>
      </w:pPr>
    </w:p>
    <w:p w14:paraId="502A373E" w14:textId="77777777" w:rsidR="00463ACC" w:rsidRDefault="00463ACC" w:rsidP="00680D1D">
      <w:pPr>
        <w:spacing w:line="360" w:lineRule="auto"/>
        <w:jc w:val="both"/>
        <w:rPr>
          <w:rFonts w:ascii="Times New Roman" w:hAnsi="Times New Roman" w:cs="Times New Roman"/>
          <w:bCs/>
          <w:sz w:val="24"/>
          <w:szCs w:val="24"/>
          <w:lang w:val="pt-PT"/>
        </w:rPr>
      </w:pPr>
    </w:p>
    <w:p w14:paraId="7E963157" w14:textId="77777777" w:rsidR="00463ACC" w:rsidRDefault="00463ACC" w:rsidP="00680D1D">
      <w:pPr>
        <w:spacing w:line="360" w:lineRule="auto"/>
        <w:jc w:val="both"/>
        <w:rPr>
          <w:rFonts w:ascii="Times New Roman" w:hAnsi="Times New Roman" w:cs="Times New Roman"/>
          <w:bCs/>
          <w:sz w:val="24"/>
          <w:szCs w:val="24"/>
          <w:lang w:val="pt-PT"/>
        </w:rPr>
      </w:pPr>
    </w:p>
    <w:p w14:paraId="713849DC" w14:textId="77777777" w:rsidR="002256A4" w:rsidRPr="00F41A28" w:rsidRDefault="002256A4" w:rsidP="00680D1D">
      <w:pPr>
        <w:spacing w:line="360" w:lineRule="auto"/>
        <w:jc w:val="both"/>
        <w:rPr>
          <w:rFonts w:ascii="Times New Roman" w:hAnsi="Times New Roman" w:cs="Times New Roman"/>
          <w:bCs/>
          <w:sz w:val="24"/>
          <w:szCs w:val="24"/>
          <w:lang w:val="pt-PT"/>
        </w:rPr>
      </w:pPr>
    </w:p>
    <w:p w14:paraId="76CE8C1A" w14:textId="6B1FA295" w:rsidR="00F41A28" w:rsidRPr="009F4D31" w:rsidRDefault="00F41A28" w:rsidP="00452D58">
      <w:pPr>
        <w:pStyle w:val="Ttulo1"/>
        <w:spacing w:line="360" w:lineRule="auto"/>
        <w:rPr>
          <w:rFonts w:ascii="Times New Roman" w:hAnsi="Times New Roman" w:cs="Times New Roman"/>
          <w:color w:val="5B9BD5" w:themeColor="accent5"/>
          <w:sz w:val="24"/>
          <w:szCs w:val="24"/>
          <w:lang w:val="pt-PT"/>
        </w:rPr>
      </w:pPr>
      <w:r w:rsidRPr="009F4D31">
        <w:rPr>
          <w:rFonts w:ascii="Times New Roman" w:hAnsi="Times New Roman" w:cs="Times New Roman"/>
          <w:color w:val="5B9BD5" w:themeColor="accent5"/>
          <w:sz w:val="24"/>
          <w:szCs w:val="24"/>
          <w:lang w:val="pt-PT"/>
        </w:rPr>
        <w:lastRenderedPageBreak/>
        <w:t xml:space="preserve">CAPITULO 6 ˗  </w:t>
      </w:r>
      <w:r w:rsidR="001C0070" w:rsidRPr="009F4D31">
        <w:rPr>
          <w:rFonts w:ascii="Times New Roman" w:hAnsi="Times New Roman" w:cs="Times New Roman"/>
          <w:color w:val="5B9BD5" w:themeColor="accent5"/>
          <w:sz w:val="24"/>
          <w:szCs w:val="24"/>
          <w:lang w:val="pt-PT"/>
        </w:rPr>
        <w:t>REFERÊNCIAS BIBLIOGRÁFICA</w:t>
      </w:r>
    </w:p>
    <w:p w14:paraId="7E77FD9C" w14:textId="042507BF" w:rsidR="003E608C" w:rsidRPr="001C0070" w:rsidRDefault="001C0070" w:rsidP="00452D58">
      <w:pPr>
        <w:spacing w:line="360" w:lineRule="auto"/>
        <w:rPr>
          <w:rFonts w:ascii="Times New Roman" w:hAnsi="Times New Roman" w:cs="Times New Roman"/>
          <w:b/>
          <w:sz w:val="24"/>
          <w:szCs w:val="24"/>
          <w:lang w:val="pt-PT"/>
        </w:rPr>
      </w:pPr>
      <w:r w:rsidRPr="001C0070">
        <w:rPr>
          <w:rFonts w:ascii="Times New Roman" w:hAnsi="Times New Roman" w:cs="Times New Roman"/>
          <w:b/>
          <w:sz w:val="24"/>
          <w:szCs w:val="24"/>
          <w:lang w:val="pt-PT"/>
        </w:rPr>
        <w:t>Manuais</w:t>
      </w:r>
      <w:r>
        <w:rPr>
          <w:rFonts w:ascii="Times New Roman" w:hAnsi="Times New Roman" w:cs="Times New Roman"/>
          <w:b/>
          <w:sz w:val="24"/>
          <w:szCs w:val="24"/>
          <w:lang w:val="pt-PT"/>
        </w:rPr>
        <w:t>:</w:t>
      </w:r>
      <w:r w:rsidRPr="001C0070">
        <w:rPr>
          <w:rFonts w:ascii="Times New Roman" w:hAnsi="Times New Roman" w:cs="Times New Roman"/>
          <w:b/>
          <w:sz w:val="24"/>
          <w:szCs w:val="24"/>
          <w:lang w:val="pt-PT"/>
        </w:rPr>
        <w:t xml:space="preserve">  </w:t>
      </w:r>
    </w:p>
    <w:p w14:paraId="462B9B73" w14:textId="77777777" w:rsidR="001C0070" w:rsidRDefault="0063120B" w:rsidP="00C14B82">
      <w:pPr>
        <w:pStyle w:val="PargrafodaLista"/>
        <w:numPr>
          <w:ilvl w:val="0"/>
          <w:numId w:val="39"/>
        </w:numPr>
        <w:spacing w:line="360" w:lineRule="auto"/>
        <w:jc w:val="both"/>
        <w:rPr>
          <w:rFonts w:ascii="Times New Roman" w:hAnsi="Times New Roman" w:cs="Times New Roman"/>
          <w:sz w:val="24"/>
          <w:szCs w:val="24"/>
        </w:rPr>
      </w:pPr>
      <w:r w:rsidRPr="001C0070">
        <w:rPr>
          <w:rFonts w:ascii="Times New Roman" w:hAnsi="Times New Roman" w:cs="Times New Roman"/>
          <w:sz w:val="24"/>
          <w:szCs w:val="24"/>
        </w:rPr>
        <w:t>Pedroso, V.M.R. - “Manual dos sistemas prediais de distribuição e drenagem de águas”. 3.ª Edição. Lisboa: Laboratório de Engenharia Civil, 2007</w:t>
      </w:r>
    </w:p>
    <w:p w14:paraId="3EE48CAC" w14:textId="77777777" w:rsidR="001C0070" w:rsidRPr="001C0070" w:rsidRDefault="004B3260" w:rsidP="00C14B82">
      <w:pPr>
        <w:pStyle w:val="PargrafodaLista"/>
        <w:numPr>
          <w:ilvl w:val="0"/>
          <w:numId w:val="39"/>
        </w:numPr>
        <w:spacing w:line="360" w:lineRule="auto"/>
        <w:jc w:val="both"/>
        <w:rPr>
          <w:rFonts w:ascii="Times New Roman" w:hAnsi="Times New Roman" w:cs="Times New Roman"/>
          <w:sz w:val="24"/>
          <w:szCs w:val="24"/>
        </w:rPr>
      </w:pPr>
      <w:r w:rsidRPr="001C0070">
        <w:rPr>
          <w:rFonts w:ascii="Times New Roman" w:hAnsi="Times New Roman" w:cs="Times New Roman"/>
          <w:bCs/>
          <w:color w:val="000000" w:themeColor="text1"/>
          <w:sz w:val="24"/>
          <w:szCs w:val="24"/>
        </w:rPr>
        <w:t xml:space="preserve">Lencastre, </w:t>
      </w:r>
      <w:r w:rsidR="009F4D31" w:rsidRPr="001C0070">
        <w:rPr>
          <w:rFonts w:ascii="Times New Roman" w:hAnsi="Times New Roman" w:cs="Times New Roman"/>
          <w:bCs/>
          <w:color w:val="000000" w:themeColor="text1"/>
          <w:sz w:val="24"/>
          <w:szCs w:val="24"/>
        </w:rPr>
        <w:t>Armando,</w:t>
      </w:r>
      <w:r w:rsidRPr="001C0070">
        <w:rPr>
          <w:rFonts w:ascii="Times New Roman" w:hAnsi="Times New Roman" w:cs="Times New Roman"/>
          <w:bCs/>
          <w:color w:val="000000" w:themeColor="text1"/>
          <w:sz w:val="24"/>
          <w:szCs w:val="24"/>
        </w:rPr>
        <w:t xml:space="preserve"> Hidráulica geral, Edição Luso Brasileira </w:t>
      </w:r>
      <w:r w:rsidR="009F4D31" w:rsidRPr="001C0070">
        <w:rPr>
          <w:rFonts w:ascii="Times New Roman" w:hAnsi="Times New Roman" w:cs="Times New Roman"/>
          <w:bCs/>
          <w:color w:val="000000" w:themeColor="text1"/>
          <w:sz w:val="24"/>
          <w:szCs w:val="24"/>
        </w:rPr>
        <w:t>1700 Lisboa.</w:t>
      </w:r>
      <w:r w:rsidR="001C0070" w:rsidRPr="001C0070">
        <w:rPr>
          <w:rFonts w:ascii="Times New Roman" w:hAnsi="Times New Roman" w:cs="Times New Roman"/>
          <w:bCs/>
          <w:sz w:val="24"/>
          <w:szCs w:val="24"/>
        </w:rPr>
        <w:t xml:space="preserve"> </w:t>
      </w:r>
    </w:p>
    <w:p w14:paraId="397AB4A3" w14:textId="77777777" w:rsidR="001C0070" w:rsidRPr="001C0070" w:rsidRDefault="001C0070" w:rsidP="00C14B82">
      <w:pPr>
        <w:pStyle w:val="PargrafodaLista"/>
        <w:numPr>
          <w:ilvl w:val="0"/>
          <w:numId w:val="39"/>
        </w:numPr>
        <w:spacing w:line="360" w:lineRule="auto"/>
        <w:jc w:val="both"/>
        <w:rPr>
          <w:rFonts w:ascii="Times New Roman" w:hAnsi="Times New Roman" w:cs="Times New Roman"/>
          <w:sz w:val="24"/>
          <w:szCs w:val="24"/>
        </w:rPr>
      </w:pPr>
      <w:r w:rsidRPr="001C0070">
        <w:rPr>
          <w:rFonts w:ascii="Times New Roman" w:hAnsi="Times New Roman" w:cs="Times New Roman"/>
          <w:bCs/>
          <w:sz w:val="24"/>
          <w:szCs w:val="24"/>
        </w:rPr>
        <w:t>Quintela, António Carvalho, Hidráulica, Gulbenkian, 2002.</w:t>
      </w:r>
    </w:p>
    <w:p w14:paraId="14CFCFCB" w14:textId="77777777" w:rsidR="005F7D5C" w:rsidRPr="005F7D5C" w:rsidRDefault="0063120B" w:rsidP="00C14B82">
      <w:pPr>
        <w:pStyle w:val="PargrafodaLista"/>
        <w:numPr>
          <w:ilvl w:val="0"/>
          <w:numId w:val="39"/>
        </w:numPr>
        <w:spacing w:line="360" w:lineRule="auto"/>
        <w:jc w:val="both"/>
        <w:rPr>
          <w:rFonts w:ascii="Times New Roman" w:hAnsi="Times New Roman" w:cs="Times New Roman"/>
          <w:sz w:val="24"/>
          <w:szCs w:val="24"/>
        </w:rPr>
      </w:pPr>
      <w:r w:rsidRPr="001C0070">
        <w:rPr>
          <w:rFonts w:ascii="Times New Roman" w:hAnsi="Times New Roman" w:cs="Times New Roman"/>
          <w:bCs/>
          <w:sz w:val="24"/>
          <w:szCs w:val="24"/>
        </w:rPr>
        <w:t xml:space="preserve">Paixão, M. A. - “Águas e Esgotos em Urbanizações e Instalações Prediais”; Edições </w:t>
      </w:r>
      <w:proofErr w:type="spellStart"/>
      <w:r w:rsidRPr="001C0070">
        <w:rPr>
          <w:rFonts w:ascii="Times New Roman" w:hAnsi="Times New Roman" w:cs="Times New Roman"/>
          <w:bCs/>
          <w:sz w:val="24"/>
          <w:szCs w:val="24"/>
        </w:rPr>
        <w:t>Orion</w:t>
      </w:r>
      <w:proofErr w:type="spellEnd"/>
      <w:r w:rsidRPr="001C0070">
        <w:rPr>
          <w:rFonts w:ascii="Times New Roman" w:hAnsi="Times New Roman" w:cs="Times New Roman"/>
          <w:bCs/>
          <w:sz w:val="24"/>
          <w:szCs w:val="24"/>
        </w:rPr>
        <w:t>, 1996;</w:t>
      </w:r>
    </w:p>
    <w:p w14:paraId="22B13AAF" w14:textId="036348EF" w:rsidR="001C0070" w:rsidRPr="00452D58" w:rsidRDefault="0063120B" w:rsidP="00C14B82">
      <w:pPr>
        <w:pStyle w:val="PargrafodaLista"/>
        <w:numPr>
          <w:ilvl w:val="0"/>
          <w:numId w:val="39"/>
        </w:numPr>
        <w:spacing w:line="360" w:lineRule="auto"/>
        <w:jc w:val="both"/>
        <w:rPr>
          <w:rFonts w:ascii="Times New Roman" w:hAnsi="Times New Roman" w:cs="Times New Roman"/>
          <w:sz w:val="24"/>
          <w:szCs w:val="24"/>
        </w:rPr>
      </w:pPr>
      <w:r w:rsidRPr="001C0070">
        <w:rPr>
          <w:rFonts w:ascii="Times New Roman" w:hAnsi="Times New Roman" w:cs="Times New Roman"/>
          <w:bCs/>
          <w:color w:val="000000" w:themeColor="text1"/>
          <w:sz w:val="24"/>
          <w:szCs w:val="24"/>
        </w:rPr>
        <w:t xml:space="preserve"> </w:t>
      </w:r>
      <w:r w:rsidRPr="001C0070">
        <w:rPr>
          <w:rFonts w:ascii="Times New Roman" w:hAnsi="Times New Roman" w:cs="Times New Roman"/>
          <w:bCs/>
          <w:sz w:val="24"/>
          <w:szCs w:val="24"/>
        </w:rPr>
        <w:t>L.A Falcão Bauer 5ª Edição Brasil (1994).</w:t>
      </w:r>
    </w:p>
    <w:p w14:paraId="4714EA0A" w14:textId="77777777" w:rsidR="00452D58" w:rsidRPr="001C0070" w:rsidRDefault="00452D58" w:rsidP="00452D58">
      <w:pPr>
        <w:pStyle w:val="PargrafodaLista"/>
        <w:spacing w:line="360" w:lineRule="auto"/>
        <w:ind w:left="360"/>
        <w:jc w:val="both"/>
        <w:rPr>
          <w:rFonts w:ascii="Times New Roman" w:hAnsi="Times New Roman" w:cs="Times New Roman"/>
          <w:sz w:val="24"/>
          <w:szCs w:val="24"/>
        </w:rPr>
      </w:pPr>
    </w:p>
    <w:p w14:paraId="4692FCB4" w14:textId="16E0F84F" w:rsidR="001C0070" w:rsidRPr="001C0070" w:rsidRDefault="001C0070" w:rsidP="00452D58">
      <w:pPr>
        <w:spacing w:line="360" w:lineRule="auto"/>
        <w:jc w:val="both"/>
        <w:rPr>
          <w:rFonts w:ascii="Times New Roman" w:hAnsi="Times New Roman" w:cs="Times New Roman"/>
          <w:b/>
          <w:bCs/>
          <w:sz w:val="24"/>
          <w:szCs w:val="24"/>
          <w:lang w:val="pt-PT"/>
        </w:rPr>
      </w:pPr>
      <w:r w:rsidRPr="001C0070">
        <w:rPr>
          <w:rFonts w:ascii="Times New Roman" w:hAnsi="Times New Roman" w:cs="Times New Roman"/>
          <w:b/>
          <w:bCs/>
          <w:sz w:val="24"/>
          <w:szCs w:val="24"/>
          <w:lang w:val="pt-PT"/>
        </w:rPr>
        <w:t>Teses</w:t>
      </w:r>
      <w:r w:rsidR="00E147D9">
        <w:rPr>
          <w:rFonts w:ascii="Times New Roman" w:hAnsi="Times New Roman" w:cs="Times New Roman"/>
          <w:b/>
          <w:bCs/>
          <w:sz w:val="24"/>
          <w:szCs w:val="24"/>
          <w:lang w:val="pt-PT"/>
        </w:rPr>
        <w:t xml:space="preserve"> / </w:t>
      </w:r>
      <w:r w:rsidRPr="001C0070">
        <w:rPr>
          <w:rFonts w:ascii="Times New Roman" w:hAnsi="Times New Roman" w:cs="Times New Roman"/>
          <w:b/>
          <w:bCs/>
          <w:sz w:val="24"/>
          <w:szCs w:val="24"/>
          <w:lang w:val="pt-PT"/>
        </w:rPr>
        <w:t>monografias</w:t>
      </w:r>
      <w:r w:rsidR="00C61FA8">
        <w:rPr>
          <w:rFonts w:ascii="Times New Roman" w:hAnsi="Times New Roman" w:cs="Times New Roman"/>
          <w:b/>
          <w:bCs/>
          <w:sz w:val="24"/>
          <w:szCs w:val="24"/>
          <w:lang w:val="pt-PT"/>
        </w:rPr>
        <w:t>/ projecto de curso</w:t>
      </w:r>
      <w:r>
        <w:rPr>
          <w:rFonts w:ascii="Times New Roman" w:hAnsi="Times New Roman" w:cs="Times New Roman"/>
          <w:b/>
          <w:bCs/>
          <w:sz w:val="24"/>
          <w:szCs w:val="24"/>
          <w:lang w:val="pt-PT"/>
        </w:rPr>
        <w:t>:</w:t>
      </w:r>
      <w:r w:rsidRPr="001C0070">
        <w:rPr>
          <w:rFonts w:ascii="Times New Roman" w:hAnsi="Times New Roman" w:cs="Times New Roman"/>
          <w:b/>
          <w:bCs/>
          <w:sz w:val="24"/>
          <w:szCs w:val="24"/>
          <w:lang w:val="pt-PT"/>
        </w:rPr>
        <w:t xml:space="preserve"> </w:t>
      </w:r>
    </w:p>
    <w:p w14:paraId="20E1F37A" w14:textId="11CF3789" w:rsidR="0063120B" w:rsidRDefault="0063120B" w:rsidP="00C14B82">
      <w:pPr>
        <w:pStyle w:val="PargrafodaLista"/>
        <w:numPr>
          <w:ilvl w:val="0"/>
          <w:numId w:val="40"/>
        </w:numPr>
        <w:spacing w:line="360" w:lineRule="auto"/>
        <w:jc w:val="both"/>
        <w:rPr>
          <w:rFonts w:ascii="Times New Roman" w:hAnsi="Times New Roman" w:cs="Times New Roman"/>
          <w:bCs/>
          <w:sz w:val="24"/>
          <w:szCs w:val="24"/>
        </w:rPr>
      </w:pPr>
      <w:r w:rsidRPr="001C0070">
        <w:rPr>
          <w:rFonts w:ascii="Times New Roman" w:hAnsi="Times New Roman" w:cs="Times New Roman"/>
          <w:bCs/>
          <w:sz w:val="24"/>
          <w:szCs w:val="24"/>
        </w:rPr>
        <w:t>Teixeira, B.L. – “Comparativo de custos entre o sistema gravitacional e o sistema de vácuo para</w:t>
      </w:r>
      <w:r w:rsidR="001C0070">
        <w:rPr>
          <w:rFonts w:ascii="Times New Roman" w:hAnsi="Times New Roman" w:cs="Times New Roman"/>
          <w:bCs/>
          <w:sz w:val="24"/>
          <w:szCs w:val="24"/>
        </w:rPr>
        <w:t xml:space="preserve"> </w:t>
      </w:r>
      <w:r w:rsidRPr="001C0070">
        <w:rPr>
          <w:rFonts w:ascii="Times New Roman" w:hAnsi="Times New Roman" w:cs="Times New Roman"/>
          <w:bCs/>
          <w:sz w:val="24"/>
          <w:szCs w:val="24"/>
        </w:rPr>
        <w:t xml:space="preserve">rede pública de colecta de </w:t>
      </w:r>
      <w:r w:rsidR="001C0070" w:rsidRPr="001C0070">
        <w:rPr>
          <w:rFonts w:ascii="Times New Roman" w:hAnsi="Times New Roman" w:cs="Times New Roman"/>
          <w:bCs/>
          <w:sz w:val="24"/>
          <w:szCs w:val="24"/>
        </w:rPr>
        <w:t>águas residuais domésticas</w:t>
      </w:r>
      <w:r w:rsidRPr="001C0070">
        <w:rPr>
          <w:rFonts w:ascii="Times New Roman" w:hAnsi="Times New Roman" w:cs="Times New Roman"/>
          <w:bCs/>
          <w:sz w:val="24"/>
          <w:szCs w:val="24"/>
        </w:rPr>
        <w:t>”, Dissertação de Bacharelato em Engenharia Civil, Universidade do Estado de Santa Catarina, Joinville, Santa Catarina, Brasil, 2009;</w:t>
      </w:r>
    </w:p>
    <w:p w14:paraId="2626C276" w14:textId="73B27257" w:rsidR="00E147D9" w:rsidRDefault="00E147D9" w:rsidP="00C14B82">
      <w:pPr>
        <w:pStyle w:val="PargrafodaLista"/>
        <w:numPr>
          <w:ilvl w:val="0"/>
          <w:numId w:val="40"/>
        </w:numPr>
        <w:spacing w:line="360" w:lineRule="auto"/>
        <w:jc w:val="both"/>
        <w:rPr>
          <w:rFonts w:ascii="Times New Roman" w:hAnsi="Times New Roman" w:cs="Times New Roman"/>
          <w:bCs/>
          <w:sz w:val="24"/>
          <w:szCs w:val="24"/>
        </w:rPr>
      </w:pPr>
      <w:r w:rsidRPr="00E147D9">
        <w:rPr>
          <w:rFonts w:ascii="Times New Roman" w:hAnsi="Times New Roman" w:cs="Times New Roman"/>
          <w:bCs/>
          <w:sz w:val="24"/>
          <w:szCs w:val="24"/>
        </w:rPr>
        <w:t>CLARA</w:t>
      </w:r>
      <w:r>
        <w:rPr>
          <w:rFonts w:ascii="Times New Roman" w:hAnsi="Times New Roman" w:cs="Times New Roman"/>
          <w:bCs/>
          <w:sz w:val="24"/>
          <w:szCs w:val="24"/>
        </w:rPr>
        <w:t>, F.F –</w:t>
      </w:r>
      <w:r w:rsidRPr="00E147D9">
        <w:rPr>
          <w:rFonts w:ascii="Times New Roman" w:hAnsi="Times New Roman" w:cs="Times New Roman"/>
          <w:bCs/>
          <w:sz w:val="24"/>
          <w:szCs w:val="24"/>
        </w:rPr>
        <w:t xml:space="preserve"> </w:t>
      </w:r>
      <w:r>
        <w:rPr>
          <w:rFonts w:ascii="Times New Roman" w:hAnsi="Times New Roman" w:cs="Times New Roman"/>
          <w:bCs/>
          <w:sz w:val="24"/>
          <w:szCs w:val="24"/>
        </w:rPr>
        <w:t>“</w:t>
      </w:r>
      <w:r w:rsidRPr="00E147D9">
        <w:rPr>
          <w:rFonts w:ascii="Times New Roman" w:hAnsi="Times New Roman" w:cs="Times New Roman"/>
          <w:bCs/>
          <w:sz w:val="24"/>
          <w:szCs w:val="24"/>
        </w:rPr>
        <w:t>Elaboração de Projectos de Especialidades</w:t>
      </w:r>
      <w:r>
        <w:rPr>
          <w:rFonts w:ascii="Times New Roman" w:hAnsi="Times New Roman" w:cs="Times New Roman"/>
          <w:bCs/>
          <w:sz w:val="24"/>
          <w:szCs w:val="24"/>
        </w:rPr>
        <w:t>”,</w:t>
      </w:r>
      <w:r w:rsidRPr="00E147D9">
        <w:rPr>
          <w:rFonts w:ascii="Times New Roman" w:hAnsi="Times New Roman" w:cs="Times New Roman"/>
          <w:color w:val="000000"/>
          <w:sz w:val="24"/>
          <w:szCs w:val="24"/>
        </w:rPr>
        <w:t xml:space="preserve"> </w:t>
      </w:r>
      <w:r w:rsidRPr="00E147D9">
        <w:rPr>
          <w:rFonts w:ascii="Times New Roman" w:hAnsi="Times New Roman" w:cs="Times New Roman"/>
          <w:bCs/>
          <w:sz w:val="24"/>
          <w:szCs w:val="24"/>
        </w:rPr>
        <w:t>Relatório de Estágio para obtenção do grau de mestre em Engenharia Civil na Área de Especialização de Edificações</w:t>
      </w:r>
      <w:r>
        <w:rPr>
          <w:rFonts w:ascii="Times New Roman" w:hAnsi="Times New Roman" w:cs="Times New Roman"/>
          <w:bCs/>
          <w:sz w:val="24"/>
          <w:szCs w:val="24"/>
        </w:rPr>
        <w:t>.</w:t>
      </w:r>
      <w:r w:rsidRPr="00E147D9">
        <w:t xml:space="preserve"> </w:t>
      </w:r>
      <w:r>
        <w:rPr>
          <w:rFonts w:ascii="Times New Roman" w:hAnsi="Times New Roman" w:cs="Times New Roman"/>
          <w:bCs/>
          <w:sz w:val="24"/>
          <w:szCs w:val="24"/>
        </w:rPr>
        <w:t>Instituto Superior de E</w:t>
      </w:r>
      <w:r w:rsidRPr="00E147D9">
        <w:rPr>
          <w:rFonts w:ascii="Times New Roman" w:hAnsi="Times New Roman" w:cs="Times New Roman"/>
          <w:bCs/>
          <w:sz w:val="24"/>
          <w:szCs w:val="24"/>
        </w:rPr>
        <w:t>ngenharia de Lisboa</w:t>
      </w:r>
      <w:r>
        <w:rPr>
          <w:rFonts w:ascii="Times New Roman" w:hAnsi="Times New Roman" w:cs="Times New Roman"/>
          <w:bCs/>
          <w:sz w:val="24"/>
          <w:szCs w:val="24"/>
        </w:rPr>
        <w:t>, 2017</w:t>
      </w:r>
    </w:p>
    <w:p w14:paraId="7404141C" w14:textId="4FA2B462" w:rsidR="00E147D9" w:rsidRDefault="00E147D9" w:rsidP="00C14B82">
      <w:pPr>
        <w:pStyle w:val="PargrafodaLista"/>
        <w:numPr>
          <w:ilvl w:val="0"/>
          <w:numId w:val="40"/>
        </w:numPr>
        <w:spacing w:line="360" w:lineRule="auto"/>
        <w:jc w:val="both"/>
        <w:rPr>
          <w:rFonts w:ascii="Times New Roman" w:hAnsi="Times New Roman" w:cs="Times New Roman"/>
          <w:bCs/>
          <w:sz w:val="24"/>
          <w:szCs w:val="24"/>
        </w:rPr>
      </w:pPr>
      <w:r w:rsidRPr="00E147D9">
        <w:rPr>
          <w:rFonts w:ascii="Times New Roman" w:hAnsi="Times New Roman" w:cs="Times New Roman"/>
          <w:bCs/>
          <w:sz w:val="24"/>
          <w:szCs w:val="24"/>
        </w:rPr>
        <w:t>Botica, A.H.P. –</w:t>
      </w:r>
      <w:r w:rsidRPr="00E147D9">
        <w:rPr>
          <w:rFonts w:ascii="Times New Roman" w:hAnsi="Times New Roman" w:cs="Times New Roman"/>
          <w:b/>
          <w:bCs/>
          <w:sz w:val="24"/>
          <w:szCs w:val="24"/>
        </w:rPr>
        <w:t xml:space="preserve"> “</w:t>
      </w:r>
      <w:r w:rsidRPr="00E147D9">
        <w:rPr>
          <w:rFonts w:ascii="Times New Roman" w:hAnsi="Times New Roman" w:cs="Times New Roman"/>
          <w:bCs/>
          <w:sz w:val="24"/>
          <w:szCs w:val="24"/>
        </w:rPr>
        <w:t>Redes de Drenagem de Águas Residuais Domésticas em</w:t>
      </w:r>
      <w:r>
        <w:rPr>
          <w:rFonts w:ascii="Times New Roman" w:hAnsi="Times New Roman" w:cs="Times New Roman"/>
          <w:bCs/>
          <w:sz w:val="24"/>
          <w:szCs w:val="24"/>
        </w:rPr>
        <w:t xml:space="preserve"> </w:t>
      </w:r>
      <w:r w:rsidRPr="00E147D9">
        <w:rPr>
          <w:rFonts w:ascii="Times New Roman" w:hAnsi="Times New Roman" w:cs="Times New Roman"/>
          <w:bCs/>
          <w:sz w:val="24"/>
          <w:szCs w:val="24"/>
        </w:rPr>
        <w:t>Edifícios</w:t>
      </w:r>
      <w:r>
        <w:rPr>
          <w:rFonts w:ascii="Times New Roman" w:hAnsi="Times New Roman" w:cs="Times New Roman"/>
          <w:bCs/>
          <w:sz w:val="24"/>
          <w:szCs w:val="24"/>
        </w:rPr>
        <w:t xml:space="preserve">”, </w:t>
      </w:r>
      <w:r w:rsidRPr="00E147D9">
        <w:rPr>
          <w:rFonts w:ascii="Times New Roman" w:hAnsi="Times New Roman" w:cs="Times New Roman"/>
          <w:bCs/>
          <w:sz w:val="24"/>
          <w:szCs w:val="24"/>
        </w:rPr>
        <w:t>Dissertação para obtenção do Grau de Mestre em</w:t>
      </w:r>
      <w:r>
        <w:rPr>
          <w:rFonts w:ascii="Times New Roman" w:hAnsi="Times New Roman" w:cs="Times New Roman"/>
          <w:bCs/>
          <w:sz w:val="24"/>
          <w:szCs w:val="24"/>
        </w:rPr>
        <w:t xml:space="preserve"> </w:t>
      </w:r>
      <w:r w:rsidRPr="00E147D9">
        <w:rPr>
          <w:rFonts w:ascii="Times New Roman" w:hAnsi="Times New Roman" w:cs="Times New Roman"/>
          <w:bCs/>
          <w:sz w:val="24"/>
          <w:szCs w:val="24"/>
        </w:rPr>
        <w:t>Engenharia Militar</w:t>
      </w:r>
      <w:r>
        <w:rPr>
          <w:rFonts w:ascii="Times New Roman" w:hAnsi="Times New Roman" w:cs="Times New Roman"/>
          <w:bCs/>
          <w:sz w:val="24"/>
          <w:szCs w:val="24"/>
        </w:rPr>
        <w:t>, Instituto superior técnico, 2012</w:t>
      </w:r>
      <w:r w:rsidR="00C61FA8">
        <w:rPr>
          <w:rFonts w:ascii="Times New Roman" w:hAnsi="Times New Roman" w:cs="Times New Roman"/>
          <w:bCs/>
          <w:sz w:val="24"/>
          <w:szCs w:val="24"/>
        </w:rPr>
        <w:t>.</w:t>
      </w:r>
    </w:p>
    <w:p w14:paraId="7841A7A5" w14:textId="5219843C" w:rsidR="00C61FA8" w:rsidRPr="00452D58" w:rsidRDefault="00C61FA8" w:rsidP="00C14B82">
      <w:pPr>
        <w:pStyle w:val="PargrafodaLista"/>
        <w:numPr>
          <w:ilvl w:val="0"/>
          <w:numId w:val="40"/>
        </w:numPr>
        <w:spacing w:line="360" w:lineRule="auto"/>
        <w:jc w:val="both"/>
        <w:rPr>
          <w:rFonts w:ascii="Times New Roman" w:hAnsi="Times New Roman" w:cs="Times New Roman"/>
          <w:bCs/>
          <w:sz w:val="24"/>
          <w:szCs w:val="24"/>
        </w:rPr>
      </w:pPr>
      <w:r w:rsidRPr="00C61FA8">
        <w:rPr>
          <w:rFonts w:ascii="Times New Roman" w:hAnsi="Times New Roman" w:cs="Times New Roman"/>
          <w:bCs/>
          <w:sz w:val="24"/>
          <w:szCs w:val="24"/>
        </w:rPr>
        <w:t>ALVES</w:t>
      </w:r>
      <w:r w:rsidR="00452D58">
        <w:rPr>
          <w:rFonts w:ascii="Times New Roman" w:hAnsi="Times New Roman" w:cs="Times New Roman"/>
          <w:bCs/>
          <w:sz w:val="24"/>
          <w:szCs w:val="24"/>
        </w:rPr>
        <w:t>, D.R.S</w:t>
      </w:r>
      <w:r w:rsidR="00452D58" w:rsidRPr="00C61FA8">
        <w:rPr>
          <w:rFonts w:ascii="Times New Roman" w:hAnsi="Times New Roman" w:cs="Times New Roman"/>
          <w:bCs/>
          <w:sz w:val="24"/>
          <w:szCs w:val="24"/>
        </w:rPr>
        <w:t xml:space="preserve"> </w:t>
      </w:r>
      <w:r w:rsidR="00452D58">
        <w:rPr>
          <w:rFonts w:ascii="Times New Roman" w:hAnsi="Times New Roman" w:cs="Times New Roman"/>
          <w:bCs/>
          <w:sz w:val="24"/>
          <w:szCs w:val="24"/>
        </w:rPr>
        <w:t>– “</w:t>
      </w:r>
      <w:r w:rsidRPr="00C61FA8">
        <w:rPr>
          <w:rFonts w:ascii="Times New Roman" w:hAnsi="Times New Roman" w:cs="Times New Roman"/>
          <w:bCs/>
          <w:sz w:val="24"/>
          <w:szCs w:val="24"/>
        </w:rPr>
        <w:t>Projecto de Instalações Hidráulicas Prediais</w:t>
      </w:r>
      <w:r>
        <w:rPr>
          <w:rFonts w:ascii="Times New Roman" w:hAnsi="Times New Roman" w:cs="Times New Roman"/>
          <w:bCs/>
          <w:sz w:val="24"/>
          <w:szCs w:val="24"/>
        </w:rPr>
        <w:t xml:space="preserve"> </w:t>
      </w:r>
      <w:r w:rsidRPr="00C61FA8">
        <w:rPr>
          <w:rFonts w:ascii="Times New Roman" w:hAnsi="Times New Roman" w:cs="Times New Roman"/>
          <w:bCs/>
          <w:sz w:val="24"/>
          <w:szCs w:val="24"/>
        </w:rPr>
        <w:t>de Edifícios Multifamiliares e Serviços</w:t>
      </w:r>
      <w:r w:rsidR="00452D58">
        <w:rPr>
          <w:rFonts w:ascii="Times New Roman" w:hAnsi="Times New Roman" w:cs="Times New Roman"/>
          <w:bCs/>
          <w:sz w:val="24"/>
          <w:szCs w:val="24"/>
        </w:rPr>
        <w:t xml:space="preserve">”, </w:t>
      </w:r>
      <w:r w:rsidR="00452D58" w:rsidRPr="00452D58">
        <w:rPr>
          <w:rFonts w:ascii="Times New Roman" w:hAnsi="Times New Roman" w:cs="Times New Roman"/>
          <w:bCs/>
          <w:sz w:val="24"/>
          <w:szCs w:val="24"/>
        </w:rPr>
        <w:t>Relatório de Estágio submetido para satisfação parcial dos requisitos do grau de</w:t>
      </w:r>
      <w:r w:rsidR="00452D58">
        <w:rPr>
          <w:rFonts w:ascii="Times New Roman" w:hAnsi="Times New Roman" w:cs="Times New Roman"/>
          <w:bCs/>
          <w:sz w:val="24"/>
          <w:szCs w:val="24"/>
        </w:rPr>
        <w:t xml:space="preserve"> </w:t>
      </w:r>
      <w:r w:rsidR="00452D58" w:rsidRPr="00452D58">
        <w:rPr>
          <w:rFonts w:ascii="Times New Roman" w:hAnsi="Times New Roman" w:cs="Times New Roman"/>
          <w:bCs/>
          <w:sz w:val="24"/>
          <w:szCs w:val="24"/>
        </w:rPr>
        <w:t>mestre em engenharia civil – ramo de infra-estruturas</w:t>
      </w:r>
      <w:r w:rsidR="00452D58">
        <w:rPr>
          <w:rFonts w:ascii="Times New Roman" w:hAnsi="Times New Roman" w:cs="Times New Roman"/>
          <w:bCs/>
          <w:sz w:val="24"/>
          <w:szCs w:val="24"/>
        </w:rPr>
        <w:t xml:space="preserve">, </w:t>
      </w:r>
      <w:r w:rsidR="00452D58" w:rsidRPr="00452D58">
        <w:rPr>
          <w:rFonts w:ascii="Times New Roman" w:hAnsi="Times New Roman" w:cs="Times New Roman"/>
          <w:bCs/>
          <w:sz w:val="24"/>
          <w:szCs w:val="24"/>
        </w:rPr>
        <w:t xml:space="preserve">Instituto Superior de Engenharia de </w:t>
      </w:r>
      <w:r w:rsidR="00452D58">
        <w:rPr>
          <w:rFonts w:ascii="Times New Roman" w:hAnsi="Times New Roman" w:cs="Times New Roman"/>
          <w:bCs/>
          <w:sz w:val="24"/>
          <w:szCs w:val="24"/>
        </w:rPr>
        <w:t>Porto</w:t>
      </w:r>
      <w:r w:rsidR="00452D58" w:rsidRPr="00452D58">
        <w:rPr>
          <w:rFonts w:ascii="Times New Roman" w:hAnsi="Times New Roman" w:cs="Times New Roman"/>
          <w:bCs/>
          <w:sz w:val="24"/>
          <w:szCs w:val="24"/>
        </w:rPr>
        <w:t>, 2017</w:t>
      </w:r>
      <w:r w:rsidR="00452D58">
        <w:rPr>
          <w:rFonts w:ascii="Times New Roman" w:hAnsi="Times New Roman" w:cs="Times New Roman"/>
          <w:bCs/>
          <w:sz w:val="24"/>
          <w:szCs w:val="24"/>
        </w:rPr>
        <w:t>.</w:t>
      </w:r>
    </w:p>
    <w:p w14:paraId="24B6149E" w14:textId="5807AD33" w:rsidR="00C61FA8" w:rsidRDefault="00C61FA8" w:rsidP="00C14B82">
      <w:pPr>
        <w:pStyle w:val="PargrafodaLista"/>
        <w:numPr>
          <w:ilvl w:val="0"/>
          <w:numId w:val="4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4º </w:t>
      </w:r>
      <w:r w:rsidR="00452D58">
        <w:rPr>
          <w:rFonts w:ascii="Times New Roman" w:hAnsi="Times New Roman" w:cs="Times New Roman"/>
          <w:bCs/>
          <w:sz w:val="24"/>
          <w:szCs w:val="24"/>
        </w:rPr>
        <w:t>GRUPO</w:t>
      </w:r>
      <w:r>
        <w:rPr>
          <w:rFonts w:ascii="Times New Roman" w:hAnsi="Times New Roman" w:cs="Times New Roman"/>
          <w:bCs/>
          <w:sz w:val="24"/>
          <w:szCs w:val="24"/>
        </w:rPr>
        <w:t>, “</w:t>
      </w:r>
      <w:r w:rsidRPr="00C61FA8">
        <w:rPr>
          <w:rFonts w:ascii="Times New Roman" w:hAnsi="Times New Roman" w:cs="Times New Roman"/>
          <w:bCs/>
          <w:sz w:val="24"/>
          <w:szCs w:val="24"/>
        </w:rPr>
        <w:t xml:space="preserve">Projecto </w:t>
      </w:r>
      <w:r>
        <w:rPr>
          <w:rFonts w:ascii="Times New Roman" w:hAnsi="Times New Roman" w:cs="Times New Roman"/>
          <w:bCs/>
          <w:sz w:val="24"/>
          <w:szCs w:val="24"/>
        </w:rPr>
        <w:t xml:space="preserve">de curso </w:t>
      </w:r>
      <w:r w:rsidRPr="00C61FA8">
        <w:rPr>
          <w:rFonts w:ascii="Times New Roman" w:hAnsi="Times New Roman" w:cs="Times New Roman"/>
          <w:bCs/>
          <w:sz w:val="24"/>
          <w:szCs w:val="24"/>
        </w:rPr>
        <w:t>de instalações hidráulicas</w:t>
      </w:r>
      <w:r>
        <w:rPr>
          <w:rFonts w:ascii="Times New Roman" w:hAnsi="Times New Roman" w:cs="Times New Roman"/>
          <w:bCs/>
          <w:sz w:val="24"/>
          <w:szCs w:val="24"/>
        </w:rPr>
        <w:t xml:space="preserve"> </w:t>
      </w:r>
      <w:r w:rsidRPr="00C61FA8">
        <w:rPr>
          <w:rFonts w:ascii="Times New Roman" w:hAnsi="Times New Roman" w:cs="Times New Roman"/>
          <w:bCs/>
          <w:sz w:val="24"/>
          <w:szCs w:val="24"/>
        </w:rPr>
        <w:t>do centro cirúrgico do hospital</w:t>
      </w:r>
      <w:r>
        <w:rPr>
          <w:rFonts w:ascii="Times New Roman" w:hAnsi="Times New Roman" w:cs="Times New Roman"/>
          <w:bCs/>
          <w:sz w:val="24"/>
          <w:szCs w:val="24"/>
        </w:rPr>
        <w:t xml:space="preserve"> </w:t>
      </w:r>
      <w:r w:rsidRPr="00C61FA8">
        <w:rPr>
          <w:rFonts w:ascii="Times New Roman" w:hAnsi="Times New Roman" w:cs="Times New Roman"/>
          <w:bCs/>
          <w:sz w:val="24"/>
          <w:szCs w:val="24"/>
        </w:rPr>
        <w:t>geral de Nampula</w:t>
      </w:r>
      <w:r>
        <w:rPr>
          <w:rFonts w:ascii="Times New Roman" w:hAnsi="Times New Roman" w:cs="Times New Roman"/>
          <w:bCs/>
          <w:sz w:val="24"/>
          <w:szCs w:val="24"/>
        </w:rPr>
        <w:t>, Universidade Eduardo Mondlane, 2016.</w:t>
      </w:r>
    </w:p>
    <w:p w14:paraId="08636238" w14:textId="77777777" w:rsidR="00452D58" w:rsidRPr="00B519A9" w:rsidRDefault="00452D58" w:rsidP="00452D58">
      <w:pPr>
        <w:spacing w:line="360" w:lineRule="auto"/>
        <w:jc w:val="both"/>
        <w:rPr>
          <w:rFonts w:ascii="Times New Roman" w:hAnsi="Times New Roman" w:cs="Times New Roman"/>
          <w:bCs/>
          <w:sz w:val="24"/>
          <w:szCs w:val="24"/>
          <w:lang w:val="pt-PT"/>
        </w:rPr>
      </w:pPr>
    </w:p>
    <w:p w14:paraId="3453D07D" w14:textId="77777777" w:rsidR="00452D58" w:rsidRPr="00B519A9" w:rsidRDefault="00452D58" w:rsidP="00452D58">
      <w:pPr>
        <w:spacing w:line="360" w:lineRule="auto"/>
        <w:jc w:val="both"/>
        <w:rPr>
          <w:rFonts w:ascii="Times New Roman" w:hAnsi="Times New Roman" w:cs="Times New Roman"/>
          <w:bCs/>
          <w:sz w:val="24"/>
          <w:szCs w:val="24"/>
          <w:lang w:val="pt-PT"/>
        </w:rPr>
      </w:pPr>
    </w:p>
    <w:p w14:paraId="5592333F" w14:textId="7AAA7E37" w:rsidR="001C0070" w:rsidRPr="001C0070" w:rsidRDefault="001C0070" w:rsidP="00452D58">
      <w:pPr>
        <w:spacing w:line="360" w:lineRule="auto"/>
        <w:jc w:val="both"/>
        <w:rPr>
          <w:rFonts w:ascii="Times New Roman" w:hAnsi="Times New Roman" w:cs="Times New Roman"/>
          <w:bCs/>
          <w:sz w:val="24"/>
          <w:szCs w:val="24"/>
          <w:lang w:val="pt-PT"/>
        </w:rPr>
      </w:pPr>
      <w:r w:rsidRPr="001C0070">
        <w:rPr>
          <w:rFonts w:ascii="Times New Roman" w:hAnsi="Times New Roman" w:cs="Times New Roman"/>
          <w:b/>
          <w:bCs/>
          <w:sz w:val="24"/>
          <w:szCs w:val="24"/>
          <w:lang w:val="pt-PT"/>
        </w:rPr>
        <w:lastRenderedPageBreak/>
        <w:t>Normas e regulamentos</w:t>
      </w:r>
    </w:p>
    <w:p w14:paraId="2662900C" w14:textId="503A2450" w:rsidR="0063120B" w:rsidRPr="00452D58" w:rsidRDefault="0063120B" w:rsidP="00C14B82">
      <w:pPr>
        <w:pStyle w:val="PargrafodaLista"/>
        <w:numPr>
          <w:ilvl w:val="0"/>
          <w:numId w:val="41"/>
        </w:numPr>
        <w:spacing w:line="360" w:lineRule="auto"/>
        <w:jc w:val="both"/>
        <w:rPr>
          <w:rFonts w:ascii="Times New Roman" w:hAnsi="Times New Roman" w:cs="Times New Roman"/>
          <w:bCs/>
          <w:sz w:val="24"/>
          <w:szCs w:val="24"/>
        </w:rPr>
      </w:pPr>
      <w:r w:rsidRPr="00452D58">
        <w:rPr>
          <w:rFonts w:ascii="Times New Roman" w:hAnsi="Times New Roman" w:cs="Times New Roman"/>
          <w:bCs/>
          <w:sz w:val="24"/>
          <w:szCs w:val="24"/>
        </w:rPr>
        <w:t xml:space="preserve">Regulamento dos Sistemas Públicos de Distribuição de Água e de Drenagem de </w:t>
      </w:r>
      <w:r w:rsidR="00C61FA8" w:rsidRPr="00452D58">
        <w:rPr>
          <w:rFonts w:ascii="Times New Roman" w:hAnsi="Times New Roman" w:cs="Times New Roman"/>
          <w:bCs/>
          <w:sz w:val="24"/>
          <w:szCs w:val="24"/>
        </w:rPr>
        <w:t>Águas</w:t>
      </w:r>
      <w:r w:rsidRPr="00452D58">
        <w:rPr>
          <w:rFonts w:ascii="Times New Roman" w:hAnsi="Times New Roman" w:cs="Times New Roman"/>
          <w:bCs/>
          <w:sz w:val="24"/>
          <w:szCs w:val="24"/>
        </w:rPr>
        <w:t xml:space="preserve"> Residuais </w:t>
      </w:r>
      <w:bookmarkStart w:id="68" w:name="_Hlk42110023"/>
      <w:r w:rsidRPr="00452D58">
        <w:rPr>
          <w:rFonts w:ascii="Times New Roman" w:hAnsi="Times New Roman" w:cs="Times New Roman"/>
          <w:bCs/>
          <w:sz w:val="24"/>
          <w:szCs w:val="24"/>
        </w:rPr>
        <w:t>(RSPDADAR (2014))</w:t>
      </w:r>
      <w:bookmarkEnd w:id="68"/>
      <w:r w:rsidRPr="00452D58">
        <w:rPr>
          <w:rFonts w:ascii="Times New Roman" w:hAnsi="Times New Roman" w:cs="Times New Roman"/>
          <w:bCs/>
          <w:sz w:val="24"/>
          <w:szCs w:val="24"/>
        </w:rPr>
        <w:t>.</w:t>
      </w:r>
    </w:p>
    <w:p w14:paraId="7A1F4CB1" w14:textId="5DEFE62F" w:rsidR="00E147D9" w:rsidRDefault="00452D58" w:rsidP="00C14B82">
      <w:pPr>
        <w:pStyle w:val="PargrafodaLista"/>
        <w:numPr>
          <w:ilvl w:val="0"/>
          <w:numId w:val="41"/>
        </w:numPr>
        <w:spacing w:line="360" w:lineRule="auto"/>
        <w:jc w:val="both"/>
        <w:rPr>
          <w:rFonts w:ascii="Times New Roman" w:hAnsi="Times New Roman" w:cs="Times New Roman"/>
          <w:bCs/>
          <w:sz w:val="24"/>
          <w:szCs w:val="24"/>
        </w:rPr>
      </w:pPr>
      <w:r w:rsidRPr="00452D58">
        <w:rPr>
          <w:rFonts w:ascii="Times New Roman" w:hAnsi="Times New Roman" w:cs="Times New Roman"/>
          <w:bCs/>
          <w:sz w:val="24"/>
          <w:szCs w:val="24"/>
        </w:rPr>
        <w:t>REBAP. Pinho, Manuel (2007)</w:t>
      </w:r>
      <w:r w:rsidR="005F7D5C">
        <w:rPr>
          <w:rFonts w:ascii="Times New Roman" w:hAnsi="Times New Roman" w:cs="Times New Roman"/>
          <w:bCs/>
          <w:sz w:val="24"/>
          <w:szCs w:val="24"/>
        </w:rPr>
        <w:t>.</w:t>
      </w:r>
    </w:p>
    <w:p w14:paraId="12F1B66B" w14:textId="77777777" w:rsidR="005F7D5C" w:rsidRPr="00452D58" w:rsidRDefault="005F7D5C" w:rsidP="005F7D5C">
      <w:pPr>
        <w:pStyle w:val="PargrafodaLista"/>
        <w:spacing w:line="360" w:lineRule="auto"/>
        <w:ind w:left="360"/>
        <w:jc w:val="both"/>
        <w:rPr>
          <w:rFonts w:ascii="Times New Roman" w:hAnsi="Times New Roman" w:cs="Times New Roman"/>
          <w:bCs/>
          <w:sz w:val="24"/>
          <w:szCs w:val="24"/>
        </w:rPr>
      </w:pPr>
    </w:p>
    <w:p w14:paraId="1DCE10D3" w14:textId="1A284C0F" w:rsidR="00E147D9" w:rsidRPr="00C61FA8" w:rsidRDefault="00C61FA8" w:rsidP="0063120B">
      <w:pPr>
        <w:spacing w:line="36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 xml:space="preserve">Sites de </w:t>
      </w:r>
      <w:r w:rsidR="00E147D9" w:rsidRPr="00C61FA8">
        <w:rPr>
          <w:rFonts w:ascii="Times New Roman" w:hAnsi="Times New Roman" w:cs="Times New Roman"/>
          <w:b/>
          <w:bCs/>
          <w:sz w:val="24"/>
          <w:szCs w:val="24"/>
          <w:lang w:val="pt-PT"/>
        </w:rPr>
        <w:t xml:space="preserve">Internet </w:t>
      </w:r>
    </w:p>
    <w:p w14:paraId="59563095" w14:textId="53A9A186" w:rsidR="00E147D9" w:rsidRDefault="00526A1D" w:rsidP="0063120B">
      <w:pPr>
        <w:spacing w:line="360" w:lineRule="auto"/>
        <w:jc w:val="both"/>
        <w:rPr>
          <w:rFonts w:ascii="Times New Roman" w:hAnsi="Times New Roman" w:cs="Times New Roman"/>
          <w:bCs/>
          <w:sz w:val="24"/>
          <w:szCs w:val="24"/>
          <w:lang w:val="pt-PT"/>
        </w:rPr>
      </w:pPr>
      <w:r>
        <w:fldChar w:fldCharType="begin"/>
      </w:r>
      <w:r w:rsidRPr="00840FC5">
        <w:rPr>
          <w:lang w:val="pt-PT"/>
        </w:rPr>
        <w:instrText xml:space="preserve"> HYPERLINK "http://www.engenhariacivil.com/redes" </w:instrText>
      </w:r>
      <w:r>
        <w:fldChar w:fldCharType="separate"/>
      </w:r>
      <w:r w:rsidR="00C61FA8" w:rsidRPr="00601539">
        <w:rPr>
          <w:rStyle w:val="Hiperligao"/>
          <w:rFonts w:ascii="Times New Roman" w:hAnsi="Times New Roman" w:cs="Times New Roman"/>
          <w:bCs/>
          <w:sz w:val="24"/>
          <w:szCs w:val="24"/>
          <w:lang w:val="pt-PT"/>
        </w:rPr>
        <w:t>http://www.engenhariacivil.com/redes</w:t>
      </w:r>
      <w:r>
        <w:rPr>
          <w:rStyle w:val="Hiperligao"/>
          <w:rFonts w:ascii="Times New Roman" w:hAnsi="Times New Roman" w:cs="Times New Roman"/>
          <w:bCs/>
          <w:sz w:val="24"/>
          <w:szCs w:val="24"/>
          <w:lang w:val="pt-PT"/>
        </w:rPr>
        <w:fldChar w:fldCharType="end"/>
      </w:r>
      <w:r w:rsidR="00C61FA8">
        <w:rPr>
          <w:rFonts w:ascii="Times New Roman" w:hAnsi="Times New Roman" w:cs="Times New Roman"/>
          <w:bCs/>
          <w:sz w:val="24"/>
          <w:szCs w:val="24"/>
          <w:lang w:val="pt-PT"/>
        </w:rPr>
        <w:t xml:space="preserve"> </w:t>
      </w:r>
      <w:r w:rsidR="00E147D9" w:rsidRPr="00E147D9">
        <w:rPr>
          <w:rFonts w:ascii="Times New Roman" w:hAnsi="Times New Roman" w:cs="Times New Roman"/>
          <w:bCs/>
          <w:sz w:val="24"/>
          <w:szCs w:val="24"/>
          <w:lang w:val="pt-PT"/>
        </w:rPr>
        <w:t>-prediais-</w:t>
      </w:r>
      <w:r w:rsidR="00C61FA8" w:rsidRPr="00E147D9">
        <w:rPr>
          <w:rFonts w:ascii="Times New Roman" w:hAnsi="Times New Roman" w:cs="Times New Roman"/>
          <w:bCs/>
          <w:sz w:val="24"/>
          <w:szCs w:val="24"/>
          <w:lang w:val="pt-PT"/>
        </w:rPr>
        <w:t>águas</w:t>
      </w:r>
      <w:r w:rsidR="00E147D9" w:rsidRPr="00E147D9">
        <w:rPr>
          <w:rFonts w:ascii="Times New Roman" w:hAnsi="Times New Roman" w:cs="Times New Roman"/>
          <w:bCs/>
          <w:sz w:val="24"/>
          <w:szCs w:val="24"/>
          <w:lang w:val="pt-PT"/>
        </w:rPr>
        <w:t>-esgotos</w:t>
      </w:r>
      <w:r w:rsidR="00C61FA8">
        <w:rPr>
          <w:rFonts w:ascii="Times New Roman" w:hAnsi="Times New Roman" w:cs="Times New Roman"/>
          <w:bCs/>
          <w:sz w:val="24"/>
          <w:szCs w:val="24"/>
          <w:lang w:val="pt-PT"/>
        </w:rPr>
        <w:t xml:space="preserve"> (</w:t>
      </w:r>
      <w:proofErr w:type="spellStart"/>
      <w:r w:rsidR="00C61FA8">
        <w:rPr>
          <w:rFonts w:ascii="Times New Roman" w:hAnsi="Times New Roman" w:cs="Times New Roman"/>
          <w:bCs/>
          <w:sz w:val="24"/>
          <w:szCs w:val="24"/>
          <w:lang w:val="pt-PT"/>
        </w:rPr>
        <w:t>acessado</w:t>
      </w:r>
      <w:proofErr w:type="spellEnd"/>
      <w:r w:rsidR="00C61FA8">
        <w:rPr>
          <w:rFonts w:ascii="Times New Roman" w:hAnsi="Times New Roman" w:cs="Times New Roman"/>
          <w:bCs/>
          <w:sz w:val="24"/>
          <w:szCs w:val="24"/>
          <w:lang w:val="pt-PT"/>
        </w:rPr>
        <w:t xml:space="preserve">, 20 de </w:t>
      </w:r>
      <w:proofErr w:type="spellStart"/>
      <w:r w:rsidR="00C61FA8">
        <w:rPr>
          <w:rFonts w:ascii="Times New Roman" w:hAnsi="Times New Roman" w:cs="Times New Roman"/>
          <w:bCs/>
          <w:sz w:val="24"/>
          <w:szCs w:val="24"/>
          <w:lang w:val="pt-PT"/>
        </w:rPr>
        <w:t>juho</w:t>
      </w:r>
      <w:proofErr w:type="spellEnd"/>
      <w:r w:rsidR="00C61FA8">
        <w:rPr>
          <w:rFonts w:ascii="Times New Roman" w:hAnsi="Times New Roman" w:cs="Times New Roman"/>
          <w:bCs/>
          <w:sz w:val="24"/>
          <w:szCs w:val="24"/>
          <w:lang w:val="pt-PT"/>
        </w:rPr>
        <w:t xml:space="preserve"> 2020) </w:t>
      </w:r>
    </w:p>
    <w:p w14:paraId="4544CCD7" w14:textId="322A5FE1" w:rsidR="00F41A28" w:rsidRPr="00452D58" w:rsidRDefault="00526A1D" w:rsidP="00680D1D">
      <w:pPr>
        <w:spacing w:line="360" w:lineRule="auto"/>
        <w:jc w:val="both"/>
        <w:rPr>
          <w:rFonts w:ascii="Times New Roman" w:hAnsi="Times New Roman" w:cs="Times New Roman"/>
          <w:bCs/>
          <w:sz w:val="24"/>
          <w:szCs w:val="24"/>
          <w:lang w:val="pt-PT"/>
        </w:rPr>
      </w:pPr>
      <w:r>
        <w:fldChar w:fldCharType="begin"/>
      </w:r>
      <w:r w:rsidRPr="00840FC5">
        <w:rPr>
          <w:lang w:val="pt-PT"/>
        </w:rPr>
        <w:instrText xml:space="preserve"> HYPERLINK "http://www.ebah.com.br/content/ABAAAA0wEAJ/instalacoes-sistemas-esgoto" </w:instrText>
      </w:r>
      <w:r>
        <w:fldChar w:fldCharType="separate"/>
      </w:r>
      <w:r w:rsidR="00C61FA8" w:rsidRPr="00C61FA8">
        <w:rPr>
          <w:rStyle w:val="Hiperligao"/>
          <w:rFonts w:ascii="Times New Roman" w:hAnsi="Times New Roman" w:cs="Times New Roman"/>
          <w:bCs/>
          <w:sz w:val="24"/>
          <w:szCs w:val="24"/>
          <w:lang w:val="pt-PT"/>
        </w:rPr>
        <w:t>http://www.ebah.com.br/content/ABAAAA0wEAJ/instalacoes-sistemas-esgoto</w:t>
      </w:r>
      <w:r>
        <w:rPr>
          <w:rStyle w:val="Hiperligao"/>
          <w:rFonts w:ascii="Times New Roman" w:hAnsi="Times New Roman" w:cs="Times New Roman"/>
          <w:bCs/>
          <w:sz w:val="24"/>
          <w:szCs w:val="24"/>
          <w:lang w:val="pt-PT"/>
        </w:rPr>
        <w:fldChar w:fldCharType="end"/>
      </w:r>
      <w:r w:rsidR="00452D58">
        <w:rPr>
          <w:rFonts w:ascii="Times New Roman" w:hAnsi="Times New Roman" w:cs="Times New Roman"/>
          <w:bCs/>
          <w:sz w:val="24"/>
          <w:szCs w:val="24"/>
          <w:lang w:val="pt-PT"/>
        </w:rPr>
        <w:t xml:space="preserve"> </w:t>
      </w:r>
      <w:r w:rsidR="00C61FA8" w:rsidRPr="00C61FA8">
        <w:rPr>
          <w:rFonts w:ascii="Times New Roman" w:hAnsi="Times New Roman" w:cs="Times New Roman"/>
          <w:bCs/>
          <w:sz w:val="24"/>
          <w:szCs w:val="24"/>
          <w:lang w:val="pt-PT"/>
        </w:rPr>
        <w:t>(</w:t>
      </w:r>
      <w:r w:rsidR="00452D58" w:rsidRPr="00C61FA8">
        <w:rPr>
          <w:rFonts w:ascii="Times New Roman" w:hAnsi="Times New Roman" w:cs="Times New Roman"/>
          <w:bCs/>
          <w:sz w:val="24"/>
          <w:szCs w:val="24"/>
          <w:lang w:val="pt-PT"/>
        </w:rPr>
        <w:t>ace</w:t>
      </w:r>
      <w:r w:rsidR="00452D58">
        <w:rPr>
          <w:rFonts w:ascii="Times New Roman" w:hAnsi="Times New Roman" w:cs="Times New Roman"/>
          <w:bCs/>
          <w:sz w:val="24"/>
          <w:szCs w:val="24"/>
          <w:lang w:val="pt-PT"/>
        </w:rPr>
        <w:t>sso, Abril</w:t>
      </w:r>
      <w:r w:rsidR="00C61FA8">
        <w:rPr>
          <w:rFonts w:ascii="Times New Roman" w:hAnsi="Times New Roman" w:cs="Times New Roman"/>
          <w:bCs/>
          <w:sz w:val="24"/>
          <w:szCs w:val="24"/>
          <w:lang w:val="pt-PT"/>
        </w:rPr>
        <w:t xml:space="preserve"> 2020)</w:t>
      </w:r>
      <w:r w:rsidR="00452D58">
        <w:rPr>
          <w:rFonts w:ascii="Times New Roman" w:hAnsi="Times New Roman" w:cs="Times New Roman"/>
          <w:bCs/>
          <w:sz w:val="24"/>
          <w:szCs w:val="24"/>
          <w:lang w:val="pt-PT"/>
        </w:rPr>
        <w:t>.</w:t>
      </w:r>
    </w:p>
    <w:p w14:paraId="39C6BFBC" w14:textId="2F04F872" w:rsidR="006D4E33" w:rsidRDefault="00526A1D" w:rsidP="0063120B">
      <w:pPr>
        <w:spacing w:line="360" w:lineRule="auto"/>
        <w:jc w:val="both"/>
        <w:rPr>
          <w:rFonts w:ascii="Times New Roman" w:eastAsia="Calibri" w:hAnsi="Times New Roman" w:cs="Times New Roman"/>
          <w:b/>
          <w:bCs/>
          <w:sz w:val="24"/>
          <w:szCs w:val="24"/>
          <w:lang w:val="pt-PT"/>
        </w:rPr>
      </w:pPr>
      <w:r>
        <w:fldChar w:fldCharType="begin"/>
      </w:r>
      <w:r w:rsidRPr="00840FC5">
        <w:rPr>
          <w:lang w:val="pt-PT"/>
        </w:rPr>
        <w:instrText xml:space="preserve"> HYPERLINK "http://www.https:/sigarra.up.pt/fep/en/pub_geral.show_file?pi_do</w:instrText>
      </w:r>
      <w:r w:rsidRPr="00840FC5">
        <w:rPr>
          <w:lang w:val="pt-PT"/>
        </w:rPr>
        <w:instrText xml:space="preserve">c_id=10390" </w:instrText>
      </w:r>
      <w:r>
        <w:fldChar w:fldCharType="separate"/>
      </w:r>
      <w:r w:rsidR="00F41A28" w:rsidRPr="00F41A28">
        <w:rPr>
          <w:rStyle w:val="Hiperligao"/>
          <w:rFonts w:ascii="Times New Roman" w:hAnsi="Times New Roman" w:cs="Times New Roman"/>
          <w:bCs/>
          <w:sz w:val="24"/>
          <w:szCs w:val="24"/>
          <w:lang w:val="pt-PT"/>
        </w:rPr>
        <w:t>www.https://sigarra.up.pt/fep/en/pub_geral.show_file?pi_doc_id=10390</w:t>
      </w:r>
      <w:r>
        <w:rPr>
          <w:rStyle w:val="Hiperligao"/>
          <w:rFonts w:ascii="Times New Roman" w:hAnsi="Times New Roman" w:cs="Times New Roman"/>
          <w:bCs/>
          <w:sz w:val="24"/>
          <w:szCs w:val="24"/>
          <w:lang w:val="pt-PT"/>
        </w:rPr>
        <w:fldChar w:fldCharType="end"/>
      </w:r>
      <w:r w:rsidR="00F41A28" w:rsidRPr="00F41A28">
        <w:rPr>
          <w:rFonts w:ascii="Times New Roman" w:hAnsi="Times New Roman" w:cs="Times New Roman"/>
          <w:bCs/>
          <w:sz w:val="24"/>
          <w:szCs w:val="24"/>
          <w:lang w:val="pt-PT"/>
        </w:rPr>
        <w:t>?</w:t>
      </w:r>
    </w:p>
    <w:p w14:paraId="232ABE6A" w14:textId="77777777" w:rsidR="0063120B" w:rsidRPr="0063120B" w:rsidRDefault="0063120B" w:rsidP="0063120B">
      <w:pPr>
        <w:spacing w:line="360" w:lineRule="auto"/>
        <w:jc w:val="both"/>
        <w:rPr>
          <w:rFonts w:ascii="Times New Roman" w:eastAsia="Calibri" w:hAnsi="Times New Roman" w:cs="Times New Roman"/>
          <w:bCs/>
          <w:sz w:val="24"/>
          <w:szCs w:val="24"/>
          <w:lang w:val="pt-PT"/>
        </w:rPr>
      </w:pPr>
      <w:r w:rsidRPr="0063120B">
        <w:rPr>
          <w:rFonts w:ascii="Times New Roman" w:eastAsia="Calibri" w:hAnsi="Times New Roman" w:cs="Times New Roman"/>
          <w:b/>
          <w:bCs/>
          <w:sz w:val="24"/>
          <w:szCs w:val="24"/>
          <w:lang w:val="pt-PT"/>
        </w:rPr>
        <w:t>“</w:t>
      </w:r>
      <w:r w:rsidRPr="0063120B">
        <w:rPr>
          <w:rFonts w:ascii="Times New Roman" w:eastAsia="Calibri" w:hAnsi="Times New Roman" w:cs="Times New Roman"/>
          <w:bCs/>
          <w:sz w:val="24"/>
          <w:szCs w:val="24"/>
          <w:lang w:val="pt-PT"/>
        </w:rPr>
        <w:t>História do saneamento” (disponível em http://www.al.sp.gov.br/web/instituto/Palestras/</w:t>
      </w:r>
    </w:p>
    <w:p w14:paraId="6CBC029B" w14:textId="39D7A713" w:rsidR="0063120B" w:rsidRPr="0063120B" w:rsidRDefault="0063120B" w:rsidP="0063120B">
      <w:pPr>
        <w:spacing w:line="360" w:lineRule="auto"/>
        <w:jc w:val="both"/>
        <w:rPr>
          <w:rFonts w:ascii="Times New Roman" w:eastAsia="Calibri" w:hAnsi="Times New Roman" w:cs="Times New Roman"/>
          <w:bCs/>
          <w:sz w:val="24"/>
          <w:szCs w:val="24"/>
          <w:lang w:val="pt-PT"/>
        </w:rPr>
      </w:pPr>
      <w:r w:rsidRPr="0063120B">
        <w:rPr>
          <w:rFonts w:ascii="Times New Roman" w:eastAsia="Calibri" w:hAnsi="Times New Roman" w:cs="Times New Roman"/>
          <w:bCs/>
          <w:sz w:val="24"/>
          <w:szCs w:val="24"/>
          <w:lang w:val="pt-PT"/>
        </w:rPr>
        <w:t>Historia_Saneamento.pdf);</w:t>
      </w:r>
    </w:p>
    <w:p w14:paraId="18B65F66"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27768633"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09072A92"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72F8E6EC"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51BFDB4D"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484D04A5"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4DB80874"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2829342A"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086BAA06"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25665450"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61BD5A60"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3841027F"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31099203"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573348B1"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657892B4"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4B07D4F3"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62EFE56B" w14:textId="77777777" w:rsidR="00463ACC" w:rsidRDefault="00463ACC" w:rsidP="00680D1D">
      <w:pPr>
        <w:spacing w:line="360" w:lineRule="auto"/>
        <w:jc w:val="center"/>
        <w:rPr>
          <w:rFonts w:ascii="Times New Roman" w:eastAsia="Calibri" w:hAnsi="Times New Roman" w:cs="Times New Roman"/>
          <w:b/>
          <w:bCs/>
          <w:sz w:val="24"/>
          <w:szCs w:val="24"/>
          <w:lang w:val="pt-PT"/>
        </w:rPr>
      </w:pPr>
    </w:p>
    <w:p w14:paraId="28411BCE" w14:textId="77777777" w:rsidR="00463ACC" w:rsidRDefault="00463ACC" w:rsidP="00680D1D">
      <w:pPr>
        <w:spacing w:line="360" w:lineRule="auto"/>
        <w:jc w:val="center"/>
        <w:rPr>
          <w:rFonts w:ascii="Times New Roman" w:eastAsia="Calibri" w:hAnsi="Times New Roman" w:cs="Times New Roman"/>
          <w:b/>
          <w:bCs/>
          <w:sz w:val="24"/>
          <w:szCs w:val="24"/>
          <w:lang w:val="pt-PT"/>
        </w:rPr>
      </w:pPr>
    </w:p>
    <w:p w14:paraId="614001B6" w14:textId="77777777" w:rsidR="004176F1" w:rsidRDefault="004176F1" w:rsidP="00680D1D">
      <w:pPr>
        <w:spacing w:line="360" w:lineRule="auto"/>
        <w:jc w:val="center"/>
        <w:rPr>
          <w:rFonts w:ascii="Times New Roman" w:eastAsia="Calibri" w:hAnsi="Times New Roman" w:cs="Times New Roman"/>
          <w:b/>
          <w:bCs/>
          <w:sz w:val="24"/>
          <w:szCs w:val="24"/>
          <w:lang w:val="pt-PT"/>
        </w:rPr>
      </w:pPr>
    </w:p>
    <w:p w14:paraId="0DB08357" w14:textId="3D2BCB46" w:rsidR="00F41A28" w:rsidRPr="003D6C3B" w:rsidRDefault="00F41A28" w:rsidP="003D6C3B">
      <w:pPr>
        <w:pStyle w:val="Ttulo1"/>
        <w:jc w:val="center"/>
        <w:rPr>
          <w:rFonts w:ascii="Times New Roman" w:eastAsia="Calibri" w:hAnsi="Times New Roman" w:cs="Times New Roman"/>
          <w:bCs w:val="0"/>
          <w:sz w:val="24"/>
          <w:szCs w:val="24"/>
          <w:lang w:val="pt-PT"/>
        </w:rPr>
      </w:pPr>
      <w:r w:rsidRPr="003D6C3B">
        <w:rPr>
          <w:rFonts w:ascii="Times New Roman" w:eastAsia="Calibri" w:hAnsi="Times New Roman" w:cs="Times New Roman"/>
          <w:bCs w:val="0"/>
          <w:sz w:val="24"/>
          <w:szCs w:val="24"/>
          <w:lang w:val="pt-PT"/>
        </w:rPr>
        <w:t>ANEXOS</w:t>
      </w:r>
    </w:p>
    <w:p w14:paraId="4FC309EC"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08607456"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775BB34C"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13FA6352"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07C10C3F"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13FF7CFE"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4B6AE747"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5F3761D0"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5DA0EC83"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019E57BA"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329830E5"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13988F1F" w14:textId="77777777" w:rsidR="006D4E33" w:rsidRDefault="006D4E33" w:rsidP="00680D1D">
      <w:pPr>
        <w:spacing w:line="360" w:lineRule="auto"/>
        <w:jc w:val="center"/>
        <w:rPr>
          <w:rFonts w:ascii="Times New Roman" w:eastAsia="Calibri" w:hAnsi="Times New Roman" w:cs="Times New Roman"/>
          <w:b/>
          <w:bCs/>
          <w:sz w:val="24"/>
          <w:szCs w:val="24"/>
          <w:lang w:val="pt-PT"/>
        </w:rPr>
      </w:pPr>
    </w:p>
    <w:p w14:paraId="6AB04C4A" w14:textId="77777777" w:rsidR="006D4E33" w:rsidRDefault="006D4E33" w:rsidP="00FC6A90">
      <w:pPr>
        <w:spacing w:line="360" w:lineRule="auto"/>
        <w:rPr>
          <w:rFonts w:ascii="Times New Roman" w:eastAsia="Calibri" w:hAnsi="Times New Roman" w:cs="Times New Roman"/>
          <w:b/>
          <w:bCs/>
          <w:sz w:val="24"/>
          <w:szCs w:val="24"/>
          <w:lang w:val="pt-PT"/>
        </w:rPr>
      </w:pPr>
    </w:p>
    <w:p w14:paraId="575E8592" w14:textId="77777777" w:rsidR="005F7D5C" w:rsidRDefault="005F7D5C" w:rsidP="00FC6A90">
      <w:pPr>
        <w:spacing w:line="360" w:lineRule="auto"/>
        <w:rPr>
          <w:rFonts w:ascii="Times New Roman" w:eastAsia="Calibri" w:hAnsi="Times New Roman" w:cs="Times New Roman"/>
          <w:b/>
          <w:bCs/>
          <w:sz w:val="24"/>
          <w:szCs w:val="24"/>
          <w:lang w:val="pt-PT"/>
        </w:rPr>
      </w:pPr>
    </w:p>
    <w:p w14:paraId="60370C7A" w14:textId="77777777" w:rsidR="005F7D5C" w:rsidRPr="00F41A28" w:rsidRDefault="005F7D5C" w:rsidP="00FC6A90">
      <w:pPr>
        <w:spacing w:line="360" w:lineRule="auto"/>
        <w:rPr>
          <w:rFonts w:ascii="Times New Roman" w:eastAsia="Calibri" w:hAnsi="Times New Roman" w:cs="Times New Roman"/>
          <w:b/>
          <w:bCs/>
          <w:sz w:val="24"/>
          <w:szCs w:val="24"/>
          <w:lang w:val="pt-PT"/>
        </w:rPr>
      </w:pPr>
    </w:p>
    <w:p w14:paraId="56FF69B0" w14:textId="77777777" w:rsidR="00FC6A90" w:rsidRPr="00FC6A90" w:rsidRDefault="00FC6A90" w:rsidP="00FC6A90">
      <w:pPr>
        <w:spacing w:line="360" w:lineRule="auto"/>
        <w:rPr>
          <w:rFonts w:ascii="Times New Roman" w:eastAsia="Calibri" w:hAnsi="Times New Roman" w:cs="Times New Roman"/>
          <w:b/>
          <w:bCs/>
          <w:sz w:val="24"/>
          <w:szCs w:val="24"/>
          <w:u w:val="single"/>
          <w:lang w:val="pt-PT"/>
        </w:rPr>
      </w:pPr>
      <w:r w:rsidRPr="00FC6A90">
        <w:rPr>
          <w:rFonts w:ascii="Times New Roman" w:eastAsia="Calibri" w:hAnsi="Times New Roman" w:cs="Times New Roman"/>
          <w:b/>
          <w:bCs/>
          <w:sz w:val="24"/>
          <w:szCs w:val="24"/>
          <w:u w:val="single"/>
          <w:lang w:val="pt-PT"/>
        </w:rPr>
        <w:lastRenderedPageBreak/>
        <w:t xml:space="preserve">Anexo 1. </w:t>
      </w:r>
    </w:p>
    <w:p w14:paraId="47AB4672" w14:textId="1F8663F3" w:rsidR="00F41A28" w:rsidRPr="00FC6A90" w:rsidRDefault="00F41A28" w:rsidP="00FC6A90">
      <w:pPr>
        <w:spacing w:line="360" w:lineRule="auto"/>
        <w:rPr>
          <w:rFonts w:ascii="Times New Roman" w:eastAsia="Calibri" w:hAnsi="Times New Roman" w:cs="Times New Roman"/>
          <w:b/>
          <w:bCs/>
          <w:iCs/>
          <w:sz w:val="24"/>
          <w:szCs w:val="24"/>
          <w:lang w:val="pt-PT"/>
        </w:rPr>
      </w:pPr>
      <w:r w:rsidRPr="00FC6A90">
        <w:rPr>
          <w:rFonts w:ascii="Times New Roman" w:eastAsia="Calibri" w:hAnsi="Times New Roman" w:cs="Times New Roman"/>
          <w:b/>
          <w:bCs/>
          <w:sz w:val="24"/>
          <w:szCs w:val="24"/>
          <w:lang w:val="pt-PT"/>
        </w:rPr>
        <w:t>Questionário Dirigido aos Moradores d</w:t>
      </w:r>
      <w:r w:rsidRPr="00FC6A90">
        <w:rPr>
          <w:rFonts w:ascii="Times New Roman" w:eastAsia="Calibri" w:hAnsi="Times New Roman" w:cs="Times New Roman"/>
          <w:bCs/>
          <w:iCs/>
          <w:sz w:val="24"/>
          <w:szCs w:val="24"/>
          <w:lang w:val="pt-PT"/>
        </w:rPr>
        <w:t xml:space="preserve">o </w:t>
      </w:r>
      <w:r w:rsidRPr="00FC6A90">
        <w:rPr>
          <w:rFonts w:ascii="Times New Roman" w:eastAsia="Calibri" w:hAnsi="Times New Roman" w:cs="Times New Roman"/>
          <w:b/>
          <w:bCs/>
          <w:iCs/>
          <w:sz w:val="24"/>
          <w:szCs w:val="24"/>
          <w:lang w:val="pt-PT"/>
        </w:rPr>
        <w:t>Edifício (n° 320”</w:t>
      </w:r>
      <w:r w:rsidRPr="00FC6A90">
        <w:rPr>
          <w:rFonts w:ascii="Times New Roman" w:eastAsia="Calibri" w:hAnsi="Times New Roman" w:cs="Times New Roman"/>
          <w:b/>
          <w:bCs/>
          <w:sz w:val="24"/>
          <w:szCs w:val="24"/>
          <w:lang w:val="pt-PT"/>
        </w:rPr>
        <w:t>)</w:t>
      </w:r>
      <w:r w:rsidRPr="00FC6A90">
        <w:rPr>
          <w:rFonts w:ascii="Times New Roman" w:eastAsia="Calibri" w:hAnsi="Times New Roman" w:cs="Times New Roman"/>
          <w:b/>
          <w:bCs/>
          <w:iCs/>
          <w:sz w:val="24"/>
          <w:szCs w:val="24"/>
          <w:lang w:val="pt-PT"/>
        </w:rPr>
        <w:t xml:space="preserve"> da Rua de Resistência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9350"/>
      </w:tblGrid>
      <w:tr w:rsidR="00F41A28" w14:paraId="5708CA43" w14:textId="77777777" w:rsidTr="00F41A28">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hideMark/>
          </w:tcPr>
          <w:p w14:paraId="10BA52D7" w14:textId="77777777" w:rsidR="00F41A28" w:rsidRDefault="00F41A28" w:rsidP="00680D1D">
            <w:pPr>
              <w:spacing w:after="0" w:line="360" w:lineRule="auto"/>
              <w:rPr>
                <w:rFonts w:ascii="Times New Roman" w:eastAsia="Calibri" w:hAnsi="Times New Roman" w:cs="Times New Roman"/>
                <w:bCs/>
                <w:sz w:val="24"/>
                <w:szCs w:val="24"/>
              </w:rPr>
            </w:pPr>
            <w:r w:rsidRPr="00F41A28">
              <w:rPr>
                <w:rFonts w:ascii="Times New Roman" w:eastAsia="Calibri" w:hAnsi="Times New Roman" w:cs="Times New Roman"/>
                <w:bCs/>
                <w:sz w:val="24"/>
                <w:szCs w:val="24"/>
                <w:lang w:val="pt-PT"/>
              </w:rPr>
              <w:t xml:space="preserve">Este questionário destina-se a recolher dados para um trabalho académico para culminação do Curso de Licenciatura em Engenharia Civil. Responda com clareza de acordo com a sua situação. Não é necessário se identificar e todo o dado presente neste questionário tem sigilo garantido. </w:t>
            </w:r>
            <w:proofErr w:type="spellStart"/>
            <w:r>
              <w:rPr>
                <w:rFonts w:ascii="Times New Roman" w:eastAsia="Calibri" w:hAnsi="Times New Roman" w:cs="Times New Roman"/>
                <w:bCs/>
                <w:sz w:val="24"/>
                <w:szCs w:val="24"/>
              </w:rPr>
              <w:t>Obrigado</w:t>
            </w:r>
            <w:proofErr w:type="spellEnd"/>
            <w:r>
              <w:rPr>
                <w:rFonts w:ascii="Times New Roman" w:eastAsia="Calibri" w:hAnsi="Times New Roman" w:cs="Times New Roman"/>
                <w:bCs/>
                <w:sz w:val="24"/>
                <w:szCs w:val="24"/>
              </w:rPr>
              <w:t xml:space="preserve"> pela </w:t>
            </w:r>
            <w:proofErr w:type="spellStart"/>
            <w:r>
              <w:rPr>
                <w:rFonts w:ascii="Times New Roman" w:eastAsia="Calibri" w:hAnsi="Times New Roman" w:cs="Times New Roman"/>
                <w:bCs/>
                <w:sz w:val="24"/>
                <w:szCs w:val="24"/>
              </w:rPr>
              <w:t>colaboração</w:t>
            </w:r>
            <w:proofErr w:type="spellEnd"/>
            <w:r>
              <w:rPr>
                <w:rFonts w:ascii="Times New Roman" w:eastAsia="Calibri" w:hAnsi="Times New Roman" w:cs="Times New Roman"/>
                <w:bCs/>
                <w:sz w:val="24"/>
                <w:szCs w:val="24"/>
              </w:rPr>
              <w:t>.</w:t>
            </w:r>
          </w:p>
        </w:tc>
      </w:tr>
      <w:tr w:rsidR="00F41A28" w14:paraId="60CF49AF" w14:textId="77777777" w:rsidTr="00F41A28">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tcPr>
          <w:p w14:paraId="0744431C" w14:textId="77777777" w:rsidR="00F41A28" w:rsidRDefault="00F41A28" w:rsidP="00680D1D">
            <w:pPr>
              <w:spacing w:after="0" w:line="360" w:lineRule="auto"/>
              <w:rPr>
                <w:rFonts w:ascii="Times New Roman" w:eastAsia="Calibri" w:hAnsi="Times New Roman" w:cs="Times New Roman"/>
                <w:bCs/>
                <w:sz w:val="24"/>
                <w:szCs w:val="24"/>
              </w:rPr>
            </w:pPr>
          </w:p>
        </w:tc>
      </w:tr>
    </w:tbl>
    <w:p w14:paraId="0B4AA77A" w14:textId="77777777" w:rsidR="00F41A28" w:rsidRDefault="00F41A28" w:rsidP="00680D1D">
      <w:pPr>
        <w:spacing w:line="360" w:lineRule="auto"/>
        <w:rPr>
          <w:rFonts w:ascii="Times New Roman" w:eastAsia="Calibri" w:hAnsi="Times New Roman" w:cs="Times New Roman"/>
          <w:b/>
          <w:bCs/>
          <w:sz w:val="24"/>
          <w:szCs w:val="24"/>
          <w:lang w:val="pt-PT"/>
        </w:rPr>
      </w:pPr>
    </w:p>
    <w:p w14:paraId="4A07B22F" w14:textId="77777777" w:rsidR="00F41A28" w:rsidRDefault="00F41A28" w:rsidP="00680D1D">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Parte I – Dados </w:t>
      </w:r>
      <w:proofErr w:type="spellStart"/>
      <w:r>
        <w:rPr>
          <w:rFonts w:ascii="Times New Roman" w:eastAsia="Calibri" w:hAnsi="Times New Roman" w:cs="Times New Roman"/>
          <w:b/>
          <w:bCs/>
          <w:sz w:val="24"/>
          <w:szCs w:val="24"/>
        </w:rPr>
        <w:t>Sócio</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demográficos</w:t>
      </w:r>
      <w:proofErr w:type="spellEnd"/>
    </w:p>
    <w:p w14:paraId="244B9E20" w14:textId="77777777" w:rsidR="00F41A28" w:rsidRPr="00F41A28" w:rsidRDefault="00F41A28" w:rsidP="00680D1D">
      <w:pPr>
        <w:spacing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Assinale com (X) os espaços que se seguem em função da sua situação.</w:t>
      </w:r>
    </w:p>
    <w:p w14:paraId="03FDFE6E" w14:textId="77777777" w:rsidR="00F41A28" w:rsidRDefault="00F41A28" w:rsidP="00C14B82">
      <w:pPr>
        <w:numPr>
          <w:ilvl w:val="0"/>
          <w:numId w:val="34"/>
        </w:numPr>
        <w:spacing w:after="200" w:line="360" w:lineRule="auto"/>
        <w:rPr>
          <w:rFonts w:ascii="Times New Roman" w:eastAsia="Calibri" w:hAnsi="Times New Roman" w:cs="Times New Roman"/>
          <w:bCs/>
          <w:sz w:val="24"/>
          <w:szCs w:val="24"/>
        </w:rPr>
      </w:pPr>
      <w:proofErr w:type="spellStart"/>
      <w:r>
        <w:rPr>
          <w:rFonts w:ascii="Times New Roman" w:eastAsia="Calibri" w:hAnsi="Times New Roman" w:cs="Times New Roman"/>
          <w:b/>
          <w:bCs/>
          <w:sz w:val="24"/>
          <w:szCs w:val="24"/>
        </w:rPr>
        <w:t>Género</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Feminino</w:t>
      </w:r>
      <w:proofErr w:type="spellEnd"/>
      <w:r>
        <w:rPr>
          <w:rFonts w:ascii="Times New Roman" w:eastAsia="Calibri" w:hAnsi="Times New Roman" w:cs="Times New Roman"/>
          <w:bCs/>
          <w:sz w:val="24"/>
          <w:szCs w:val="24"/>
        </w:rPr>
        <w:t xml:space="preserve"> (   )             </w:t>
      </w:r>
      <w:proofErr w:type="spellStart"/>
      <w:r>
        <w:rPr>
          <w:rFonts w:ascii="Times New Roman" w:eastAsia="Calibri" w:hAnsi="Times New Roman" w:cs="Times New Roman"/>
          <w:bCs/>
          <w:sz w:val="24"/>
          <w:szCs w:val="24"/>
        </w:rPr>
        <w:t>Masculino</w:t>
      </w:r>
      <w:proofErr w:type="spellEnd"/>
      <w:r>
        <w:rPr>
          <w:rFonts w:ascii="Times New Roman" w:eastAsia="Calibri" w:hAnsi="Times New Roman" w:cs="Times New Roman"/>
          <w:bCs/>
          <w:sz w:val="24"/>
          <w:szCs w:val="24"/>
        </w:rPr>
        <w:t xml:space="preserve"> (   )</w:t>
      </w:r>
    </w:p>
    <w:p w14:paraId="42167C68" w14:textId="7BB943FD" w:rsidR="00F41A28" w:rsidRPr="00F41A28" w:rsidRDefault="00F41A28" w:rsidP="00C14B82">
      <w:pPr>
        <w:numPr>
          <w:ilvl w:val="0"/>
          <w:numId w:val="34"/>
        </w:numPr>
        <w:spacing w:after="200" w:line="360" w:lineRule="auto"/>
        <w:rPr>
          <w:rFonts w:ascii="Times New Roman" w:eastAsia="Calibri" w:hAnsi="Times New Roman" w:cs="Times New Roman"/>
          <w:b/>
          <w:bCs/>
          <w:sz w:val="24"/>
          <w:szCs w:val="24"/>
          <w:lang w:val="pt-PT"/>
        </w:rPr>
      </w:pPr>
      <w:r w:rsidRPr="00F41A28">
        <w:rPr>
          <w:rFonts w:ascii="Times New Roman" w:eastAsia="Calibri" w:hAnsi="Times New Roman" w:cs="Times New Roman"/>
          <w:b/>
          <w:bCs/>
          <w:sz w:val="24"/>
          <w:szCs w:val="24"/>
          <w:lang w:val="pt-PT"/>
        </w:rPr>
        <w:t>Nível académico</w:t>
      </w:r>
      <w:r w:rsidRPr="00F41A28">
        <w:rPr>
          <w:rFonts w:ascii="Times New Roman" w:eastAsia="Calibri" w:hAnsi="Times New Roman" w:cs="Times New Roman"/>
          <w:bCs/>
          <w:sz w:val="24"/>
          <w:szCs w:val="24"/>
          <w:lang w:val="pt-PT"/>
        </w:rPr>
        <w:t>: Básico</w:t>
      </w:r>
      <w:r w:rsidRPr="00F41A28">
        <w:rPr>
          <w:rFonts w:ascii="Times New Roman" w:eastAsia="Calibri" w:hAnsi="Times New Roman" w:cs="Times New Roman"/>
          <w:b/>
          <w:bCs/>
          <w:sz w:val="24"/>
          <w:szCs w:val="24"/>
          <w:lang w:val="pt-PT"/>
        </w:rPr>
        <w:t xml:space="preserve"> (   )      </w:t>
      </w:r>
      <w:r w:rsidR="006D4E33" w:rsidRPr="00F41A28">
        <w:rPr>
          <w:rFonts w:ascii="Times New Roman" w:eastAsia="Calibri" w:hAnsi="Times New Roman" w:cs="Times New Roman"/>
          <w:bCs/>
          <w:sz w:val="24"/>
          <w:szCs w:val="24"/>
          <w:lang w:val="pt-PT"/>
        </w:rPr>
        <w:t>Médio</w:t>
      </w:r>
      <w:r w:rsidRPr="00F41A28">
        <w:rPr>
          <w:rFonts w:ascii="Times New Roman" w:eastAsia="Calibri" w:hAnsi="Times New Roman" w:cs="Times New Roman"/>
          <w:bCs/>
          <w:sz w:val="24"/>
          <w:szCs w:val="24"/>
          <w:lang w:val="pt-PT"/>
        </w:rPr>
        <w:t xml:space="preserve"> (   )           Superior (    )</w:t>
      </w:r>
    </w:p>
    <w:p w14:paraId="73AF6F54" w14:textId="77777777" w:rsidR="00F41A28" w:rsidRPr="00F41A28" w:rsidRDefault="00F41A28" w:rsidP="00C14B82">
      <w:pPr>
        <w:numPr>
          <w:ilvl w:val="0"/>
          <w:numId w:val="34"/>
        </w:numPr>
        <w:spacing w:after="20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
          <w:bCs/>
          <w:sz w:val="24"/>
          <w:szCs w:val="24"/>
          <w:lang w:val="pt-PT"/>
        </w:rPr>
        <w:t xml:space="preserve">Faixa etária: </w:t>
      </w:r>
      <w:r w:rsidRPr="00F41A28">
        <w:rPr>
          <w:rFonts w:ascii="Times New Roman" w:eastAsia="Calibri" w:hAnsi="Times New Roman" w:cs="Times New Roman"/>
          <w:bCs/>
          <w:sz w:val="24"/>
          <w:szCs w:val="24"/>
          <w:lang w:val="pt-PT"/>
        </w:rPr>
        <w:t xml:space="preserve">18-25 anos (   )  26-35 anos (    )   mais de 35 anos (    ) </w:t>
      </w:r>
    </w:p>
    <w:p w14:paraId="2C4EE9A5" w14:textId="77777777" w:rsidR="00F41A28" w:rsidRPr="00F41A28" w:rsidRDefault="00F41A28" w:rsidP="00680D1D">
      <w:pPr>
        <w:spacing w:line="360" w:lineRule="auto"/>
        <w:rPr>
          <w:rFonts w:ascii="Times New Roman" w:eastAsia="Calibri" w:hAnsi="Times New Roman" w:cs="Times New Roman"/>
          <w:b/>
          <w:bCs/>
          <w:sz w:val="24"/>
          <w:szCs w:val="24"/>
          <w:lang w:val="pt-PT"/>
        </w:rPr>
      </w:pPr>
    </w:p>
    <w:p w14:paraId="6A6629CB" w14:textId="77777777" w:rsidR="00F41A28" w:rsidRPr="00F41A28" w:rsidRDefault="00F41A28" w:rsidP="00680D1D">
      <w:pPr>
        <w:spacing w:line="360" w:lineRule="auto"/>
        <w:rPr>
          <w:rFonts w:ascii="Times New Roman" w:eastAsia="Calibri" w:hAnsi="Times New Roman" w:cs="Times New Roman"/>
          <w:b/>
          <w:bCs/>
          <w:sz w:val="24"/>
          <w:szCs w:val="24"/>
          <w:lang w:val="pt-PT"/>
        </w:rPr>
      </w:pPr>
      <w:r w:rsidRPr="00F41A28">
        <w:rPr>
          <w:rFonts w:ascii="Times New Roman" w:eastAsia="Calibri" w:hAnsi="Times New Roman" w:cs="Times New Roman"/>
          <w:b/>
          <w:bCs/>
          <w:sz w:val="24"/>
          <w:szCs w:val="24"/>
          <w:lang w:val="pt-PT"/>
        </w:rPr>
        <w:t>Parte II – Aspectos Sobre gestão do Sistema de Drenagem do Prédio</w:t>
      </w:r>
    </w:p>
    <w:p w14:paraId="6C5E3C31" w14:textId="77777777" w:rsidR="00F41A28" w:rsidRPr="00F41A28" w:rsidRDefault="00F41A28" w:rsidP="00680D1D">
      <w:pPr>
        <w:spacing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Usando uma escala de 1-5 (na qual 1 = concordo, 2 = discordo, 3 = Indiferente, 4 = concordo parcialmente, 5 = discordo parcialmente) por favor marque o número que corresponde a gestão do Sistema de Drenagem do Prédio.</w:t>
      </w:r>
    </w:p>
    <w:tbl>
      <w:tblPr>
        <w:tblW w:w="982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34"/>
        <w:gridCol w:w="4677"/>
        <w:gridCol w:w="851"/>
        <w:gridCol w:w="992"/>
        <w:gridCol w:w="709"/>
        <w:gridCol w:w="709"/>
        <w:gridCol w:w="688"/>
        <w:gridCol w:w="668"/>
      </w:tblGrid>
      <w:tr w:rsidR="00F41A28" w14:paraId="0294D56B"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80FC5"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N°</w:t>
            </w:r>
          </w:p>
          <w:p w14:paraId="5FC1EF07" w14:textId="77777777" w:rsidR="00F41A28" w:rsidRDefault="00F41A28" w:rsidP="00680D1D">
            <w:pPr>
              <w:spacing w:after="0" w:line="360" w:lineRule="auto"/>
              <w:jc w:val="center"/>
              <w:rPr>
                <w:rFonts w:ascii="Times New Roman" w:eastAsia="Calibri" w:hAnsi="Times New Roman" w:cs="Times New Roman"/>
                <w:bCs/>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BC021" w14:textId="77777777" w:rsidR="00F41A28" w:rsidRDefault="00F41A28" w:rsidP="00680D1D">
            <w:pPr>
              <w:spacing w:after="0" w:line="360" w:lineRule="auto"/>
              <w:jc w:val="center"/>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Questões</w:t>
            </w:r>
            <w:proofErr w:type="spell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66AA3"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5AEFB"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69CC3"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8CCEA"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A1263"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03096"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r w:rsidR="00F41A28" w:rsidRPr="00840FC5" w14:paraId="6B6035FD"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C2511"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6C3B0"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O tratamento de esgotos está relacionado com a melhoria das condições do ambiente e redução da ocorrência de doenças nos moradores.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DFE7E"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91386"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EB6CC"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79604"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2CC22"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DDC11"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r>
      <w:tr w:rsidR="00F41A28" w:rsidRPr="00840FC5" w14:paraId="5C9396EF"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4257E" w14:textId="77777777" w:rsidR="00F41A28" w:rsidRDefault="00F41A28" w:rsidP="00680D1D">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F32E7"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Os moradores tem domínio das normas concernentes a gestão dos sistemas de </w:t>
            </w:r>
            <w:r w:rsidRPr="00F41A28">
              <w:rPr>
                <w:rFonts w:ascii="Times New Roman" w:eastAsia="Calibri" w:hAnsi="Times New Roman" w:cs="Times New Roman"/>
                <w:bCs/>
                <w:sz w:val="24"/>
                <w:szCs w:val="24"/>
                <w:lang w:val="pt-PT"/>
              </w:rPr>
              <w:lastRenderedPageBreak/>
              <w:t>drenagem.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0C9D8"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C3C1B"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AD370"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E64CD"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DE2B7"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F62F2" w14:textId="77777777" w:rsidR="00F41A28" w:rsidRPr="00F41A28" w:rsidRDefault="00F41A28" w:rsidP="00680D1D">
            <w:pPr>
              <w:spacing w:after="0" w:line="360" w:lineRule="auto"/>
              <w:jc w:val="center"/>
              <w:rPr>
                <w:rFonts w:ascii="Times New Roman" w:eastAsia="Calibri" w:hAnsi="Times New Roman" w:cs="Times New Roman"/>
                <w:bCs/>
                <w:sz w:val="24"/>
                <w:szCs w:val="24"/>
                <w:lang w:val="pt-PT"/>
              </w:rPr>
            </w:pPr>
          </w:p>
        </w:tc>
      </w:tr>
      <w:tr w:rsidR="00F41A28" w:rsidRPr="00840FC5" w14:paraId="0C63934F" w14:textId="77777777" w:rsidTr="00FC6A90">
        <w:trPr>
          <w:trHeight w:val="6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2316F"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F244C"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Existe uma entidade gestora do sistema de drenagem do edifício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0618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B7EA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655AA"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10670"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0F2EB"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4015A"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p w14:paraId="6C54CDAF"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438135F8"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7045B"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EFBEA"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O edifício tem sido inspecionada regularmente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3063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4D63"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FADE6"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F2FB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64D2F"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BC569"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5CDFBCCE"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0495A"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AEEDD"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A instalação de sistema de prediais é da responsabilidade dos proprietários ou dos usufrutuários das edificações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8714"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CC83B"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619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EB5B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F3CB3"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87079"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554A2673"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B0594"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1B0F7"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Verifica-se ausência de condições de salubridade no sistema do prédio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EE86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63D69"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ED35D"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F780A"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D0F2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ACD7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4D7CF448"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1F527"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697CE"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 xml:space="preserve">Tem-se feito o uso indevido dos sistemas prediais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AB45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56D3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B70E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7484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C971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D629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352B8A37"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4406D"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88060"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O sistema de drenagem apresenta alguma danificação que remonta ter atingido seu tempo de vida útil</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19022"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3371A"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5B69C"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7A8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8708C"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28D1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6706D4D9"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2382B"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1C1CE" w14:textId="77777777" w:rsidR="00F41A28" w:rsidRDefault="00F41A28" w:rsidP="00680D1D">
            <w:pPr>
              <w:spacing w:after="0" w:line="360" w:lineRule="auto"/>
              <w:rPr>
                <w:rFonts w:ascii="Times New Roman" w:eastAsia="Calibri" w:hAnsi="Times New Roman" w:cs="Times New Roman"/>
                <w:bCs/>
                <w:sz w:val="24"/>
                <w:szCs w:val="24"/>
                <w:lang w:val="pt-PT"/>
              </w:rPr>
            </w:pPr>
            <w:r w:rsidRPr="00F41A28">
              <w:rPr>
                <w:rFonts w:ascii="Times New Roman" w:eastAsia="Calibri" w:hAnsi="Times New Roman" w:cs="Times New Roman"/>
                <w:bCs/>
                <w:sz w:val="24"/>
                <w:szCs w:val="24"/>
                <w:lang w:val="pt-PT"/>
              </w:rPr>
              <w:t>Existe a separação dos sistemas de drenagem residuais domésticas dos de águas pluviais no prédio.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4E329"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8851"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95EE6"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A5E5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31A8E"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EB4B1"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49E49845"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06DEA"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55EC2" w14:textId="77777777" w:rsidR="00F41A28" w:rsidRDefault="00F41A28" w:rsidP="00680D1D">
            <w:pPr>
              <w:spacing w:after="0" w:line="360" w:lineRule="auto"/>
              <w:rPr>
                <w:rFonts w:ascii="Times New Roman" w:eastAsia="Calibri" w:hAnsi="Times New Roman" w:cs="Times New Roman"/>
                <w:b/>
                <w:bCs/>
                <w:sz w:val="24"/>
                <w:szCs w:val="24"/>
                <w:lang w:val="pt-PT"/>
              </w:rPr>
            </w:pPr>
            <w:r w:rsidRPr="00F41A28">
              <w:rPr>
                <w:rFonts w:ascii="Times New Roman" w:eastAsia="Calibri" w:hAnsi="Times New Roman" w:cs="Times New Roman"/>
                <w:bCs/>
                <w:sz w:val="24"/>
                <w:szCs w:val="24"/>
                <w:lang w:val="pt-PT"/>
              </w:rPr>
              <w:t>Não é permitida a ligação entre a rede de instalação predial de águas e as redes de drenagem de águas residuais.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10D8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08760"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6427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0D235"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D023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AABFB"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r w:rsidR="00F41A28" w:rsidRPr="00840FC5" w14:paraId="7C531BDD" w14:textId="77777777" w:rsidTr="00FC6A9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271F8" w14:textId="77777777" w:rsidR="00F41A28" w:rsidRDefault="00F41A28" w:rsidP="00680D1D">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14</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B2E4F" w14:textId="77777777" w:rsidR="00F41A28" w:rsidRDefault="00F41A28" w:rsidP="00680D1D">
            <w:pPr>
              <w:spacing w:after="0" w:line="360" w:lineRule="auto"/>
              <w:rPr>
                <w:rFonts w:ascii="Times New Roman" w:eastAsia="Calibri" w:hAnsi="Times New Roman" w:cs="Times New Roman"/>
                <w:b/>
                <w:bCs/>
                <w:sz w:val="24"/>
                <w:szCs w:val="24"/>
                <w:lang w:val="pt-PT"/>
              </w:rPr>
            </w:pPr>
            <w:r w:rsidRPr="00F41A28">
              <w:rPr>
                <w:rFonts w:ascii="Times New Roman" w:eastAsia="Calibri" w:hAnsi="Times New Roman" w:cs="Times New Roman"/>
                <w:bCs/>
                <w:sz w:val="24"/>
                <w:szCs w:val="24"/>
                <w:lang w:val="pt-PT"/>
              </w:rPr>
              <w:t>Os ramais de descarga das bacias de retrete e os das águas de sabão devem ser normalmente independentes.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C3FCD"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870AC"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17C1"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71377"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29998"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B1C23" w14:textId="77777777" w:rsidR="00F41A28" w:rsidRPr="00F41A28" w:rsidRDefault="00F41A28" w:rsidP="00680D1D">
            <w:pPr>
              <w:spacing w:after="0" w:line="360" w:lineRule="auto"/>
              <w:rPr>
                <w:rFonts w:ascii="Times New Roman" w:eastAsia="Calibri" w:hAnsi="Times New Roman" w:cs="Times New Roman"/>
                <w:bCs/>
                <w:sz w:val="24"/>
                <w:szCs w:val="24"/>
                <w:lang w:val="pt-PT"/>
              </w:rPr>
            </w:pPr>
          </w:p>
        </w:tc>
      </w:tr>
    </w:tbl>
    <w:p w14:paraId="1B60F37D" w14:textId="77777777" w:rsidR="00F41A28" w:rsidRDefault="00F41A28" w:rsidP="00680D1D">
      <w:pPr>
        <w:spacing w:line="360" w:lineRule="auto"/>
        <w:rPr>
          <w:rFonts w:ascii="Times New Roman" w:eastAsia="Calibri" w:hAnsi="Times New Roman" w:cs="Times New Roman"/>
          <w:bCs/>
          <w:sz w:val="24"/>
          <w:szCs w:val="24"/>
          <w:lang w:val="pt-PT"/>
        </w:rPr>
      </w:pPr>
    </w:p>
    <w:p w14:paraId="0D7242FD" w14:textId="77777777" w:rsidR="006D4E33" w:rsidRDefault="006D4E33" w:rsidP="00680D1D">
      <w:pPr>
        <w:spacing w:line="360" w:lineRule="auto"/>
        <w:rPr>
          <w:rFonts w:ascii="Times New Roman" w:eastAsia="Calibri" w:hAnsi="Times New Roman" w:cs="Times New Roman"/>
          <w:bCs/>
          <w:sz w:val="24"/>
          <w:szCs w:val="24"/>
          <w:lang w:val="pt-PT"/>
        </w:rPr>
      </w:pPr>
    </w:p>
    <w:p w14:paraId="7380A3F9" w14:textId="77777777" w:rsidR="006D4E33" w:rsidRDefault="006D4E33" w:rsidP="00680D1D">
      <w:pPr>
        <w:spacing w:line="360" w:lineRule="auto"/>
        <w:rPr>
          <w:rFonts w:ascii="Times New Roman" w:eastAsia="Calibri" w:hAnsi="Times New Roman" w:cs="Times New Roman"/>
          <w:bCs/>
          <w:sz w:val="24"/>
          <w:szCs w:val="24"/>
          <w:lang w:val="pt-PT"/>
        </w:rPr>
      </w:pPr>
    </w:p>
    <w:p w14:paraId="291F6CE9" w14:textId="77777777" w:rsidR="006D4E33" w:rsidRDefault="006D4E33" w:rsidP="00680D1D">
      <w:pPr>
        <w:spacing w:line="360" w:lineRule="auto"/>
        <w:rPr>
          <w:rFonts w:ascii="Times New Roman" w:eastAsia="Calibri" w:hAnsi="Times New Roman" w:cs="Times New Roman"/>
          <w:bCs/>
          <w:sz w:val="24"/>
          <w:szCs w:val="24"/>
          <w:lang w:val="pt-PT"/>
        </w:rPr>
      </w:pPr>
    </w:p>
    <w:p w14:paraId="3BE27464" w14:textId="540F3031" w:rsidR="006D4E33" w:rsidRDefault="006D4E33" w:rsidP="00680D1D">
      <w:pPr>
        <w:spacing w:line="360" w:lineRule="auto"/>
        <w:rPr>
          <w:rFonts w:ascii="Times New Roman" w:eastAsia="Calibri" w:hAnsi="Times New Roman" w:cs="Times New Roman"/>
          <w:bCs/>
          <w:sz w:val="24"/>
          <w:szCs w:val="24"/>
          <w:lang w:val="pt-PT"/>
        </w:rPr>
      </w:pPr>
    </w:p>
    <w:p w14:paraId="7169B2BC" w14:textId="40439C32" w:rsidR="00F41A28" w:rsidRPr="00FC6A90" w:rsidRDefault="00FC6A90" w:rsidP="00680D1D">
      <w:pPr>
        <w:spacing w:line="360" w:lineRule="auto"/>
        <w:rPr>
          <w:rFonts w:ascii="Times New Roman" w:eastAsia="Calibri" w:hAnsi="Times New Roman" w:cs="Times New Roman"/>
          <w:b/>
          <w:bCs/>
          <w:sz w:val="24"/>
          <w:szCs w:val="24"/>
          <w:u w:val="single"/>
          <w:lang w:val="pt-PT"/>
        </w:rPr>
      </w:pPr>
      <w:r w:rsidRPr="00FC6A90">
        <w:rPr>
          <w:rFonts w:ascii="Times New Roman" w:eastAsia="Calibri" w:hAnsi="Times New Roman" w:cs="Times New Roman"/>
          <w:b/>
          <w:bCs/>
          <w:sz w:val="24"/>
          <w:szCs w:val="24"/>
          <w:u w:val="single"/>
          <w:lang w:val="pt-PT"/>
        </w:rPr>
        <w:lastRenderedPageBreak/>
        <w:t>Anexo 2</w:t>
      </w:r>
      <w:r>
        <w:rPr>
          <w:rFonts w:ascii="Times New Roman" w:eastAsia="Calibri" w:hAnsi="Times New Roman" w:cs="Times New Roman"/>
          <w:b/>
          <w:bCs/>
          <w:sz w:val="24"/>
          <w:szCs w:val="24"/>
          <w:u w:val="single"/>
          <w:lang w:val="pt-PT"/>
        </w:rPr>
        <w:t xml:space="preserve"> </w:t>
      </w:r>
    </w:p>
    <w:p w14:paraId="653C1AED" w14:textId="1ED242FD" w:rsidR="00FC6A90" w:rsidRPr="00FC6A90" w:rsidRDefault="00FC6A90" w:rsidP="00680D1D">
      <w:pPr>
        <w:spacing w:line="360" w:lineRule="auto"/>
        <w:rPr>
          <w:rFonts w:ascii="Times New Roman" w:eastAsia="Calibri" w:hAnsi="Times New Roman" w:cs="Times New Roman"/>
          <w:b/>
          <w:bCs/>
          <w:sz w:val="24"/>
          <w:szCs w:val="24"/>
          <w:lang w:val="pt-PT"/>
        </w:rPr>
      </w:pPr>
      <w:r w:rsidRPr="00FC6A90">
        <w:rPr>
          <w:rFonts w:ascii="Times New Roman" w:eastAsia="Calibri" w:hAnsi="Times New Roman" w:cs="Times New Roman"/>
          <w:b/>
          <w:bCs/>
          <w:sz w:val="24"/>
          <w:szCs w:val="24"/>
          <w:lang w:val="pt-PT"/>
        </w:rPr>
        <w:t xml:space="preserve">Número de compartimentos das fossas (do anexo 27, </w:t>
      </w:r>
      <w:r w:rsidRPr="00FC6A90">
        <w:rPr>
          <w:rFonts w:ascii="Times New Roman" w:hAnsi="Times New Roman" w:cs="Times New Roman"/>
          <w:b/>
          <w:bCs/>
          <w:sz w:val="24"/>
          <w:szCs w:val="24"/>
          <w:lang w:val="pt-PT"/>
        </w:rPr>
        <w:t>RSPDADAR)</w:t>
      </w:r>
    </w:p>
    <w:p w14:paraId="7EFADC91" w14:textId="65B8156E" w:rsidR="00F41A28" w:rsidRDefault="00FC6A90" w:rsidP="00FC6A90">
      <w:pPr>
        <w:spacing w:line="360" w:lineRule="auto"/>
        <w:jc w:val="center"/>
        <w:rPr>
          <w:rFonts w:ascii="Times New Roman" w:eastAsia="Calibri" w:hAnsi="Times New Roman" w:cs="Times New Roman"/>
          <w:b/>
          <w:bCs/>
          <w:sz w:val="24"/>
          <w:szCs w:val="24"/>
          <w:lang w:val="pt-PT"/>
        </w:rPr>
      </w:pPr>
      <w:r>
        <w:rPr>
          <w:rFonts w:ascii="Times New Roman" w:eastAsia="Calibri" w:hAnsi="Times New Roman" w:cs="Times New Roman"/>
          <w:b/>
          <w:bCs/>
          <w:noProof/>
          <w:sz w:val="24"/>
          <w:szCs w:val="24"/>
        </w:rPr>
        <w:drawing>
          <wp:inline distT="0" distB="0" distL="0" distR="0" wp14:anchorId="621AFF1E" wp14:editId="6E7C731F">
            <wp:extent cx="5848350" cy="739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841A4.tmp"/>
                    <pic:cNvPicPr/>
                  </pic:nvPicPr>
                  <pic:blipFill rotWithShape="1">
                    <a:blip r:embed="rId33">
                      <a:extLst>
                        <a:ext uri="{28A0092B-C50C-407E-A947-70E740481C1C}">
                          <a14:useLocalDpi xmlns:a14="http://schemas.microsoft.com/office/drawing/2010/main" val="0"/>
                        </a:ext>
                      </a:extLst>
                    </a:blip>
                    <a:srcRect l="29394" t="14883" r="24832" b="5934"/>
                    <a:stretch/>
                  </pic:blipFill>
                  <pic:spPr bwMode="auto">
                    <a:xfrm>
                      <a:off x="0" y="0"/>
                      <a:ext cx="5848350" cy="7391400"/>
                    </a:xfrm>
                    <a:prstGeom prst="rect">
                      <a:avLst/>
                    </a:prstGeom>
                    <a:ln>
                      <a:noFill/>
                    </a:ln>
                    <a:extLst>
                      <a:ext uri="{53640926-AAD7-44D8-BBD7-CCE9431645EC}">
                        <a14:shadowObscured xmlns:a14="http://schemas.microsoft.com/office/drawing/2010/main"/>
                      </a:ext>
                    </a:extLst>
                  </pic:spPr>
                </pic:pic>
              </a:graphicData>
            </a:graphic>
          </wp:inline>
        </w:drawing>
      </w:r>
    </w:p>
    <w:p w14:paraId="1DE73C4D" w14:textId="77777777" w:rsidR="00F2665D" w:rsidRDefault="00FC6A90" w:rsidP="00FC6A90">
      <w:pPr>
        <w:spacing w:line="360" w:lineRule="auto"/>
        <w:rPr>
          <w:rFonts w:ascii="Times New Roman" w:eastAsia="Calibri" w:hAnsi="Times New Roman" w:cs="Times New Roman"/>
          <w:b/>
          <w:bCs/>
          <w:sz w:val="24"/>
          <w:szCs w:val="24"/>
          <w:u w:val="single"/>
          <w:lang w:val="pt-PT"/>
        </w:rPr>
      </w:pPr>
      <w:r w:rsidRPr="00FC6A90">
        <w:rPr>
          <w:rFonts w:ascii="Times New Roman" w:eastAsia="Calibri" w:hAnsi="Times New Roman" w:cs="Times New Roman"/>
          <w:b/>
          <w:bCs/>
          <w:sz w:val="24"/>
          <w:szCs w:val="24"/>
          <w:u w:val="single"/>
          <w:lang w:val="pt-PT"/>
        </w:rPr>
        <w:lastRenderedPageBreak/>
        <w:t>Anexo 3</w:t>
      </w:r>
      <w:r w:rsidR="00F2665D">
        <w:rPr>
          <w:rFonts w:ascii="Times New Roman" w:eastAsia="Calibri" w:hAnsi="Times New Roman" w:cs="Times New Roman"/>
          <w:b/>
          <w:bCs/>
          <w:sz w:val="24"/>
          <w:szCs w:val="24"/>
          <w:u w:val="single"/>
          <w:lang w:val="pt-PT"/>
        </w:rPr>
        <w:t xml:space="preserve"> </w:t>
      </w:r>
    </w:p>
    <w:p w14:paraId="64D470D2" w14:textId="5A67F572" w:rsidR="00463ACC" w:rsidRDefault="00463ACC" w:rsidP="00FC6A90">
      <w:pPr>
        <w:spacing w:line="360" w:lineRule="auto"/>
        <w:rPr>
          <w:rFonts w:ascii="Times New Roman" w:eastAsia="Calibri" w:hAnsi="Times New Roman" w:cs="Times New Roman"/>
          <w:b/>
          <w:bCs/>
          <w:sz w:val="24"/>
          <w:szCs w:val="24"/>
          <w:lang w:val="pt-PT"/>
        </w:rPr>
      </w:pPr>
      <w:r w:rsidRPr="00463ACC">
        <w:rPr>
          <w:rFonts w:ascii="Times New Roman" w:eastAsia="Calibri" w:hAnsi="Times New Roman" w:cs="Times New Roman"/>
          <w:b/>
          <w:bCs/>
          <w:sz w:val="24"/>
          <w:szCs w:val="24"/>
          <w:lang w:val="pt-PT"/>
        </w:rPr>
        <w:t xml:space="preserve">Planta do traçado da rede de drenagem </w:t>
      </w:r>
      <w:r w:rsidR="004176F1">
        <w:rPr>
          <w:rFonts w:ascii="Times New Roman" w:eastAsia="Calibri" w:hAnsi="Times New Roman" w:cs="Times New Roman"/>
          <w:b/>
          <w:bCs/>
          <w:sz w:val="24"/>
          <w:szCs w:val="24"/>
          <w:lang w:val="pt-PT"/>
        </w:rPr>
        <w:t>(adaptado)</w:t>
      </w:r>
    </w:p>
    <w:p w14:paraId="761EDF7F" w14:textId="77777777" w:rsidR="00C904B6" w:rsidRDefault="00C904B6" w:rsidP="00FC6A90">
      <w:pPr>
        <w:spacing w:line="360" w:lineRule="auto"/>
        <w:rPr>
          <w:rFonts w:ascii="Times New Roman" w:eastAsia="Calibri" w:hAnsi="Times New Roman" w:cs="Times New Roman"/>
          <w:b/>
          <w:bCs/>
          <w:sz w:val="24"/>
          <w:szCs w:val="24"/>
          <w:lang w:val="pt-PT"/>
        </w:rPr>
      </w:pPr>
    </w:p>
    <w:p w14:paraId="1970FB9B" w14:textId="781EB203" w:rsidR="00C904B6" w:rsidRPr="00C904B6" w:rsidRDefault="00C904B6" w:rsidP="00C904B6">
      <w:pPr>
        <w:spacing w:line="360" w:lineRule="auto"/>
        <w:jc w:val="center"/>
        <w:rPr>
          <w:rFonts w:ascii="Times New Roman" w:eastAsia="Calibri" w:hAnsi="Times New Roman" w:cs="Times New Roman"/>
          <w:b/>
          <w:bCs/>
          <w:sz w:val="24"/>
          <w:szCs w:val="24"/>
          <w:lang w:val="pt-PT"/>
        </w:rPr>
      </w:pPr>
      <w:r w:rsidRPr="00C904B6">
        <w:rPr>
          <w:rFonts w:ascii="Times New Roman" w:eastAsia="Calibri" w:hAnsi="Times New Roman" w:cs="Times New Roman"/>
          <w:b/>
          <w:bCs/>
          <w:noProof/>
          <w:sz w:val="24"/>
          <w:szCs w:val="24"/>
        </w:rPr>
        <w:drawing>
          <wp:inline distT="0" distB="0" distL="0" distR="0" wp14:anchorId="4CA00B9C" wp14:editId="2504994A">
            <wp:extent cx="6134100"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81F17.tmp"/>
                    <pic:cNvPicPr/>
                  </pic:nvPicPr>
                  <pic:blipFill rotWithShape="1">
                    <a:blip r:embed="rId34">
                      <a:extLst>
                        <a:ext uri="{28A0092B-C50C-407E-A947-70E740481C1C}">
                          <a14:useLocalDpi xmlns:a14="http://schemas.microsoft.com/office/drawing/2010/main" val="0"/>
                        </a:ext>
                      </a:extLst>
                    </a:blip>
                    <a:srcRect l="24520" t="13396" r="21314" b="5339"/>
                    <a:stretch/>
                  </pic:blipFill>
                  <pic:spPr bwMode="auto">
                    <a:xfrm>
                      <a:off x="0" y="0"/>
                      <a:ext cx="6134100" cy="5162550"/>
                    </a:xfrm>
                    <a:prstGeom prst="rect">
                      <a:avLst/>
                    </a:prstGeom>
                    <a:ln>
                      <a:noFill/>
                    </a:ln>
                    <a:extLst>
                      <a:ext uri="{53640926-AAD7-44D8-BBD7-CCE9431645EC}">
                        <a14:shadowObscured xmlns:a14="http://schemas.microsoft.com/office/drawing/2010/main"/>
                      </a:ext>
                    </a:extLst>
                  </pic:spPr>
                </pic:pic>
              </a:graphicData>
            </a:graphic>
          </wp:inline>
        </w:drawing>
      </w:r>
    </w:p>
    <w:p w14:paraId="76E5B529" w14:textId="77777777" w:rsidR="00FC6A90" w:rsidRPr="00F41A28" w:rsidRDefault="00FC6A90" w:rsidP="00FC6A90">
      <w:pPr>
        <w:spacing w:line="360" w:lineRule="auto"/>
        <w:rPr>
          <w:rFonts w:ascii="Times New Roman" w:eastAsia="Calibri" w:hAnsi="Times New Roman" w:cs="Times New Roman"/>
          <w:b/>
          <w:bCs/>
          <w:sz w:val="24"/>
          <w:szCs w:val="24"/>
          <w:lang w:val="pt-PT"/>
        </w:rPr>
      </w:pPr>
    </w:p>
    <w:p w14:paraId="78EC93B1" w14:textId="77777777" w:rsidR="00F41A28" w:rsidRPr="00F41A28" w:rsidRDefault="00F41A28" w:rsidP="00680D1D">
      <w:pPr>
        <w:spacing w:line="360" w:lineRule="auto"/>
        <w:rPr>
          <w:rFonts w:ascii="Times New Roman" w:eastAsia="Calibri" w:hAnsi="Times New Roman" w:cs="Times New Roman"/>
          <w:b/>
          <w:bCs/>
          <w:sz w:val="24"/>
          <w:szCs w:val="24"/>
          <w:lang w:val="pt-PT"/>
        </w:rPr>
      </w:pPr>
    </w:p>
    <w:p w14:paraId="26EAF898" w14:textId="77777777" w:rsidR="00F41A28" w:rsidRPr="00F41A28" w:rsidRDefault="00F41A28" w:rsidP="00680D1D">
      <w:pPr>
        <w:spacing w:line="360" w:lineRule="auto"/>
        <w:rPr>
          <w:rFonts w:ascii="Times New Roman" w:eastAsia="Calibri" w:hAnsi="Times New Roman" w:cs="Times New Roman"/>
          <w:b/>
          <w:bCs/>
          <w:sz w:val="24"/>
          <w:szCs w:val="24"/>
          <w:lang w:val="pt-PT"/>
        </w:rPr>
      </w:pPr>
    </w:p>
    <w:p w14:paraId="1F4FAC79" w14:textId="77777777" w:rsidR="00F41A28" w:rsidRPr="00F41A28" w:rsidRDefault="00F41A28" w:rsidP="00680D1D">
      <w:pPr>
        <w:spacing w:line="360" w:lineRule="auto"/>
        <w:rPr>
          <w:rFonts w:ascii="Times New Roman" w:eastAsia="Calibri" w:hAnsi="Times New Roman" w:cs="Times New Roman"/>
          <w:b/>
          <w:bCs/>
          <w:sz w:val="24"/>
          <w:szCs w:val="24"/>
          <w:lang w:val="pt-PT"/>
        </w:rPr>
      </w:pPr>
    </w:p>
    <w:p w14:paraId="290CDE8C" w14:textId="77777777" w:rsidR="00C04ED7" w:rsidRPr="008D5C92" w:rsidRDefault="00C04ED7" w:rsidP="00680D1D">
      <w:pPr>
        <w:spacing w:line="360" w:lineRule="auto"/>
        <w:rPr>
          <w:lang w:val="pt-PT"/>
        </w:rPr>
      </w:pPr>
    </w:p>
    <w:sectPr w:rsidR="00C04ED7" w:rsidRPr="008D5C92" w:rsidSect="003D6C3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E92FE" w14:textId="77777777" w:rsidR="00D17E77" w:rsidRDefault="00D17E77" w:rsidP="00F41A28">
      <w:pPr>
        <w:spacing w:after="0" w:line="240" w:lineRule="auto"/>
      </w:pPr>
      <w:r>
        <w:separator/>
      </w:r>
    </w:p>
  </w:endnote>
  <w:endnote w:type="continuationSeparator" w:id="0">
    <w:p w14:paraId="55DDC2C5" w14:textId="77777777" w:rsidR="00D17E77" w:rsidRDefault="00D17E77" w:rsidP="00F4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497F2" w14:textId="7EF1CA43" w:rsidR="0002116C" w:rsidRDefault="0002116C">
    <w:pPr>
      <w:pStyle w:val="Rodap"/>
      <w:jc w:val="right"/>
    </w:pPr>
  </w:p>
  <w:p w14:paraId="777074FA" w14:textId="77777777" w:rsidR="0002116C" w:rsidRDefault="0002116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872680"/>
      <w:docPartObj>
        <w:docPartGallery w:val="Page Numbers (Bottom of Page)"/>
        <w:docPartUnique/>
      </w:docPartObj>
    </w:sdtPr>
    <w:sdtEndPr>
      <w:rPr>
        <w:color w:val="808080" w:themeColor="background1" w:themeShade="80"/>
        <w:spacing w:val="60"/>
      </w:rPr>
    </w:sdtEndPr>
    <w:sdtContent>
      <w:p w14:paraId="43D37653" w14:textId="1D556D56" w:rsidR="0002116C" w:rsidRDefault="0002116C">
        <w:pPr>
          <w:pStyle w:val="Rodap"/>
          <w:pBdr>
            <w:top w:val="single" w:sz="4" w:space="1" w:color="D9D9D9" w:themeColor="background1" w:themeShade="D9"/>
          </w:pBdr>
          <w:jc w:val="right"/>
        </w:pPr>
        <w:r>
          <w:fldChar w:fldCharType="begin"/>
        </w:r>
        <w:r>
          <w:instrText xml:space="preserve"> PAGE   \* MERGEFORMAT </w:instrText>
        </w:r>
        <w:r>
          <w:fldChar w:fldCharType="separate"/>
        </w:r>
        <w:r w:rsidR="007536CD">
          <w:rPr>
            <w:noProof/>
          </w:rPr>
          <w:t>2</w:t>
        </w:r>
        <w:r>
          <w:rPr>
            <w:noProof/>
          </w:rPr>
          <w:fldChar w:fldCharType="end"/>
        </w:r>
        <w:r>
          <w:t xml:space="preserve"> | </w:t>
        </w:r>
        <w:proofErr w:type="spellStart"/>
        <w:r>
          <w:rPr>
            <w:color w:val="808080" w:themeColor="background1" w:themeShade="80"/>
            <w:spacing w:val="60"/>
          </w:rPr>
          <w:t>Page</w:t>
        </w:r>
        <w:proofErr w:type="spellEnd"/>
      </w:p>
    </w:sdtContent>
  </w:sdt>
  <w:p w14:paraId="626F059D" w14:textId="77777777" w:rsidR="0002116C" w:rsidRDefault="0002116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7078A" w14:textId="77777777" w:rsidR="00D17E77" w:rsidRDefault="00D17E77" w:rsidP="00F41A28">
      <w:pPr>
        <w:spacing w:after="0" w:line="240" w:lineRule="auto"/>
      </w:pPr>
      <w:r>
        <w:separator/>
      </w:r>
    </w:p>
  </w:footnote>
  <w:footnote w:type="continuationSeparator" w:id="0">
    <w:p w14:paraId="69AE5654" w14:textId="77777777" w:rsidR="00D17E77" w:rsidRDefault="00D17E77" w:rsidP="00F41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B5FC" w14:textId="71911AFA" w:rsidR="0002116C" w:rsidRDefault="0002116C" w:rsidP="009B7565">
    <w:pPr>
      <w:pStyle w:val="Cabealho"/>
      <w:tabs>
        <w:tab w:val="clear" w:pos="4513"/>
        <w:tab w:val="clear" w:pos="9026"/>
        <w:tab w:val="left" w:pos="70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96558" w14:textId="77777777" w:rsidR="0002116C" w:rsidRDefault="0002116C" w:rsidP="009B7565">
    <w:pPr>
      <w:pStyle w:val="Cabealho"/>
      <w:tabs>
        <w:tab w:val="clear" w:pos="4513"/>
        <w:tab w:val="clear" w:pos="9026"/>
        <w:tab w:val="left" w:pos="70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862B1"/>
    <w:multiLevelType w:val="hybridMultilevel"/>
    <w:tmpl w:val="6916FA22"/>
    <w:lvl w:ilvl="0" w:tplc="0409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cs="Courier New" w:hint="default"/>
      </w:rPr>
    </w:lvl>
    <w:lvl w:ilvl="2" w:tplc="08160005">
      <w:start w:val="1"/>
      <w:numFmt w:val="bullet"/>
      <w:lvlText w:val=""/>
      <w:lvlJc w:val="left"/>
      <w:pPr>
        <w:ind w:left="2700" w:hanging="360"/>
      </w:pPr>
      <w:rPr>
        <w:rFonts w:ascii="Wingdings" w:hAnsi="Wingdings" w:hint="default"/>
      </w:rPr>
    </w:lvl>
    <w:lvl w:ilvl="3" w:tplc="08160001">
      <w:start w:val="1"/>
      <w:numFmt w:val="bullet"/>
      <w:lvlText w:val=""/>
      <w:lvlJc w:val="left"/>
      <w:pPr>
        <w:ind w:left="3420" w:hanging="360"/>
      </w:pPr>
      <w:rPr>
        <w:rFonts w:ascii="Symbol" w:hAnsi="Symbol" w:hint="default"/>
      </w:rPr>
    </w:lvl>
    <w:lvl w:ilvl="4" w:tplc="08160003">
      <w:start w:val="1"/>
      <w:numFmt w:val="bullet"/>
      <w:lvlText w:val="o"/>
      <w:lvlJc w:val="left"/>
      <w:pPr>
        <w:ind w:left="4140" w:hanging="360"/>
      </w:pPr>
      <w:rPr>
        <w:rFonts w:ascii="Courier New" w:hAnsi="Courier New" w:cs="Courier New" w:hint="default"/>
      </w:rPr>
    </w:lvl>
    <w:lvl w:ilvl="5" w:tplc="08160005">
      <w:start w:val="1"/>
      <w:numFmt w:val="bullet"/>
      <w:lvlText w:val=""/>
      <w:lvlJc w:val="left"/>
      <w:pPr>
        <w:ind w:left="4860" w:hanging="360"/>
      </w:pPr>
      <w:rPr>
        <w:rFonts w:ascii="Wingdings" w:hAnsi="Wingdings" w:hint="default"/>
      </w:rPr>
    </w:lvl>
    <w:lvl w:ilvl="6" w:tplc="08160001">
      <w:start w:val="1"/>
      <w:numFmt w:val="bullet"/>
      <w:lvlText w:val=""/>
      <w:lvlJc w:val="left"/>
      <w:pPr>
        <w:ind w:left="5580" w:hanging="360"/>
      </w:pPr>
      <w:rPr>
        <w:rFonts w:ascii="Symbol" w:hAnsi="Symbol" w:hint="default"/>
      </w:rPr>
    </w:lvl>
    <w:lvl w:ilvl="7" w:tplc="08160003">
      <w:start w:val="1"/>
      <w:numFmt w:val="bullet"/>
      <w:lvlText w:val="o"/>
      <w:lvlJc w:val="left"/>
      <w:pPr>
        <w:ind w:left="6300" w:hanging="360"/>
      </w:pPr>
      <w:rPr>
        <w:rFonts w:ascii="Courier New" w:hAnsi="Courier New" w:cs="Courier New" w:hint="default"/>
      </w:rPr>
    </w:lvl>
    <w:lvl w:ilvl="8" w:tplc="08160005">
      <w:start w:val="1"/>
      <w:numFmt w:val="bullet"/>
      <w:lvlText w:val=""/>
      <w:lvlJc w:val="left"/>
      <w:pPr>
        <w:ind w:left="7020" w:hanging="360"/>
      </w:pPr>
      <w:rPr>
        <w:rFonts w:ascii="Wingdings" w:hAnsi="Wingdings" w:hint="default"/>
      </w:rPr>
    </w:lvl>
  </w:abstractNum>
  <w:abstractNum w:abstractNumId="1" w15:restartNumberingAfterBreak="0">
    <w:nsid w:val="08641C7E"/>
    <w:multiLevelType w:val="hybridMultilevel"/>
    <w:tmpl w:val="A8A41014"/>
    <w:lvl w:ilvl="0" w:tplc="0409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 w15:restartNumberingAfterBreak="0">
    <w:nsid w:val="088501E5"/>
    <w:multiLevelType w:val="hybridMultilevel"/>
    <w:tmpl w:val="D43A2F6E"/>
    <w:lvl w:ilvl="0" w:tplc="0409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0AE63D22"/>
    <w:multiLevelType w:val="hybridMultilevel"/>
    <w:tmpl w:val="1132FD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C570DE7"/>
    <w:multiLevelType w:val="hybridMultilevel"/>
    <w:tmpl w:val="EC867F30"/>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5" w15:restartNumberingAfterBreak="0">
    <w:nsid w:val="0E57587E"/>
    <w:multiLevelType w:val="hybridMultilevel"/>
    <w:tmpl w:val="8B78E4F4"/>
    <w:lvl w:ilvl="0" w:tplc="0409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cs="Courier New" w:hint="default"/>
      </w:rPr>
    </w:lvl>
    <w:lvl w:ilvl="2" w:tplc="08160005">
      <w:start w:val="1"/>
      <w:numFmt w:val="bullet"/>
      <w:lvlText w:val=""/>
      <w:lvlJc w:val="left"/>
      <w:pPr>
        <w:ind w:left="2700" w:hanging="360"/>
      </w:pPr>
      <w:rPr>
        <w:rFonts w:ascii="Wingdings" w:hAnsi="Wingdings" w:hint="default"/>
      </w:rPr>
    </w:lvl>
    <w:lvl w:ilvl="3" w:tplc="08160001">
      <w:start w:val="1"/>
      <w:numFmt w:val="bullet"/>
      <w:lvlText w:val=""/>
      <w:lvlJc w:val="left"/>
      <w:pPr>
        <w:ind w:left="3420" w:hanging="360"/>
      </w:pPr>
      <w:rPr>
        <w:rFonts w:ascii="Symbol" w:hAnsi="Symbol" w:hint="default"/>
      </w:rPr>
    </w:lvl>
    <w:lvl w:ilvl="4" w:tplc="08160003">
      <w:start w:val="1"/>
      <w:numFmt w:val="bullet"/>
      <w:lvlText w:val="o"/>
      <w:lvlJc w:val="left"/>
      <w:pPr>
        <w:ind w:left="4140" w:hanging="360"/>
      </w:pPr>
      <w:rPr>
        <w:rFonts w:ascii="Courier New" w:hAnsi="Courier New" w:cs="Courier New" w:hint="default"/>
      </w:rPr>
    </w:lvl>
    <w:lvl w:ilvl="5" w:tplc="08160005">
      <w:start w:val="1"/>
      <w:numFmt w:val="bullet"/>
      <w:lvlText w:val=""/>
      <w:lvlJc w:val="left"/>
      <w:pPr>
        <w:ind w:left="4860" w:hanging="360"/>
      </w:pPr>
      <w:rPr>
        <w:rFonts w:ascii="Wingdings" w:hAnsi="Wingdings" w:hint="default"/>
      </w:rPr>
    </w:lvl>
    <w:lvl w:ilvl="6" w:tplc="08160001">
      <w:start w:val="1"/>
      <w:numFmt w:val="bullet"/>
      <w:lvlText w:val=""/>
      <w:lvlJc w:val="left"/>
      <w:pPr>
        <w:ind w:left="5580" w:hanging="360"/>
      </w:pPr>
      <w:rPr>
        <w:rFonts w:ascii="Symbol" w:hAnsi="Symbol" w:hint="default"/>
      </w:rPr>
    </w:lvl>
    <w:lvl w:ilvl="7" w:tplc="08160003">
      <w:start w:val="1"/>
      <w:numFmt w:val="bullet"/>
      <w:lvlText w:val="o"/>
      <w:lvlJc w:val="left"/>
      <w:pPr>
        <w:ind w:left="6300" w:hanging="360"/>
      </w:pPr>
      <w:rPr>
        <w:rFonts w:ascii="Courier New" w:hAnsi="Courier New" w:cs="Courier New" w:hint="default"/>
      </w:rPr>
    </w:lvl>
    <w:lvl w:ilvl="8" w:tplc="08160005">
      <w:start w:val="1"/>
      <w:numFmt w:val="bullet"/>
      <w:lvlText w:val=""/>
      <w:lvlJc w:val="left"/>
      <w:pPr>
        <w:ind w:left="7020" w:hanging="360"/>
      </w:pPr>
      <w:rPr>
        <w:rFonts w:ascii="Wingdings" w:hAnsi="Wingdings" w:hint="default"/>
      </w:rPr>
    </w:lvl>
  </w:abstractNum>
  <w:abstractNum w:abstractNumId="6" w15:restartNumberingAfterBreak="0">
    <w:nsid w:val="130E3C8B"/>
    <w:multiLevelType w:val="hybridMultilevel"/>
    <w:tmpl w:val="B9A22740"/>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7" w15:restartNumberingAfterBreak="0">
    <w:nsid w:val="13DE5689"/>
    <w:multiLevelType w:val="multilevel"/>
    <w:tmpl w:val="9656F7E4"/>
    <w:lvl w:ilvl="0">
      <w:start w:val="2"/>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ascii="Times New Roman" w:hAnsi="Times New Roman" w:cs="Times New Roman" w:hint="default"/>
        <w:b/>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CE5FF6"/>
    <w:multiLevelType w:val="hybridMultilevel"/>
    <w:tmpl w:val="38163562"/>
    <w:lvl w:ilvl="0" w:tplc="0409000B">
      <w:start w:val="1"/>
      <w:numFmt w:val="bullet"/>
      <w:lvlText w:val=""/>
      <w:lvlJc w:val="left"/>
      <w:pPr>
        <w:ind w:left="2160" w:hanging="360"/>
      </w:pPr>
      <w:rPr>
        <w:rFonts w:ascii="Wingdings" w:hAnsi="Wingdings" w:hint="default"/>
      </w:rPr>
    </w:lvl>
    <w:lvl w:ilvl="1" w:tplc="08160003">
      <w:start w:val="1"/>
      <w:numFmt w:val="bullet"/>
      <w:lvlText w:val="o"/>
      <w:lvlJc w:val="left"/>
      <w:pPr>
        <w:ind w:left="2880" w:hanging="360"/>
      </w:pPr>
      <w:rPr>
        <w:rFonts w:ascii="Courier New" w:hAnsi="Courier New" w:cs="Courier New" w:hint="default"/>
      </w:rPr>
    </w:lvl>
    <w:lvl w:ilvl="2" w:tplc="08160005">
      <w:start w:val="1"/>
      <w:numFmt w:val="bullet"/>
      <w:lvlText w:val=""/>
      <w:lvlJc w:val="left"/>
      <w:pPr>
        <w:ind w:left="3600" w:hanging="360"/>
      </w:pPr>
      <w:rPr>
        <w:rFonts w:ascii="Wingdings" w:hAnsi="Wingdings" w:hint="default"/>
      </w:rPr>
    </w:lvl>
    <w:lvl w:ilvl="3" w:tplc="08160001">
      <w:start w:val="1"/>
      <w:numFmt w:val="bullet"/>
      <w:lvlText w:val=""/>
      <w:lvlJc w:val="left"/>
      <w:pPr>
        <w:ind w:left="4320" w:hanging="360"/>
      </w:pPr>
      <w:rPr>
        <w:rFonts w:ascii="Symbol" w:hAnsi="Symbol" w:hint="default"/>
      </w:rPr>
    </w:lvl>
    <w:lvl w:ilvl="4" w:tplc="08160003">
      <w:start w:val="1"/>
      <w:numFmt w:val="bullet"/>
      <w:lvlText w:val="o"/>
      <w:lvlJc w:val="left"/>
      <w:pPr>
        <w:ind w:left="5040" w:hanging="360"/>
      </w:pPr>
      <w:rPr>
        <w:rFonts w:ascii="Courier New" w:hAnsi="Courier New" w:cs="Courier New" w:hint="default"/>
      </w:rPr>
    </w:lvl>
    <w:lvl w:ilvl="5" w:tplc="08160005">
      <w:start w:val="1"/>
      <w:numFmt w:val="bullet"/>
      <w:lvlText w:val=""/>
      <w:lvlJc w:val="left"/>
      <w:pPr>
        <w:ind w:left="5760" w:hanging="360"/>
      </w:pPr>
      <w:rPr>
        <w:rFonts w:ascii="Wingdings" w:hAnsi="Wingdings" w:hint="default"/>
      </w:rPr>
    </w:lvl>
    <w:lvl w:ilvl="6" w:tplc="08160001">
      <w:start w:val="1"/>
      <w:numFmt w:val="bullet"/>
      <w:lvlText w:val=""/>
      <w:lvlJc w:val="left"/>
      <w:pPr>
        <w:ind w:left="6480" w:hanging="360"/>
      </w:pPr>
      <w:rPr>
        <w:rFonts w:ascii="Symbol" w:hAnsi="Symbol" w:hint="default"/>
      </w:rPr>
    </w:lvl>
    <w:lvl w:ilvl="7" w:tplc="08160003">
      <w:start w:val="1"/>
      <w:numFmt w:val="bullet"/>
      <w:lvlText w:val="o"/>
      <w:lvlJc w:val="left"/>
      <w:pPr>
        <w:ind w:left="7200" w:hanging="360"/>
      </w:pPr>
      <w:rPr>
        <w:rFonts w:ascii="Courier New" w:hAnsi="Courier New" w:cs="Courier New" w:hint="default"/>
      </w:rPr>
    </w:lvl>
    <w:lvl w:ilvl="8" w:tplc="08160005">
      <w:start w:val="1"/>
      <w:numFmt w:val="bullet"/>
      <w:lvlText w:val=""/>
      <w:lvlJc w:val="left"/>
      <w:pPr>
        <w:ind w:left="7920" w:hanging="360"/>
      </w:pPr>
      <w:rPr>
        <w:rFonts w:ascii="Wingdings" w:hAnsi="Wingdings" w:hint="default"/>
      </w:rPr>
    </w:lvl>
  </w:abstractNum>
  <w:abstractNum w:abstractNumId="9" w15:restartNumberingAfterBreak="0">
    <w:nsid w:val="181E7C1E"/>
    <w:multiLevelType w:val="hybridMultilevel"/>
    <w:tmpl w:val="174AE5A4"/>
    <w:lvl w:ilvl="0" w:tplc="0409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cs="Courier New" w:hint="default"/>
      </w:rPr>
    </w:lvl>
    <w:lvl w:ilvl="2" w:tplc="08160005">
      <w:start w:val="1"/>
      <w:numFmt w:val="bullet"/>
      <w:lvlText w:val=""/>
      <w:lvlJc w:val="left"/>
      <w:pPr>
        <w:ind w:left="2700" w:hanging="360"/>
      </w:pPr>
      <w:rPr>
        <w:rFonts w:ascii="Wingdings" w:hAnsi="Wingdings" w:hint="default"/>
      </w:rPr>
    </w:lvl>
    <w:lvl w:ilvl="3" w:tplc="08160001">
      <w:start w:val="1"/>
      <w:numFmt w:val="bullet"/>
      <w:lvlText w:val=""/>
      <w:lvlJc w:val="left"/>
      <w:pPr>
        <w:ind w:left="3420" w:hanging="360"/>
      </w:pPr>
      <w:rPr>
        <w:rFonts w:ascii="Symbol" w:hAnsi="Symbol" w:hint="default"/>
      </w:rPr>
    </w:lvl>
    <w:lvl w:ilvl="4" w:tplc="08160003">
      <w:start w:val="1"/>
      <w:numFmt w:val="bullet"/>
      <w:lvlText w:val="o"/>
      <w:lvlJc w:val="left"/>
      <w:pPr>
        <w:ind w:left="4140" w:hanging="360"/>
      </w:pPr>
      <w:rPr>
        <w:rFonts w:ascii="Courier New" w:hAnsi="Courier New" w:cs="Courier New" w:hint="default"/>
      </w:rPr>
    </w:lvl>
    <w:lvl w:ilvl="5" w:tplc="08160005">
      <w:start w:val="1"/>
      <w:numFmt w:val="bullet"/>
      <w:lvlText w:val=""/>
      <w:lvlJc w:val="left"/>
      <w:pPr>
        <w:ind w:left="4860" w:hanging="360"/>
      </w:pPr>
      <w:rPr>
        <w:rFonts w:ascii="Wingdings" w:hAnsi="Wingdings" w:hint="default"/>
      </w:rPr>
    </w:lvl>
    <w:lvl w:ilvl="6" w:tplc="08160001">
      <w:start w:val="1"/>
      <w:numFmt w:val="bullet"/>
      <w:lvlText w:val=""/>
      <w:lvlJc w:val="left"/>
      <w:pPr>
        <w:ind w:left="5580" w:hanging="360"/>
      </w:pPr>
      <w:rPr>
        <w:rFonts w:ascii="Symbol" w:hAnsi="Symbol" w:hint="default"/>
      </w:rPr>
    </w:lvl>
    <w:lvl w:ilvl="7" w:tplc="08160003">
      <w:start w:val="1"/>
      <w:numFmt w:val="bullet"/>
      <w:lvlText w:val="o"/>
      <w:lvlJc w:val="left"/>
      <w:pPr>
        <w:ind w:left="6300" w:hanging="360"/>
      </w:pPr>
      <w:rPr>
        <w:rFonts w:ascii="Courier New" w:hAnsi="Courier New" w:cs="Courier New" w:hint="default"/>
      </w:rPr>
    </w:lvl>
    <w:lvl w:ilvl="8" w:tplc="08160005">
      <w:start w:val="1"/>
      <w:numFmt w:val="bullet"/>
      <w:lvlText w:val=""/>
      <w:lvlJc w:val="left"/>
      <w:pPr>
        <w:ind w:left="7020" w:hanging="360"/>
      </w:pPr>
      <w:rPr>
        <w:rFonts w:ascii="Wingdings" w:hAnsi="Wingdings" w:hint="default"/>
      </w:rPr>
    </w:lvl>
  </w:abstractNum>
  <w:abstractNum w:abstractNumId="10" w15:restartNumberingAfterBreak="0">
    <w:nsid w:val="1E281C46"/>
    <w:multiLevelType w:val="hybridMultilevel"/>
    <w:tmpl w:val="D884FF04"/>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1" w15:restartNumberingAfterBreak="0">
    <w:nsid w:val="20D42270"/>
    <w:multiLevelType w:val="hybridMultilevel"/>
    <w:tmpl w:val="CC125C4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A42A95"/>
    <w:multiLevelType w:val="hybridMultilevel"/>
    <w:tmpl w:val="B8BA2CF0"/>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3" w15:restartNumberingAfterBreak="0">
    <w:nsid w:val="269136D0"/>
    <w:multiLevelType w:val="hybridMultilevel"/>
    <w:tmpl w:val="79BC88E8"/>
    <w:lvl w:ilvl="0" w:tplc="0409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4" w15:restartNumberingAfterBreak="0">
    <w:nsid w:val="2A763CE1"/>
    <w:multiLevelType w:val="hybridMultilevel"/>
    <w:tmpl w:val="BA04B7C6"/>
    <w:lvl w:ilvl="0" w:tplc="8488EBE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AA94A79"/>
    <w:multiLevelType w:val="hybridMultilevel"/>
    <w:tmpl w:val="7D1E455E"/>
    <w:lvl w:ilvl="0" w:tplc="0409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cs="Courier New" w:hint="default"/>
      </w:rPr>
    </w:lvl>
    <w:lvl w:ilvl="2" w:tplc="08160005">
      <w:start w:val="1"/>
      <w:numFmt w:val="bullet"/>
      <w:lvlText w:val=""/>
      <w:lvlJc w:val="left"/>
      <w:pPr>
        <w:ind w:left="2700" w:hanging="360"/>
      </w:pPr>
      <w:rPr>
        <w:rFonts w:ascii="Wingdings" w:hAnsi="Wingdings" w:hint="default"/>
      </w:rPr>
    </w:lvl>
    <w:lvl w:ilvl="3" w:tplc="08160001">
      <w:start w:val="1"/>
      <w:numFmt w:val="bullet"/>
      <w:lvlText w:val=""/>
      <w:lvlJc w:val="left"/>
      <w:pPr>
        <w:ind w:left="3420" w:hanging="360"/>
      </w:pPr>
      <w:rPr>
        <w:rFonts w:ascii="Symbol" w:hAnsi="Symbol" w:hint="default"/>
      </w:rPr>
    </w:lvl>
    <w:lvl w:ilvl="4" w:tplc="08160003">
      <w:start w:val="1"/>
      <w:numFmt w:val="bullet"/>
      <w:lvlText w:val="o"/>
      <w:lvlJc w:val="left"/>
      <w:pPr>
        <w:ind w:left="4140" w:hanging="360"/>
      </w:pPr>
      <w:rPr>
        <w:rFonts w:ascii="Courier New" w:hAnsi="Courier New" w:cs="Courier New" w:hint="default"/>
      </w:rPr>
    </w:lvl>
    <w:lvl w:ilvl="5" w:tplc="08160005">
      <w:start w:val="1"/>
      <w:numFmt w:val="bullet"/>
      <w:lvlText w:val=""/>
      <w:lvlJc w:val="left"/>
      <w:pPr>
        <w:ind w:left="4860" w:hanging="360"/>
      </w:pPr>
      <w:rPr>
        <w:rFonts w:ascii="Wingdings" w:hAnsi="Wingdings" w:hint="default"/>
      </w:rPr>
    </w:lvl>
    <w:lvl w:ilvl="6" w:tplc="08160001">
      <w:start w:val="1"/>
      <w:numFmt w:val="bullet"/>
      <w:lvlText w:val=""/>
      <w:lvlJc w:val="left"/>
      <w:pPr>
        <w:ind w:left="5580" w:hanging="360"/>
      </w:pPr>
      <w:rPr>
        <w:rFonts w:ascii="Symbol" w:hAnsi="Symbol" w:hint="default"/>
      </w:rPr>
    </w:lvl>
    <w:lvl w:ilvl="7" w:tplc="08160003">
      <w:start w:val="1"/>
      <w:numFmt w:val="bullet"/>
      <w:lvlText w:val="o"/>
      <w:lvlJc w:val="left"/>
      <w:pPr>
        <w:ind w:left="6300" w:hanging="360"/>
      </w:pPr>
      <w:rPr>
        <w:rFonts w:ascii="Courier New" w:hAnsi="Courier New" w:cs="Courier New" w:hint="default"/>
      </w:rPr>
    </w:lvl>
    <w:lvl w:ilvl="8" w:tplc="08160005">
      <w:start w:val="1"/>
      <w:numFmt w:val="bullet"/>
      <w:lvlText w:val=""/>
      <w:lvlJc w:val="left"/>
      <w:pPr>
        <w:ind w:left="7020" w:hanging="360"/>
      </w:pPr>
      <w:rPr>
        <w:rFonts w:ascii="Wingdings" w:hAnsi="Wingdings" w:hint="default"/>
      </w:rPr>
    </w:lvl>
  </w:abstractNum>
  <w:abstractNum w:abstractNumId="16" w15:restartNumberingAfterBreak="0">
    <w:nsid w:val="2E0E083B"/>
    <w:multiLevelType w:val="hybridMultilevel"/>
    <w:tmpl w:val="7042F7D0"/>
    <w:lvl w:ilvl="0" w:tplc="4E6E5C1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DB510B"/>
    <w:multiLevelType w:val="hybridMultilevel"/>
    <w:tmpl w:val="CDE2DB94"/>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8" w15:restartNumberingAfterBreak="0">
    <w:nsid w:val="33126961"/>
    <w:multiLevelType w:val="hybridMultilevel"/>
    <w:tmpl w:val="51825B4C"/>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9" w15:restartNumberingAfterBreak="0">
    <w:nsid w:val="340D082C"/>
    <w:multiLevelType w:val="hybridMultilevel"/>
    <w:tmpl w:val="D5AA9994"/>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0" w15:restartNumberingAfterBreak="0">
    <w:nsid w:val="35275292"/>
    <w:multiLevelType w:val="hybridMultilevel"/>
    <w:tmpl w:val="75FCE7BE"/>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1" w15:restartNumberingAfterBreak="0">
    <w:nsid w:val="386256F8"/>
    <w:multiLevelType w:val="hybridMultilevel"/>
    <w:tmpl w:val="3BAA5B10"/>
    <w:lvl w:ilvl="0" w:tplc="0409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2" w15:restartNumberingAfterBreak="0">
    <w:nsid w:val="3ED40383"/>
    <w:multiLevelType w:val="hybridMultilevel"/>
    <w:tmpl w:val="F5C4E66E"/>
    <w:lvl w:ilvl="0" w:tplc="0409000D">
      <w:start w:val="1"/>
      <w:numFmt w:val="bullet"/>
      <w:lvlText w:val=""/>
      <w:lvlJc w:val="left"/>
      <w:pPr>
        <w:ind w:left="1080" w:hanging="360"/>
      </w:pPr>
      <w:rPr>
        <w:rFonts w:ascii="Wingdings" w:hAnsi="Wingdings" w:hint="default"/>
      </w:rPr>
    </w:lvl>
    <w:lvl w:ilvl="1" w:tplc="08160003">
      <w:start w:val="1"/>
      <w:numFmt w:val="bullet"/>
      <w:lvlText w:val="o"/>
      <w:lvlJc w:val="left"/>
      <w:pPr>
        <w:ind w:left="1800" w:hanging="360"/>
      </w:pPr>
      <w:rPr>
        <w:rFonts w:ascii="Courier New" w:hAnsi="Courier New" w:cs="Courier New" w:hint="default"/>
      </w:rPr>
    </w:lvl>
    <w:lvl w:ilvl="2" w:tplc="08160005">
      <w:start w:val="1"/>
      <w:numFmt w:val="bullet"/>
      <w:lvlText w:val=""/>
      <w:lvlJc w:val="left"/>
      <w:pPr>
        <w:ind w:left="2520" w:hanging="360"/>
      </w:pPr>
      <w:rPr>
        <w:rFonts w:ascii="Wingdings" w:hAnsi="Wingdings" w:hint="default"/>
      </w:rPr>
    </w:lvl>
    <w:lvl w:ilvl="3" w:tplc="08160001">
      <w:start w:val="1"/>
      <w:numFmt w:val="bullet"/>
      <w:lvlText w:val=""/>
      <w:lvlJc w:val="left"/>
      <w:pPr>
        <w:ind w:left="3240" w:hanging="360"/>
      </w:pPr>
      <w:rPr>
        <w:rFonts w:ascii="Symbol" w:hAnsi="Symbol" w:hint="default"/>
      </w:rPr>
    </w:lvl>
    <w:lvl w:ilvl="4" w:tplc="08160003">
      <w:start w:val="1"/>
      <w:numFmt w:val="bullet"/>
      <w:lvlText w:val="o"/>
      <w:lvlJc w:val="left"/>
      <w:pPr>
        <w:ind w:left="3960" w:hanging="360"/>
      </w:pPr>
      <w:rPr>
        <w:rFonts w:ascii="Courier New" w:hAnsi="Courier New" w:cs="Courier New" w:hint="default"/>
      </w:rPr>
    </w:lvl>
    <w:lvl w:ilvl="5" w:tplc="08160005">
      <w:start w:val="1"/>
      <w:numFmt w:val="bullet"/>
      <w:lvlText w:val=""/>
      <w:lvlJc w:val="left"/>
      <w:pPr>
        <w:ind w:left="4680" w:hanging="360"/>
      </w:pPr>
      <w:rPr>
        <w:rFonts w:ascii="Wingdings" w:hAnsi="Wingdings" w:hint="default"/>
      </w:rPr>
    </w:lvl>
    <w:lvl w:ilvl="6" w:tplc="08160001">
      <w:start w:val="1"/>
      <w:numFmt w:val="bullet"/>
      <w:lvlText w:val=""/>
      <w:lvlJc w:val="left"/>
      <w:pPr>
        <w:ind w:left="5400" w:hanging="360"/>
      </w:pPr>
      <w:rPr>
        <w:rFonts w:ascii="Symbol" w:hAnsi="Symbol" w:hint="default"/>
      </w:rPr>
    </w:lvl>
    <w:lvl w:ilvl="7" w:tplc="08160003">
      <w:start w:val="1"/>
      <w:numFmt w:val="bullet"/>
      <w:lvlText w:val="o"/>
      <w:lvlJc w:val="left"/>
      <w:pPr>
        <w:ind w:left="6120" w:hanging="360"/>
      </w:pPr>
      <w:rPr>
        <w:rFonts w:ascii="Courier New" w:hAnsi="Courier New" w:cs="Courier New" w:hint="default"/>
      </w:rPr>
    </w:lvl>
    <w:lvl w:ilvl="8" w:tplc="08160005">
      <w:start w:val="1"/>
      <w:numFmt w:val="bullet"/>
      <w:lvlText w:val=""/>
      <w:lvlJc w:val="left"/>
      <w:pPr>
        <w:ind w:left="6840" w:hanging="360"/>
      </w:pPr>
      <w:rPr>
        <w:rFonts w:ascii="Wingdings" w:hAnsi="Wingdings" w:hint="default"/>
      </w:rPr>
    </w:lvl>
  </w:abstractNum>
  <w:abstractNum w:abstractNumId="23" w15:restartNumberingAfterBreak="0">
    <w:nsid w:val="409E3491"/>
    <w:multiLevelType w:val="hybridMultilevel"/>
    <w:tmpl w:val="EACACB24"/>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4" w15:restartNumberingAfterBreak="0">
    <w:nsid w:val="41BE5051"/>
    <w:multiLevelType w:val="hybridMultilevel"/>
    <w:tmpl w:val="F954D3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AC44E5"/>
    <w:multiLevelType w:val="hybridMultilevel"/>
    <w:tmpl w:val="A048591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69E6495"/>
    <w:multiLevelType w:val="hybridMultilevel"/>
    <w:tmpl w:val="EBD86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814929"/>
    <w:multiLevelType w:val="hybridMultilevel"/>
    <w:tmpl w:val="E96C8158"/>
    <w:lvl w:ilvl="0" w:tplc="AC9A0B48">
      <w:start w:val="1"/>
      <w:numFmt w:val="decimal"/>
      <w:lvlText w:val="%1."/>
      <w:lvlJc w:val="left"/>
      <w:pPr>
        <w:ind w:left="720" w:hanging="360"/>
      </w:pPr>
      <w:rPr>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8" w15:restartNumberingAfterBreak="0">
    <w:nsid w:val="4FC036E4"/>
    <w:multiLevelType w:val="hybridMultilevel"/>
    <w:tmpl w:val="04CAF8FE"/>
    <w:lvl w:ilvl="0" w:tplc="9F68F556">
      <w:start w:val="1"/>
      <w:numFmt w:val="decimal"/>
      <w:lvlText w:val="%1.5"/>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05922A6"/>
    <w:multiLevelType w:val="multilevel"/>
    <w:tmpl w:val="D9D8AAE2"/>
    <w:lvl w:ilvl="0">
      <w:start w:val="4"/>
      <w:numFmt w:val="decimal"/>
      <w:lvlText w:val="%1"/>
      <w:lvlJc w:val="left"/>
      <w:pPr>
        <w:ind w:left="660" w:hanging="660"/>
      </w:pPr>
    </w:lvl>
    <w:lvl w:ilvl="1">
      <w:start w:val="6"/>
      <w:numFmt w:val="decimal"/>
      <w:lvlText w:val="%1.%2"/>
      <w:lvlJc w:val="left"/>
      <w:pPr>
        <w:ind w:left="780" w:hanging="660"/>
      </w:pPr>
    </w:lvl>
    <w:lvl w:ilvl="2">
      <w:start w:val="7"/>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0" w15:restartNumberingAfterBreak="0">
    <w:nsid w:val="552F2702"/>
    <w:multiLevelType w:val="hybridMultilevel"/>
    <w:tmpl w:val="4432C138"/>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1" w15:restartNumberingAfterBreak="0">
    <w:nsid w:val="57AF2077"/>
    <w:multiLevelType w:val="hybridMultilevel"/>
    <w:tmpl w:val="706C7128"/>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2" w15:restartNumberingAfterBreak="0">
    <w:nsid w:val="5F3A7EEE"/>
    <w:multiLevelType w:val="hybridMultilevel"/>
    <w:tmpl w:val="F1A4AE86"/>
    <w:lvl w:ilvl="0" w:tplc="04090001">
      <w:start w:val="1"/>
      <w:numFmt w:val="bullet"/>
      <w:lvlText w:val=""/>
      <w:lvlJc w:val="left"/>
      <w:pPr>
        <w:ind w:left="1800" w:hanging="360"/>
      </w:pPr>
      <w:rPr>
        <w:rFonts w:ascii="Symbol" w:hAnsi="Symbol" w:hint="default"/>
      </w:rPr>
    </w:lvl>
    <w:lvl w:ilvl="1" w:tplc="08160003">
      <w:start w:val="1"/>
      <w:numFmt w:val="bullet"/>
      <w:lvlText w:val="o"/>
      <w:lvlJc w:val="left"/>
      <w:pPr>
        <w:ind w:left="2520" w:hanging="360"/>
      </w:pPr>
      <w:rPr>
        <w:rFonts w:ascii="Courier New" w:hAnsi="Courier New" w:cs="Courier New" w:hint="default"/>
      </w:rPr>
    </w:lvl>
    <w:lvl w:ilvl="2" w:tplc="08160005">
      <w:start w:val="1"/>
      <w:numFmt w:val="bullet"/>
      <w:lvlText w:val=""/>
      <w:lvlJc w:val="left"/>
      <w:pPr>
        <w:ind w:left="3240" w:hanging="360"/>
      </w:pPr>
      <w:rPr>
        <w:rFonts w:ascii="Wingdings" w:hAnsi="Wingdings" w:hint="default"/>
      </w:rPr>
    </w:lvl>
    <w:lvl w:ilvl="3" w:tplc="08160001">
      <w:start w:val="1"/>
      <w:numFmt w:val="bullet"/>
      <w:lvlText w:val=""/>
      <w:lvlJc w:val="left"/>
      <w:pPr>
        <w:ind w:left="3960" w:hanging="360"/>
      </w:pPr>
      <w:rPr>
        <w:rFonts w:ascii="Symbol" w:hAnsi="Symbol" w:hint="default"/>
      </w:rPr>
    </w:lvl>
    <w:lvl w:ilvl="4" w:tplc="08160003">
      <w:start w:val="1"/>
      <w:numFmt w:val="bullet"/>
      <w:lvlText w:val="o"/>
      <w:lvlJc w:val="left"/>
      <w:pPr>
        <w:ind w:left="4680" w:hanging="360"/>
      </w:pPr>
      <w:rPr>
        <w:rFonts w:ascii="Courier New" w:hAnsi="Courier New" w:cs="Courier New" w:hint="default"/>
      </w:rPr>
    </w:lvl>
    <w:lvl w:ilvl="5" w:tplc="08160005">
      <w:start w:val="1"/>
      <w:numFmt w:val="bullet"/>
      <w:lvlText w:val=""/>
      <w:lvlJc w:val="left"/>
      <w:pPr>
        <w:ind w:left="5400" w:hanging="360"/>
      </w:pPr>
      <w:rPr>
        <w:rFonts w:ascii="Wingdings" w:hAnsi="Wingdings" w:hint="default"/>
      </w:rPr>
    </w:lvl>
    <w:lvl w:ilvl="6" w:tplc="08160001">
      <w:start w:val="1"/>
      <w:numFmt w:val="bullet"/>
      <w:lvlText w:val=""/>
      <w:lvlJc w:val="left"/>
      <w:pPr>
        <w:ind w:left="6120" w:hanging="360"/>
      </w:pPr>
      <w:rPr>
        <w:rFonts w:ascii="Symbol" w:hAnsi="Symbol" w:hint="default"/>
      </w:rPr>
    </w:lvl>
    <w:lvl w:ilvl="7" w:tplc="08160003">
      <w:start w:val="1"/>
      <w:numFmt w:val="bullet"/>
      <w:lvlText w:val="o"/>
      <w:lvlJc w:val="left"/>
      <w:pPr>
        <w:ind w:left="6840" w:hanging="360"/>
      </w:pPr>
      <w:rPr>
        <w:rFonts w:ascii="Courier New" w:hAnsi="Courier New" w:cs="Courier New" w:hint="default"/>
      </w:rPr>
    </w:lvl>
    <w:lvl w:ilvl="8" w:tplc="08160005">
      <w:start w:val="1"/>
      <w:numFmt w:val="bullet"/>
      <w:lvlText w:val=""/>
      <w:lvlJc w:val="left"/>
      <w:pPr>
        <w:ind w:left="7560" w:hanging="360"/>
      </w:pPr>
      <w:rPr>
        <w:rFonts w:ascii="Wingdings" w:hAnsi="Wingdings" w:hint="default"/>
      </w:rPr>
    </w:lvl>
  </w:abstractNum>
  <w:abstractNum w:abstractNumId="33" w15:restartNumberingAfterBreak="0">
    <w:nsid w:val="655426C5"/>
    <w:multiLevelType w:val="hybridMultilevel"/>
    <w:tmpl w:val="20082DFC"/>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4" w15:restartNumberingAfterBreak="0">
    <w:nsid w:val="697633EC"/>
    <w:multiLevelType w:val="hybridMultilevel"/>
    <w:tmpl w:val="406867B6"/>
    <w:lvl w:ilvl="0" w:tplc="0409000B">
      <w:start w:val="1"/>
      <w:numFmt w:val="bullet"/>
      <w:lvlText w:val=""/>
      <w:lvlJc w:val="left"/>
      <w:pPr>
        <w:ind w:left="1440" w:hanging="360"/>
      </w:pPr>
      <w:rPr>
        <w:rFonts w:ascii="Wingdings" w:hAnsi="Wingdings" w:hint="default"/>
      </w:rPr>
    </w:lvl>
    <w:lvl w:ilvl="1" w:tplc="08160003">
      <w:start w:val="1"/>
      <w:numFmt w:val="bullet"/>
      <w:lvlText w:val="o"/>
      <w:lvlJc w:val="left"/>
      <w:pPr>
        <w:ind w:left="2160" w:hanging="360"/>
      </w:pPr>
      <w:rPr>
        <w:rFonts w:ascii="Courier New" w:hAnsi="Courier New" w:cs="Courier New" w:hint="default"/>
      </w:rPr>
    </w:lvl>
    <w:lvl w:ilvl="2" w:tplc="08160005">
      <w:start w:val="1"/>
      <w:numFmt w:val="bullet"/>
      <w:lvlText w:val=""/>
      <w:lvlJc w:val="left"/>
      <w:pPr>
        <w:ind w:left="2880" w:hanging="360"/>
      </w:pPr>
      <w:rPr>
        <w:rFonts w:ascii="Wingdings" w:hAnsi="Wingdings" w:hint="default"/>
      </w:rPr>
    </w:lvl>
    <w:lvl w:ilvl="3" w:tplc="08160001">
      <w:start w:val="1"/>
      <w:numFmt w:val="bullet"/>
      <w:lvlText w:val=""/>
      <w:lvlJc w:val="left"/>
      <w:pPr>
        <w:ind w:left="3600" w:hanging="360"/>
      </w:pPr>
      <w:rPr>
        <w:rFonts w:ascii="Symbol" w:hAnsi="Symbol" w:hint="default"/>
      </w:rPr>
    </w:lvl>
    <w:lvl w:ilvl="4" w:tplc="08160003">
      <w:start w:val="1"/>
      <w:numFmt w:val="bullet"/>
      <w:lvlText w:val="o"/>
      <w:lvlJc w:val="left"/>
      <w:pPr>
        <w:ind w:left="4320" w:hanging="360"/>
      </w:pPr>
      <w:rPr>
        <w:rFonts w:ascii="Courier New" w:hAnsi="Courier New" w:cs="Courier New" w:hint="default"/>
      </w:rPr>
    </w:lvl>
    <w:lvl w:ilvl="5" w:tplc="08160005">
      <w:start w:val="1"/>
      <w:numFmt w:val="bullet"/>
      <w:lvlText w:val=""/>
      <w:lvlJc w:val="left"/>
      <w:pPr>
        <w:ind w:left="5040" w:hanging="360"/>
      </w:pPr>
      <w:rPr>
        <w:rFonts w:ascii="Wingdings" w:hAnsi="Wingdings" w:hint="default"/>
      </w:rPr>
    </w:lvl>
    <w:lvl w:ilvl="6" w:tplc="08160001">
      <w:start w:val="1"/>
      <w:numFmt w:val="bullet"/>
      <w:lvlText w:val=""/>
      <w:lvlJc w:val="left"/>
      <w:pPr>
        <w:ind w:left="5760" w:hanging="360"/>
      </w:pPr>
      <w:rPr>
        <w:rFonts w:ascii="Symbol" w:hAnsi="Symbol" w:hint="default"/>
      </w:rPr>
    </w:lvl>
    <w:lvl w:ilvl="7" w:tplc="08160003">
      <w:start w:val="1"/>
      <w:numFmt w:val="bullet"/>
      <w:lvlText w:val="o"/>
      <w:lvlJc w:val="left"/>
      <w:pPr>
        <w:ind w:left="6480" w:hanging="360"/>
      </w:pPr>
      <w:rPr>
        <w:rFonts w:ascii="Courier New" w:hAnsi="Courier New" w:cs="Courier New" w:hint="default"/>
      </w:rPr>
    </w:lvl>
    <w:lvl w:ilvl="8" w:tplc="08160005">
      <w:start w:val="1"/>
      <w:numFmt w:val="bullet"/>
      <w:lvlText w:val=""/>
      <w:lvlJc w:val="left"/>
      <w:pPr>
        <w:ind w:left="7200" w:hanging="360"/>
      </w:pPr>
      <w:rPr>
        <w:rFonts w:ascii="Wingdings" w:hAnsi="Wingdings" w:hint="default"/>
      </w:rPr>
    </w:lvl>
  </w:abstractNum>
  <w:abstractNum w:abstractNumId="35" w15:restartNumberingAfterBreak="0">
    <w:nsid w:val="6B1C50D6"/>
    <w:multiLevelType w:val="hybridMultilevel"/>
    <w:tmpl w:val="A748DDC6"/>
    <w:lvl w:ilvl="0" w:tplc="0409000B">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6" w15:restartNumberingAfterBreak="0">
    <w:nsid w:val="70C45A9D"/>
    <w:multiLevelType w:val="hybridMultilevel"/>
    <w:tmpl w:val="16844E1C"/>
    <w:lvl w:ilvl="0" w:tplc="0409000B">
      <w:start w:val="1"/>
      <w:numFmt w:val="bullet"/>
      <w:lvlText w:val=""/>
      <w:lvlJc w:val="left"/>
      <w:pPr>
        <w:ind w:left="420" w:hanging="360"/>
      </w:pPr>
      <w:rPr>
        <w:rFonts w:ascii="Wingdings" w:hAnsi="Wingdings" w:hint="default"/>
      </w:rPr>
    </w:lvl>
    <w:lvl w:ilvl="1" w:tplc="08160003">
      <w:start w:val="1"/>
      <w:numFmt w:val="bullet"/>
      <w:lvlText w:val="o"/>
      <w:lvlJc w:val="left"/>
      <w:pPr>
        <w:ind w:left="1140" w:hanging="360"/>
      </w:pPr>
      <w:rPr>
        <w:rFonts w:ascii="Courier New" w:hAnsi="Courier New" w:cs="Courier New" w:hint="default"/>
      </w:rPr>
    </w:lvl>
    <w:lvl w:ilvl="2" w:tplc="08160005">
      <w:start w:val="1"/>
      <w:numFmt w:val="bullet"/>
      <w:lvlText w:val=""/>
      <w:lvlJc w:val="left"/>
      <w:pPr>
        <w:ind w:left="1860" w:hanging="360"/>
      </w:pPr>
      <w:rPr>
        <w:rFonts w:ascii="Wingdings" w:hAnsi="Wingdings" w:hint="default"/>
      </w:rPr>
    </w:lvl>
    <w:lvl w:ilvl="3" w:tplc="08160001">
      <w:start w:val="1"/>
      <w:numFmt w:val="bullet"/>
      <w:lvlText w:val=""/>
      <w:lvlJc w:val="left"/>
      <w:pPr>
        <w:ind w:left="2580" w:hanging="360"/>
      </w:pPr>
      <w:rPr>
        <w:rFonts w:ascii="Symbol" w:hAnsi="Symbol" w:hint="default"/>
      </w:rPr>
    </w:lvl>
    <w:lvl w:ilvl="4" w:tplc="08160003">
      <w:start w:val="1"/>
      <w:numFmt w:val="bullet"/>
      <w:lvlText w:val="o"/>
      <w:lvlJc w:val="left"/>
      <w:pPr>
        <w:ind w:left="3300" w:hanging="360"/>
      </w:pPr>
      <w:rPr>
        <w:rFonts w:ascii="Courier New" w:hAnsi="Courier New" w:cs="Courier New" w:hint="default"/>
      </w:rPr>
    </w:lvl>
    <w:lvl w:ilvl="5" w:tplc="08160005">
      <w:start w:val="1"/>
      <w:numFmt w:val="bullet"/>
      <w:lvlText w:val=""/>
      <w:lvlJc w:val="left"/>
      <w:pPr>
        <w:ind w:left="4020" w:hanging="360"/>
      </w:pPr>
      <w:rPr>
        <w:rFonts w:ascii="Wingdings" w:hAnsi="Wingdings" w:hint="default"/>
      </w:rPr>
    </w:lvl>
    <w:lvl w:ilvl="6" w:tplc="08160001">
      <w:start w:val="1"/>
      <w:numFmt w:val="bullet"/>
      <w:lvlText w:val=""/>
      <w:lvlJc w:val="left"/>
      <w:pPr>
        <w:ind w:left="4740" w:hanging="360"/>
      </w:pPr>
      <w:rPr>
        <w:rFonts w:ascii="Symbol" w:hAnsi="Symbol" w:hint="default"/>
      </w:rPr>
    </w:lvl>
    <w:lvl w:ilvl="7" w:tplc="08160003">
      <w:start w:val="1"/>
      <w:numFmt w:val="bullet"/>
      <w:lvlText w:val="o"/>
      <w:lvlJc w:val="left"/>
      <w:pPr>
        <w:ind w:left="5460" w:hanging="360"/>
      </w:pPr>
      <w:rPr>
        <w:rFonts w:ascii="Courier New" w:hAnsi="Courier New" w:cs="Courier New" w:hint="default"/>
      </w:rPr>
    </w:lvl>
    <w:lvl w:ilvl="8" w:tplc="08160005">
      <w:start w:val="1"/>
      <w:numFmt w:val="bullet"/>
      <w:lvlText w:val=""/>
      <w:lvlJc w:val="left"/>
      <w:pPr>
        <w:ind w:left="6180" w:hanging="360"/>
      </w:pPr>
      <w:rPr>
        <w:rFonts w:ascii="Wingdings" w:hAnsi="Wingdings" w:hint="default"/>
      </w:rPr>
    </w:lvl>
  </w:abstractNum>
  <w:abstractNum w:abstractNumId="37" w15:restartNumberingAfterBreak="0">
    <w:nsid w:val="727B2463"/>
    <w:multiLevelType w:val="hybridMultilevel"/>
    <w:tmpl w:val="746CD4C4"/>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8" w15:restartNumberingAfterBreak="0">
    <w:nsid w:val="78052F93"/>
    <w:multiLevelType w:val="hybridMultilevel"/>
    <w:tmpl w:val="A5925C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D02766"/>
    <w:multiLevelType w:val="multilevel"/>
    <w:tmpl w:val="51D02F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CF93373"/>
    <w:multiLevelType w:val="hybridMultilevel"/>
    <w:tmpl w:val="778C92C2"/>
    <w:lvl w:ilvl="0" w:tplc="0409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0"/>
  </w:num>
  <w:num w:numId="4">
    <w:abstractNumId w:val="10"/>
  </w:num>
  <w:num w:numId="5">
    <w:abstractNumId w:val="8"/>
  </w:num>
  <w:num w:numId="6">
    <w:abstractNumId w:val="36"/>
  </w:num>
  <w:num w:numId="7">
    <w:abstractNumId w:val="30"/>
  </w:num>
  <w:num w:numId="8">
    <w:abstractNumId w:val="37"/>
  </w:num>
  <w:num w:numId="9">
    <w:abstractNumId w:val="19"/>
  </w:num>
  <w:num w:numId="10">
    <w:abstractNumId w:val="40"/>
  </w:num>
  <w:num w:numId="11">
    <w:abstractNumId w:val="18"/>
  </w:num>
  <w:num w:numId="12">
    <w:abstractNumId w:val="34"/>
  </w:num>
  <w:num w:numId="13">
    <w:abstractNumId w:val="6"/>
  </w:num>
  <w:num w:numId="14">
    <w:abstractNumId w:val="33"/>
  </w:num>
  <w:num w:numId="15">
    <w:abstractNumId w:val="35"/>
  </w:num>
  <w:num w:numId="16">
    <w:abstractNumId w:val="17"/>
  </w:num>
  <w:num w:numId="17">
    <w:abstractNumId w:val="31"/>
  </w:num>
  <w:num w:numId="18">
    <w:abstractNumId w:val="4"/>
  </w:num>
  <w:num w:numId="19">
    <w:abstractNumId w:val="23"/>
  </w:num>
  <w:num w:numId="20">
    <w:abstractNumId w:val="12"/>
  </w:num>
  <w:num w:numId="21">
    <w:abstractNumId w:val="5"/>
  </w:num>
  <w:num w:numId="22">
    <w:abstractNumId w:val="9"/>
  </w:num>
  <w:num w:numId="23">
    <w:abstractNumId w:val="0"/>
  </w:num>
  <w:num w:numId="24">
    <w:abstractNumId w:val="15"/>
  </w:num>
  <w:num w:numId="25">
    <w:abstractNumId w:val="13"/>
  </w:num>
  <w:num w:numId="26">
    <w:abstractNumId w:val="29"/>
    <w:lvlOverride w:ilvl="0">
      <w:startOverride w:val="4"/>
    </w:lvlOverride>
    <w:lvlOverride w:ilvl="1">
      <w:startOverride w:val="6"/>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1"/>
  </w:num>
  <w:num w:numId="30">
    <w:abstractNumId w:val="21"/>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7"/>
  </w:num>
  <w:num w:numId="37">
    <w:abstractNumId w:val="26"/>
  </w:num>
  <w:num w:numId="38">
    <w:abstractNumId w:val="3"/>
  </w:num>
  <w:num w:numId="39">
    <w:abstractNumId w:val="24"/>
  </w:num>
  <w:num w:numId="40">
    <w:abstractNumId w:val="38"/>
  </w:num>
  <w:num w:numId="41">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92"/>
    <w:rsid w:val="0002116C"/>
    <w:rsid w:val="00047448"/>
    <w:rsid w:val="000819B6"/>
    <w:rsid w:val="00105DAD"/>
    <w:rsid w:val="00126C2B"/>
    <w:rsid w:val="00151AA0"/>
    <w:rsid w:val="001A673C"/>
    <w:rsid w:val="001A6C0E"/>
    <w:rsid w:val="001A7E06"/>
    <w:rsid w:val="001C0070"/>
    <w:rsid w:val="002256A4"/>
    <w:rsid w:val="002700F0"/>
    <w:rsid w:val="00297BF3"/>
    <w:rsid w:val="002E1516"/>
    <w:rsid w:val="00301A07"/>
    <w:rsid w:val="00320005"/>
    <w:rsid w:val="00331095"/>
    <w:rsid w:val="003331BD"/>
    <w:rsid w:val="00334D70"/>
    <w:rsid w:val="00371876"/>
    <w:rsid w:val="003B753E"/>
    <w:rsid w:val="003D6C3B"/>
    <w:rsid w:val="003E608C"/>
    <w:rsid w:val="004176F1"/>
    <w:rsid w:val="00450ED8"/>
    <w:rsid w:val="00452D58"/>
    <w:rsid w:val="00463ACC"/>
    <w:rsid w:val="00471962"/>
    <w:rsid w:val="004A4F4A"/>
    <w:rsid w:val="004B3260"/>
    <w:rsid w:val="004E5FE8"/>
    <w:rsid w:val="004F602C"/>
    <w:rsid w:val="00503438"/>
    <w:rsid w:val="005122F8"/>
    <w:rsid w:val="00526A1D"/>
    <w:rsid w:val="00564FEB"/>
    <w:rsid w:val="005B4F64"/>
    <w:rsid w:val="005C637A"/>
    <w:rsid w:val="005D3CC0"/>
    <w:rsid w:val="005D6526"/>
    <w:rsid w:val="005F7D5C"/>
    <w:rsid w:val="00614AD8"/>
    <w:rsid w:val="0063120B"/>
    <w:rsid w:val="00657570"/>
    <w:rsid w:val="00680D1D"/>
    <w:rsid w:val="006811E6"/>
    <w:rsid w:val="006D4E33"/>
    <w:rsid w:val="006F342E"/>
    <w:rsid w:val="007536CD"/>
    <w:rsid w:val="007969D1"/>
    <w:rsid w:val="00840FC5"/>
    <w:rsid w:val="00843FCB"/>
    <w:rsid w:val="008508B9"/>
    <w:rsid w:val="008575F2"/>
    <w:rsid w:val="008A485E"/>
    <w:rsid w:val="008B6250"/>
    <w:rsid w:val="008D5C92"/>
    <w:rsid w:val="008E36A0"/>
    <w:rsid w:val="00952951"/>
    <w:rsid w:val="0096280C"/>
    <w:rsid w:val="009902C2"/>
    <w:rsid w:val="009B29D4"/>
    <w:rsid w:val="009B2D40"/>
    <w:rsid w:val="009B7565"/>
    <w:rsid w:val="009B7692"/>
    <w:rsid w:val="009F4D31"/>
    <w:rsid w:val="00B00E38"/>
    <w:rsid w:val="00B519A9"/>
    <w:rsid w:val="00B57C23"/>
    <w:rsid w:val="00B71805"/>
    <w:rsid w:val="00B9295D"/>
    <w:rsid w:val="00BB0A1A"/>
    <w:rsid w:val="00BC2703"/>
    <w:rsid w:val="00BD6C0B"/>
    <w:rsid w:val="00C04ED7"/>
    <w:rsid w:val="00C14B82"/>
    <w:rsid w:val="00C26108"/>
    <w:rsid w:val="00C34653"/>
    <w:rsid w:val="00C61FA8"/>
    <w:rsid w:val="00C904B6"/>
    <w:rsid w:val="00CB14EA"/>
    <w:rsid w:val="00CC4A9D"/>
    <w:rsid w:val="00D17E77"/>
    <w:rsid w:val="00D877BA"/>
    <w:rsid w:val="00E147D9"/>
    <w:rsid w:val="00E773A1"/>
    <w:rsid w:val="00E8223C"/>
    <w:rsid w:val="00EC780D"/>
    <w:rsid w:val="00ED53AA"/>
    <w:rsid w:val="00ED7096"/>
    <w:rsid w:val="00EF71FD"/>
    <w:rsid w:val="00F2665D"/>
    <w:rsid w:val="00F41A28"/>
    <w:rsid w:val="00F85BB7"/>
    <w:rsid w:val="00FC6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333CC"/>
  <w15:docId w15:val="{32879A0D-7A76-43EB-B0AD-9DC80AB4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108"/>
  </w:style>
  <w:style w:type="paragraph" w:styleId="Ttulo1">
    <w:name w:val="heading 1"/>
    <w:basedOn w:val="Normal"/>
    <w:next w:val="Normal"/>
    <w:link w:val="Ttulo1Carter"/>
    <w:uiPriority w:val="9"/>
    <w:qFormat/>
    <w:rsid w:val="005122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ter"/>
    <w:uiPriority w:val="9"/>
    <w:unhideWhenUsed/>
    <w:qFormat/>
    <w:rsid w:val="005122F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ter"/>
    <w:uiPriority w:val="9"/>
    <w:unhideWhenUsed/>
    <w:qFormat/>
    <w:rsid w:val="006F342E"/>
    <w:pPr>
      <w:keepNext/>
      <w:keepLines/>
      <w:spacing w:before="200" w:after="0"/>
      <w:outlineLvl w:val="2"/>
    </w:pPr>
    <w:rPr>
      <w:rFonts w:asciiTheme="majorHAnsi" w:eastAsiaTheme="majorEastAsia" w:hAnsiTheme="majorHAnsi" w:cstheme="majorBidi"/>
      <w:b/>
      <w:bCs/>
      <w:color w:val="4472C4"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ter"/>
    <w:uiPriority w:val="99"/>
    <w:semiHidden/>
    <w:unhideWhenUsed/>
    <w:rsid w:val="00F41A28"/>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41A28"/>
    <w:rPr>
      <w:sz w:val="20"/>
      <w:szCs w:val="20"/>
    </w:rPr>
  </w:style>
  <w:style w:type="character" w:styleId="Refdenotaderodap">
    <w:name w:val="footnote reference"/>
    <w:basedOn w:val="Tipodeletrapredefinidodopargrafo"/>
    <w:uiPriority w:val="99"/>
    <w:semiHidden/>
    <w:unhideWhenUsed/>
    <w:rsid w:val="00F41A28"/>
    <w:rPr>
      <w:vertAlign w:val="superscript"/>
    </w:rPr>
  </w:style>
  <w:style w:type="character" w:styleId="Hiperligao">
    <w:name w:val="Hyperlink"/>
    <w:basedOn w:val="Tipodeletrapredefinidodopargrafo"/>
    <w:uiPriority w:val="99"/>
    <w:unhideWhenUsed/>
    <w:rsid w:val="00F41A28"/>
    <w:rPr>
      <w:color w:val="0563C1" w:themeColor="hyperlink"/>
      <w:u w:val="single"/>
    </w:rPr>
  </w:style>
  <w:style w:type="paragraph" w:customStyle="1" w:styleId="msonormal0">
    <w:name w:val="msonormal"/>
    <w:basedOn w:val="Normal"/>
    <w:rsid w:val="00F41A28"/>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Textodecomentrio">
    <w:name w:val="annotation text"/>
    <w:basedOn w:val="Normal"/>
    <w:link w:val="TextodecomentrioCarter"/>
    <w:uiPriority w:val="99"/>
    <w:semiHidden/>
    <w:unhideWhenUsed/>
    <w:rsid w:val="00F41A28"/>
    <w:pPr>
      <w:spacing w:after="200" w:line="240" w:lineRule="auto"/>
    </w:pPr>
    <w:rPr>
      <w:sz w:val="20"/>
      <w:szCs w:val="20"/>
      <w:lang w:val="pt-PT"/>
    </w:rPr>
  </w:style>
  <w:style w:type="character" w:customStyle="1" w:styleId="TextodecomentrioCarter">
    <w:name w:val="Texto de comentário Caráter"/>
    <w:basedOn w:val="Tipodeletrapredefinidodopargrafo"/>
    <w:link w:val="Textodecomentrio"/>
    <w:uiPriority w:val="99"/>
    <w:semiHidden/>
    <w:rsid w:val="00F41A28"/>
    <w:rPr>
      <w:sz w:val="20"/>
      <w:szCs w:val="20"/>
      <w:lang w:val="pt-PT"/>
    </w:rPr>
  </w:style>
  <w:style w:type="character" w:customStyle="1" w:styleId="CabealhoCarter">
    <w:name w:val="Cabeçalho Caráter"/>
    <w:basedOn w:val="Tipodeletrapredefinidodopargrafo"/>
    <w:link w:val="Cabealho"/>
    <w:uiPriority w:val="99"/>
    <w:rsid w:val="00F41A28"/>
    <w:rPr>
      <w:lang w:val="pt-PT"/>
    </w:rPr>
  </w:style>
  <w:style w:type="paragraph" w:styleId="Cabealho">
    <w:name w:val="header"/>
    <w:basedOn w:val="Normal"/>
    <w:link w:val="CabealhoCarter"/>
    <w:uiPriority w:val="99"/>
    <w:unhideWhenUsed/>
    <w:rsid w:val="00F41A28"/>
    <w:pPr>
      <w:tabs>
        <w:tab w:val="center" w:pos="4513"/>
        <w:tab w:val="right" w:pos="9026"/>
      </w:tabs>
      <w:spacing w:after="0" w:line="240" w:lineRule="auto"/>
    </w:pPr>
    <w:rPr>
      <w:lang w:val="pt-PT"/>
    </w:rPr>
  </w:style>
  <w:style w:type="character" w:customStyle="1" w:styleId="RodapCarter">
    <w:name w:val="Rodapé Caráter"/>
    <w:basedOn w:val="Tipodeletrapredefinidodopargrafo"/>
    <w:link w:val="Rodap"/>
    <w:uiPriority w:val="99"/>
    <w:rsid w:val="00F41A28"/>
    <w:rPr>
      <w:lang w:val="pt-PT"/>
    </w:rPr>
  </w:style>
  <w:style w:type="paragraph" w:styleId="Rodap">
    <w:name w:val="footer"/>
    <w:basedOn w:val="Normal"/>
    <w:link w:val="RodapCarter"/>
    <w:uiPriority w:val="99"/>
    <w:unhideWhenUsed/>
    <w:rsid w:val="00F41A28"/>
    <w:pPr>
      <w:tabs>
        <w:tab w:val="center" w:pos="4513"/>
        <w:tab w:val="right" w:pos="9026"/>
      </w:tabs>
      <w:spacing w:after="0" w:line="240" w:lineRule="auto"/>
    </w:pPr>
    <w:rPr>
      <w:lang w:val="pt-PT"/>
    </w:rPr>
  </w:style>
  <w:style w:type="character" w:customStyle="1" w:styleId="AssuntodecomentrioCarter">
    <w:name w:val="Assunto de comentário Caráter"/>
    <w:basedOn w:val="TextodecomentrioCarter"/>
    <w:link w:val="Assuntodecomentrio"/>
    <w:uiPriority w:val="99"/>
    <w:semiHidden/>
    <w:rsid w:val="00F41A28"/>
    <w:rPr>
      <w:b/>
      <w:bCs/>
      <w:sz w:val="20"/>
      <w:szCs w:val="20"/>
      <w:lang w:val="pt-PT"/>
    </w:rPr>
  </w:style>
  <w:style w:type="paragraph" w:styleId="Assuntodecomentrio">
    <w:name w:val="annotation subject"/>
    <w:basedOn w:val="Textodecomentrio"/>
    <w:next w:val="Textodecomentrio"/>
    <w:link w:val="AssuntodecomentrioCarter"/>
    <w:uiPriority w:val="99"/>
    <w:semiHidden/>
    <w:unhideWhenUsed/>
    <w:rsid w:val="00F41A28"/>
    <w:rPr>
      <w:b/>
      <w:bCs/>
    </w:rPr>
  </w:style>
  <w:style w:type="paragraph" w:styleId="Textodebalo">
    <w:name w:val="Balloon Text"/>
    <w:basedOn w:val="Normal"/>
    <w:link w:val="TextodebaloCarter"/>
    <w:uiPriority w:val="99"/>
    <w:semiHidden/>
    <w:unhideWhenUsed/>
    <w:rsid w:val="00F41A28"/>
    <w:pPr>
      <w:spacing w:after="0" w:line="240" w:lineRule="auto"/>
    </w:pPr>
    <w:rPr>
      <w:rFonts w:ascii="Tahoma" w:hAnsi="Tahoma" w:cs="Tahoma"/>
      <w:sz w:val="16"/>
      <w:szCs w:val="16"/>
      <w:lang w:val="pt-PT"/>
    </w:rPr>
  </w:style>
  <w:style w:type="character" w:customStyle="1" w:styleId="TextodebaloCarter">
    <w:name w:val="Texto de balão Caráter"/>
    <w:basedOn w:val="Tipodeletrapredefinidodopargrafo"/>
    <w:link w:val="Textodebalo"/>
    <w:uiPriority w:val="99"/>
    <w:semiHidden/>
    <w:rsid w:val="00F41A28"/>
    <w:rPr>
      <w:rFonts w:ascii="Tahoma" w:hAnsi="Tahoma" w:cs="Tahoma"/>
      <w:sz w:val="16"/>
      <w:szCs w:val="16"/>
      <w:lang w:val="pt-PT"/>
    </w:rPr>
  </w:style>
  <w:style w:type="paragraph" w:styleId="PargrafodaLista">
    <w:name w:val="List Paragraph"/>
    <w:basedOn w:val="Normal"/>
    <w:uiPriority w:val="34"/>
    <w:qFormat/>
    <w:rsid w:val="00F41A28"/>
    <w:pPr>
      <w:spacing w:after="200" w:line="276" w:lineRule="auto"/>
      <w:ind w:left="720"/>
      <w:contextualSpacing/>
    </w:pPr>
    <w:rPr>
      <w:lang w:val="pt-PT"/>
    </w:rPr>
  </w:style>
  <w:style w:type="paragraph" w:customStyle="1" w:styleId="Default">
    <w:name w:val="Default"/>
    <w:rsid w:val="00F41A28"/>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Tipodeletrapredefinidodopargrafo"/>
    <w:uiPriority w:val="99"/>
    <w:semiHidden/>
    <w:unhideWhenUsed/>
    <w:rsid w:val="00F41A28"/>
    <w:rPr>
      <w:sz w:val="16"/>
      <w:szCs w:val="16"/>
    </w:rPr>
  </w:style>
  <w:style w:type="character" w:styleId="TextodoMarcadordePosio">
    <w:name w:val="Placeholder Text"/>
    <w:basedOn w:val="Tipodeletrapredefinidodopargrafo"/>
    <w:uiPriority w:val="99"/>
    <w:semiHidden/>
    <w:rsid w:val="00F41A28"/>
    <w:rPr>
      <w:color w:val="808080"/>
    </w:rPr>
  </w:style>
  <w:style w:type="table" w:styleId="TabelacomGrelha">
    <w:name w:val="Table Grid"/>
    <w:basedOn w:val="Tabelanormal"/>
    <w:uiPriority w:val="59"/>
    <w:rsid w:val="00F41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
    <w:name w:val="Tabela com Grelha1"/>
    <w:basedOn w:val="Tabelanormal"/>
    <w:uiPriority w:val="59"/>
    <w:rsid w:val="00F41A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ombreadoClaro">
    <w:name w:val="Light Shading"/>
    <w:basedOn w:val="Tabelanormal"/>
    <w:uiPriority w:val="60"/>
    <w:rsid w:val="00C34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olorida-Cor6">
    <w:name w:val="Colorful List Accent 6"/>
    <w:basedOn w:val="Tabelanormal"/>
    <w:uiPriority w:val="72"/>
    <w:rsid w:val="00952951"/>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relhaColorida-Cor6">
    <w:name w:val="Colorful Grid Accent 6"/>
    <w:basedOn w:val="Tabelanormal"/>
    <w:uiPriority w:val="73"/>
    <w:rsid w:val="009529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elhaColorida-Cor5">
    <w:name w:val="Colorful Grid Accent 5"/>
    <w:basedOn w:val="Tabelanormal"/>
    <w:uiPriority w:val="73"/>
    <w:rsid w:val="009529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aColorida-Cor4">
    <w:name w:val="Colorful List Accent 4"/>
    <w:basedOn w:val="Tabelanormal"/>
    <w:uiPriority w:val="72"/>
    <w:rsid w:val="00952951"/>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SombreadoClaro-Cor4">
    <w:name w:val="Light Shading Accent 4"/>
    <w:basedOn w:val="Tabelanormal"/>
    <w:uiPriority w:val="60"/>
    <w:rsid w:val="00952951"/>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Cor3">
    <w:name w:val="Light Shading Accent 3"/>
    <w:basedOn w:val="Tabelanormal"/>
    <w:uiPriority w:val="60"/>
    <w:rsid w:val="0095295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tulo1Carter">
    <w:name w:val="Título 1 Caráter"/>
    <w:basedOn w:val="Tipodeletrapredefinidodopargrafo"/>
    <w:link w:val="Ttulo1"/>
    <w:uiPriority w:val="9"/>
    <w:rsid w:val="005122F8"/>
    <w:rPr>
      <w:rFonts w:asciiTheme="majorHAnsi" w:eastAsiaTheme="majorEastAsia" w:hAnsiTheme="majorHAnsi" w:cstheme="majorBidi"/>
      <w:b/>
      <w:bCs/>
      <w:color w:val="2F5496" w:themeColor="accent1" w:themeShade="BF"/>
      <w:sz w:val="28"/>
      <w:szCs w:val="28"/>
    </w:rPr>
  </w:style>
  <w:style w:type="character" w:customStyle="1" w:styleId="Ttulo2Carter">
    <w:name w:val="Título 2 Caráter"/>
    <w:basedOn w:val="Tipodeletrapredefinidodopargrafo"/>
    <w:link w:val="Ttulo2"/>
    <w:uiPriority w:val="9"/>
    <w:rsid w:val="005122F8"/>
    <w:rPr>
      <w:rFonts w:asciiTheme="majorHAnsi" w:eastAsiaTheme="majorEastAsia" w:hAnsiTheme="majorHAnsi" w:cstheme="majorBidi"/>
      <w:b/>
      <w:bCs/>
      <w:color w:val="4472C4" w:themeColor="accent1"/>
      <w:sz w:val="26"/>
      <w:szCs w:val="26"/>
    </w:rPr>
  </w:style>
  <w:style w:type="character" w:customStyle="1" w:styleId="Ttulo3Carter">
    <w:name w:val="Título 3 Caráter"/>
    <w:basedOn w:val="Tipodeletrapredefinidodopargrafo"/>
    <w:link w:val="Ttulo3"/>
    <w:uiPriority w:val="9"/>
    <w:rsid w:val="006F342E"/>
    <w:rPr>
      <w:rFonts w:asciiTheme="majorHAnsi" w:eastAsiaTheme="majorEastAsia" w:hAnsiTheme="majorHAnsi" w:cstheme="majorBidi"/>
      <w:b/>
      <w:bCs/>
      <w:color w:val="4472C4" w:themeColor="accent1"/>
    </w:rPr>
  </w:style>
  <w:style w:type="paragraph" w:styleId="Cabealhodondice">
    <w:name w:val="TOC Heading"/>
    <w:basedOn w:val="Ttulo1"/>
    <w:next w:val="Normal"/>
    <w:uiPriority w:val="39"/>
    <w:semiHidden/>
    <w:unhideWhenUsed/>
    <w:qFormat/>
    <w:rsid w:val="00151AA0"/>
    <w:pPr>
      <w:spacing w:line="276" w:lineRule="auto"/>
      <w:outlineLvl w:val="9"/>
    </w:pPr>
    <w:rPr>
      <w:lang w:eastAsia="ja-JP"/>
    </w:rPr>
  </w:style>
  <w:style w:type="paragraph" w:styleId="ndice1">
    <w:name w:val="toc 1"/>
    <w:basedOn w:val="Normal"/>
    <w:next w:val="Normal"/>
    <w:autoRedefine/>
    <w:uiPriority w:val="39"/>
    <w:unhideWhenUsed/>
    <w:rsid w:val="00151AA0"/>
    <w:pPr>
      <w:spacing w:after="100"/>
    </w:pPr>
  </w:style>
  <w:style w:type="paragraph" w:styleId="ndice2">
    <w:name w:val="toc 2"/>
    <w:basedOn w:val="Normal"/>
    <w:next w:val="Normal"/>
    <w:autoRedefine/>
    <w:uiPriority w:val="39"/>
    <w:unhideWhenUsed/>
    <w:rsid w:val="00151AA0"/>
    <w:pPr>
      <w:spacing w:after="100"/>
      <w:ind w:left="220"/>
    </w:pPr>
  </w:style>
  <w:style w:type="paragraph" w:styleId="ndice3">
    <w:name w:val="toc 3"/>
    <w:basedOn w:val="Normal"/>
    <w:next w:val="Normal"/>
    <w:autoRedefine/>
    <w:uiPriority w:val="39"/>
    <w:unhideWhenUsed/>
    <w:rsid w:val="00151AA0"/>
    <w:pPr>
      <w:spacing w:after="100"/>
      <w:ind w:left="440"/>
    </w:pPr>
  </w:style>
  <w:style w:type="table" w:styleId="SombreadoClaro-Cor1">
    <w:name w:val="Light Shading Accent 1"/>
    <w:basedOn w:val="Tabelanormal"/>
    <w:uiPriority w:val="60"/>
    <w:rsid w:val="0096280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Cor2">
    <w:name w:val="Light Shading Accent 2"/>
    <w:basedOn w:val="Tabelanormal"/>
    <w:uiPriority w:val="60"/>
    <w:rsid w:val="00BD6C0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Cor6">
    <w:name w:val="Light Shading Accent 6"/>
    <w:basedOn w:val="Tabelanormal"/>
    <w:uiPriority w:val="60"/>
    <w:rsid w:val="00BD6C0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ombreadoClaro-Cor5">
    <w:name w:val="Light Shading Accent 5"/>
    <w:basedOn w:val="Tabelanormal"/>
    <w:uiPriority w:val="60"/>
    <w:rsid w:val="004E5FE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aMdia1-Cor6">
    <w:name w:val="Medium List 1 Accent 6"/>
    <w:basedOn w:val="Tabelanormal"/>
    <w:uiPriority w:val="65"/>
    <w:rsid w:val="0002116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dia2">
    <w:name w:val="Medium List 2"/>
    <w:basedOn w:val="Tabelanormal"/>
    <w:uiPriority w:val="66"/>
    <w:rsid w:val="00021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2">
    <w:name w:val="Medium List 2 Accent 2"/>
    <w:basedOn w:val="Tabelanormal"/>
    <w:uiPriority w:val="66"/>
    <w:rsid w:val="00021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036281">
      <w:bodyDiv w:val="1"/>
      <w:marLeft w:val="0"/>
      <w:marRight w:val="0"/>
      <w:marTop w:val="0"/>
      <w:marBottom w:val="0"/>
      <w:divBdr>
        <w:top w:val="none" w:sz="0" w:space="0" w:color="auto"/>
        <w:left w:val="none" w:sz="0" w:space="0" w:color="auto"/>
        <w:bottom w:val="none" w:sz="0" w:space="0" w:color="auto"/>
        <w:right w:val="none" w:sz="0" w:space="0" w:color="auto"/>
      </w:divBdr>
    </w:div>
    <w:div w:id="10910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D00A-4F1A-4AA2-8B3B-299906077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10600</Words>
  <Characters>57241</Characters>
  <Application>Microsoft Office Word</Application>
  <DocSecurity>0</DocSecurity>
  <Lines>477</Lines>
  <Paragraphs>135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ESPERANCA LULUVA</dc:creator>
  <cp:lastModifiedBy>ESPERANCA LULUVA</cp:lastModifiedBy>
  <cp:revision>2</cp:revision>
  <cp:lastPrinted>2020-07-16T00:29:00Z</cp:lastPrinted>
  <dcterms:created xsi:type="dcterms:W3CDTF">2020-07-16T07:04:00Z</dcterms:created>
  <dcterms:modified xsi:type="dcterms:W3CDTF">2020-07-16T07:04:00Z</dcterms:modified>
</cp:coreProperties>
</file>